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58C" w14:textId="77777777" w:rsidR="005155DE" w:rsidRDefault="005155DE" w:rsidP="0069188A">
      <w:pPr>
        <w:spacing w:after="120" w:line="360" w:lineRule="auto"/>
        <w:rPr>
          <w:rFonts w:ascii="Times New Roman" w:hAnsi="Times New Roman"/>
          <w:b/>
          <w:bCs/>
        </w:rPr>
      </w:pPr>
    </w:p>
    <w:p w14:paraId="7107D634" w14:textId="11202EE3" w:rsidR="0069188A" w:rsidRPr="00751621" w:rsidRDefault="0069188A" w:rsidP="0069188A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 xml:space="preserve">DEPARTAMENTUL COOPERARE INTERNAȚIONALĂ </w:t>
      </w:r>
    </w:p>
    <w:p w14:paraId="38839F4C" w14:textId="6203444B" w:rsidR="0069188A" w:rsidRPr="00352E56" w:rsidRDefault="0069188A" w:rsidP="005155DE">
      <w:pPr>
        <w:spacing w:after="120" w:line="360" w:lineRule="auto"/>
        <w:rPr>
          <w:rFonts w:ascii="Times New Roman" w:hAnsi="Times New Roman"/>
          <w:b/>
          <w:bCs/>
        </w:rPr>
      </w:pP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751621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 xml:space="preserve">    </w:t>
      </w:r>
      <w:r w:rsidR="00376DF3">
        <w:rPr>
          <w:rFonts w:ascii="Times New Roman" w:hAnsi="Times New Roman"/>
          <w:b/>
          <w:bCs/>
        </w:rPr>
        <w:tab/>
      </w:r>
      <w:r w:rsidRPr="00352E56">
        <w:rPr>
          <w:rFonts w:ascii="Times New Roman" w:hAnsi="Times New Roman"/>
          <w:b/>
          <w:bCs/>
        </w:rPr>
        <w:t>APROB,</w:t>
      </w:r>
    </w:p>
    <w:p w14:paraId="2C83082B" w14:textId="701B1850" w:rsidR="0069188A" w:rsidRPr="00352E56" w:rsidRDefault="0069188A" w:rsidP="00376DF3">
      <w:pPr>
        <w:spacing w:after="120"/>
        <w:ind w:left="4956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    </w:t>
      </w:r>
      <w:r w:rsidR="00376DF3">
        <w:rPr>
          <w:rFonts w:ascii="Times New Roman" w:hAnsi="Times New Roman"/>
          <w:b/>
          <w:bCs/>
        </w:rPr>
        <w:tab/>
        <w:t xml:space="preserve">         </w:t>
      </w:r>
      <w:r w:rsidR="003B54CA">
        <w:rPr>
          <w:rFonts w:ascii="Times New Roman" w:hAnsi="Times New Roman"/>
          <w:b/>
          <w:bCs/>
        </w:rPr>
        <w:t xml:space="preserve">p. </w:t>
      </w:r>
      <w:r w:rsidRPr="00352E56">
        <w:rPr>
          <w:rFonts w:ascii="Times New Roman" w:hAnsi="Times New Roman"/>
          <w:b/>
          <w:bCs/>
        </w:rPr>
        <w:t>PREȘEDINTE</w:t>
      </w:r>
    </w:p>
    <w:p w14:paraId="39DD2021" w14:textId="67D3296D" w:rsidR="0069188A" w:rsidRPr="00352E56" w:rsidRDefault="0069188A" w:rsidP="00376DF3">
      <w:pPr>
        <w:spacing w:after="120" w:line="360" w:lineRule="auto"/>
        <w:ind w:left="4248"/>
        <w:jc w:val="both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 xml:space="preserve">     </w:t>
      </w:r>
      <w:r w:rsidR="00376DF3">
        <w:rPr>
          <w:rFonts w:ascii="Times New Roman" w:hAnsi="Times New Roman"/>
          <w:b/>
          <w:bCs/>
        </w:rPr>
        <w:tab/>
      </w:r>
      <w:r w:rsidR="00AA107A">
        <w:rPr>
          <w:rFonts w:ascii="Times New Roman" w:hAnsi="Times New Roman"/>
          <w:b/>
          <w:bCs/>
        </w:rPr>
        <w:t xml:space="preserve">                     </w:t>
      </w:r>
      <w:r w:rsidR="00AA107A" w:rsidRPr="00AA107A">
        <w:rPr>
          <w:rFonts w:ascii="Times New Roman" w:hAnsi="Times New Roman"/>
          <w:b/>
          <w:bCs/>
        </w:rPr>
        <w:t>ZSOMBOR</w:t>
      </w:r>
      <w:r w:rsidR="00AA107A" w:rsidRPr="00AA107A">
        <w:rPr>
          <w:rFonts w:ascii="Times New Roman" w:hAnsi="Times New Roman"/>
          <w:b/>
          <w:bCs/>
        </w:rPr>
        <w:t xml:space="preserve"> VAJDA</w:t>
      </w:r>
      <w:r w:rsidR="00AA107A">
        <w:rPr>
          <w:rFonts w:ascii="Times New Roman" w:hAnsi="Times New Roman"/>
          <w:b/>
          <w:bCs/>
        </w:rPr>
        <w:t xml:space="preserve">     </w:t>
      </w:r>
    </w:p>
    <w:p w14:paraId="732668E7" w14:textId="751EB0F1" w:rsidR="0069188A" w:rsidRDefault="0069188A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3576F75A" w14:textId="77777777" w:rsidR="00376DF3" w:rsidRPr="00352E56" w:rsidRDefault="00376DF3" w:rsidP="00C46043">
      <w:pPr>
        <w:spacing w:after="120" w:line="360" w:lineRule="auto"/>
        <w:rPr>
          <w:rFonts w:ascii="Times New Roman" w:hAnsi="Times New Roman"/>
          <w:b/>
          <w:bCs/>
        </w:rPr>
      </w:pPr>
    </w:p>
    <w:p w14:paraId="23935ABC" w14:textId="77777777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r w:rsidRPr="00352E56">
        <w:rPr>
          <w:rFonts w:ascii="Times New Roman" w:hAnsi="Times New Roman"/>
          <w:b/>
          <w:bCs/>
        </w:rPr>
        <w:t>RAPORT DE EVALUARE</w:t>
      </w:r>
    </w:p>
    <w:p w14:paraId="670C98AA" w14:textId="764B265F" w:rsidR="0069188A" w:rsidRPr="00352E56" w:rsidRDefault="0069188A" w:rsidP="00376DF3">
      <w:pPr>
        <w:spacing w:after="120"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352E56">
        <w:rPr>
          <w:rFonts w:ascii="Times New Roman" w:hAnsi="Times New Roman"/>
          <w:b/>
          <w:bCs/>
        </w:rPr>
        <w:t>a</w:t>
      </w:r>
      <w:proofErr w:type="gram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implementării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Legii</w:t>
      </w:r>
      <w:proofErr w:type="spellEnd"/>
      <w:r w:rsidRPr="00352E56">
        <w:rPr>
          <w:rFonts w:ascii="Times New Roman" w:hAnsi="Times New Roman"/>
          <w:b/>
          <w:bCs/>
        </w:rPr>
        <w:t xml:space="preserve"> nr. 544/2001 </w:t>
      </w:r>
      <w:proofErr w:type="spellStart"/>
      <w:r w:rsidRPr="00352E56">
        <w:rPr>
          <w:rFonts w:ascii="Times New Roman" w:hAnsi="Times New Roman"/>
          <w:b/>
          <w:bCs/>
        </w:rPr>
        <w:t>în</w:t>
      </w:r>
      <w:proofErr w:type="spellEnd"/>
      <w:r w:rsidRPr="00352E56">
        <w:rPr>
          <w:rFonts w:ascii="Times New Roman" w:hAnsi="Times New Roman"/>
          <w:b/>
          <w:bCs/>
        </w:rPr>
        <w:t xml:space="preserve"> </w:t>
      </w:r>
      <w:proofErr w:type="spellStart"/>
      <w:r w:rsidRPr="00352E56">
        <w:rPr>
          <w:rFonts w:ascii="Times New Roman" w:hAnsi="Times New Roman"/>
          <w:b/>
          <w:bCs/>
        </w:rPr>
        <w:t>anul</w:t>
      </w:r>
      <w:proofErr w:type="spellEnd"/>
      <w:r w:rsidRPr="00352E56">
        <w:rPr>
          <w:rFonts w:ascii="Times New Roman" w:hAnsi="Times New Roman"/>
          <w:b/>
          <w:bCs/>
        </w:rPr>
        <w:t xml:space="preserve"> 20</w:t>
      </w:r>
      <w:r w:rsidR="00C46043" w:rsidRPr="00352E56">
        <w:rPr>
          <w:rFonts w:ascii="Times New Roman" w:hAnsi="Times New Roman"/>
          <w:b/>
          <w:bCs/>
        </w:rPr>
        <w:t>2</w:t>
      </w:r>
      <w:r w:rsidR="003B54CA">
        <w:rPr>
          <w:rFonts w:ascii="Times New Roman" w:hAnsi="Times New Roman"/>
          <w:b/>
          <w:bCs/>
        </w:rPr>
        <w:t>2</w:t>
      </w:r>
    </w:p>
    <w:p w14:paraId="4035BD51" w14:textId="60CE56B0" w:rsidR="0069188A" w:rsidRPr="00352E56" w:rsidRDefault="0069188A" w:rsidP="00C413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E56">
        <w:rPr>
          <w:rFonts w:ascii="Times New Roman" w:hAnsi="Times New Roman"/>
          <w:sz w:val="24"/>
          <w:szCs w:val="24"/>
        </w:rPr>
        <w:t>În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conformitate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52E56">
        <w:rPr>
          <w:rFonts w:ascii="Times New Roman" w:hAnsi="Times New Roman"/>
          <w:sz w:val="24"/>
          <w:szCs w:val="24"/>
        </w:rPr>
        <w:t>prevederile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 </w:t>
      </w:r>
      <w:proofErr w:type="spellStart"/>
      <w:r w:rsidRPr="00352E56">
        <w:rPr>
          <w:rFonts w:ascii="Times New Roman" w:hAnsi="Times New Roman"/>
          <w:sz w:val="24"/>
          <w:szCs w:val="24"/>
        </w:rPr>
        <w:t>privind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liberul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acces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52E56">
        <w:rPr>
          <w:rFonts w:ascii="Times New Roman" w:hAnsi="Times New Roman"/>
          <w:sz w:val="24"/>
          <w:szCs w:val="24"/>
        </w:rPr>
        <w:t>informațiile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interes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public, cu </w:t>
      </w:r>
      <w:proofErr w:type="spellStart"/>
      <w:r w:rsidRPr="00352E56">
        <w:rPr>
          <w:rFonts w:ascii="Times New Roman" w:hAnsi="Times New Roman"/>
          <w:sz w:val="24"/>
          <w:szCs w:val="24"/>
        </w:rPr>
        <w:t>modificările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și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completările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ulterioare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2E56">
        <w:rPr>
          <w:rFonts w:ascii="Times New Roman" w:hAnsi="Times New Roman"/>
          <w:sz w:val="24"/>
          <w:szCs w:val="24"/>
        </w:rPr>
        <w:t>Autoritatea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Electorală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Permanentă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(AEP) </w:t>
      </w:r>
      <w:proofErr w:type="gramStart"/>
      <w:r w:rsidRPr="00352E56">
        <w:rPr>
          <w:rFonts w:ascii="Times New Roman" w:hAnsi="Times New Roman"/>
          <w:sz w:val="24"/>
          <w:szCs w:val="24"/>
        </w:rPr>
        <w:t>a</w:t>
      </w:r>
      <w:proofErr w:type="gram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elaborat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Raportul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anual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2E56">
        <w:rPr>
          <w:rFonts w:ascii="Times New Roman" w:hAnsi="Times New Roman"/>
          <w:sz w:val="24"/>
          <w:szCs w:val="24"/>
        </w:rPr>
        <w:t>evaluare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2E56">
        <w:rPr>
          <w:rFonts w:ascii="Times New Roman" w:hAnsi="Times New Roman"/>
          <w:sz w:val="24"/>
          <w:szCs w:val="24"/>
        </w:rPr>
        <w:t>implementării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E56">
        <w:rPr>
          <w:rFonts w:ascii="Times New Roman" w:hAnsi="Times New Roman"/>
          <w:sz w:val="24"/>
          <w:szCs w:val="24"/>
        </w:rPr>
        <w:t>Legii</w:t>
      </w:r>
      <w:proofErr w:type="spellEnd"/>
      <w:r w:rsidRPr="00352E56">
        <w:rPr>
          <w:rFonts w:ascii="Times New Roman" w:hAnsi="Times New Roman"/>
          <w:sz w:val="24"/>
          <w:szCs w:val="24"/>
        </w:rPr>
        <w:t xml:space="preserve"> nr. 544/2001</w:t>
      </w:r>
      <w:r w:rsidR="00C4130F">
        <w:rPr>
          <w:rFonts w:ascii="Times New Roman" w:hAnsi="Times New Roman"/>
          <w:sz w:val="24"/>
          <w:szCs w:val="24"/>
        </w:rPr>
        <w:t>.</w:t>
      </w:r>
    </w:p>
    <w:p w14:paraId="140A75C2" w14:textId="66E0936C" w:rsidR="008C6DA2" w:rsidRDefault="00C4130F" w:rsidP="00CB473D">
      <w:pPr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  <w:lang w:val="fr-BE"/>
        </w:rPr>
      </w:pPr>
      <w:r w:rsidRPr="00056305">
        <w:rPr>
          <w:rFonts w:ascii="Times New Roman" w:hAnsi="Times New Roman"/>
          <w:sz w:val="24"/>
          <w:szCs w:val="24"/>
        </w:rPr>
        <w:t xml:space="preserve">   </w:t>
      </w:r>
      <w:r w:rsidR="000927A6" w:rsidRPr="0005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AEP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sub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aspectul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asigurării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liber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neîngrădit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al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cetățenilor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așa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cum este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reglementat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prin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Legea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nr. 544/2001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privind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liberul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acces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public,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cu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modificările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completările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ulterioare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, a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="0069188A"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="0069188A" w:rsidRPr="00C46043">
        <w:rPr>
          <w:rFonts w:ascii="Times New Roman" w:hAnsi="Times New Roman"/>
          <w:sz w:val="24"/>
          <w:szCs w:val="24"/>
          <w:lang w:val="fr-BE"/>
        </w:rPr>
        <w:t xml:space="preserve"> anul</w:t>
      </w:r>
    </w:p>
    <w:p w14:paraId="68ACB061" w14:textId="3C0C10A2" w:rsidR="0069188A" w:rsidRPr="00C46043" w:rsidRDefault="009B37F3" w:rsidP="003B54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20</w:t>
      </w:r>
      <w:r>
        <w:rPr>
          <w:rFonts w:ascii="Times New Roman" w:hAnsi="Times New Roman"/>
          <w:sz w:val="24"/>
          <w:szCs w:val="24"/>
          <w:lang w:val="fr-BE"/>
        </w:rPr>
        <w:t>2</w:t>
      </w:r>
      <w:r w:rsidR="00A4768C">
        <w:rPr>
          <w:rFonts w:ascii="Times New Roman" w:hAnsi="Times New Roman"/>
          <w:sz w:val="24"/>
          <w:szCs w:val="24"/>
          <w:lang w:val="fr-BE"/>
        </w:rPr>
        <w:t>2</w:t>
      </w:r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="0069188A" w:rsidRPr="00C46043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</w:p>
    <w:p w14:paraId="43F75EEB" w14:textId="77777777" w:rsidR="0069188A" w:rsidRPr="00751621" w:rsidRDefault="0069188A" w:rsidP="00C4604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04012382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3ABBE64D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557EFB07" w14:textId="77777777" w:rsidR="0069188A" w:rsidRPr="00751621" w:rsidRDefault="0069188A" w:rsidP="00C4604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03711A55" w14:textId="00351DB1" w:rsidR="0069188A" w:rsidRPr="00751621" w:rsidRDefault="0069188A" w:rsidP="0005630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Aceste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observații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51621">
        <w:rPr>
          <w:rFonts w:ascii="Times New Roman" w:hAnsi="Times New Roman"/>
          <w:sz w:val="24"/>
          <w:szCs w:val="24"/>
        </w:rPr>
        <w:t>întemeiază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751621">
        <w:rPr>
          <w:rFonts w:ascii="Times New Roman" w:hAnsi="Times New Roman"/>
          <w:sz w:val="24"/>
          <w:szCs w:val="24"/>
        </w:rPr>
        <w:t>următoarele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considerente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privind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anul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20</w:t>
      </w:r>
      <w:r w:rsidR="000927A6">
        <w:rPr>
          <w:rFonts w:ascii="Times New Roman" w:hAnsi="Times New Roman"/>
          <w:sz w:val="24"/>
          <w:szCs w:val="24"/>
        </w:rPr>
        <w:t>2</w:t>
      </w:r>
      <w:r w:rsidR="00CB473D">
        <w:rPr>
          <w:rFonts w:ascii="Times New Roman" w:hAnsi="Times New Roman"/>
          <w:sz w:val="24"/>
          <w:szCs w:val="24"/>
        </w:rPr>
        <w:t>2</w:t>
      </w:r>
      <w:r w:rsidRPr="00751621">
        <w:rPr>
          <w:rFonts w:ascii="Times New Roman" w:hAnsi="Times New Roman"/>
          <w:sz w:val="24"/>
          <w:szCs w:val="24"/>
        </w:rPr>
        <w:t>:</w:t>
      </w:r>
    </w:p>
    <w:p w14:paraId="250BD9BD" w14:textId="2A118718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I. Resurse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proces</w:t>
      </w:r>
      <w:proofErr w:type="spellEnd"/>
    </w:p>
    <w:p w14:paraId="52ACFD9A" w14:textId="35E6F616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0F6D5B">
        <w:rPr>
          <w:rFonts w:ascii="Times New Roman" w:hAnsi="Times New Roman"/>
          <w:bCs/>
          <w:sz w:val="24"/>
          <w:szCs w:val="24"/>
          <w:lang w:val="fr-BE"/>
        </w:rPr>
        <w:t>1.</w:t>
      </w:r>
      <w:r w:rsidRPr="000F6D5B">
        <w:rPr>
          <w:rFonts w:ascii="Times New Roman" w:hAnsi="Times New Roman"/>
          <w:b/>
          <w:bCs/>
          <w:sz w:val="24"/>
          <w:szCs w:val="24"/>
          <w:lang w:val="fr-BE"/>
        </w:rPr>
        <w:t xml:space="preserve"> </w:t>
      </w:r>
      <w:r w:rsidRPr="000F6D5B">
        <w:rPr>
          <w:rFonts w:ascii="Times New Roman" w:hAnsi="Times New Roman"/>
          <w:sz w:val="24"/>
          <w:szCs w:val="24"/>
          <w:lang w:val="fr-BE"/>
        </w:rPr>
        <w:t xml:space="preserve">Cum apreciați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resursele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umane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disponibile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activitatea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furnizare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informațiil</w:t>
      </w:r>
      <w:r w:rsidR="003B54CA">
        <w:rPr>
          <w:rFonts w:ascii="Times New Roman" w:hAnsi="Times New Roman"/>
          <w:sz w:val="24"/>
          <w:szCs w:val="24"/>
          <w:lang w:val="fr-BE"/>
        </w:rPr>
        <w:t>or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public ? </w:t>
      </w:r>
    </w:p>
    <w:p w14:paraId="5189E3E5" w14:textId="77777777" w:rsidR="0069188A" w:rsidRPr="00751621" w:rsidRDefault="0069188A" w:rsidP="00C46043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31F8B80F" w14:textId="77777777" w:rsidR="0069188A" w:rsidRPr="00751621" w:rsidRDefault="0069188A" w:rsidP="00C460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2DB9F88F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resursele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materiale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disponibile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activitatea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funizarea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 sunt:</w:t>
      </w:r>
    </w:p>
    <w:p w14:paraId="52814902" w14:textId="77777777" w:rsidR="0069188A" w:rsidRPr="00751621" w:rsidRDefault="0069188A" w:rsidP="00C46043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Suficiente</w:t>
      </w:r>
      <w:proofErr w:type="spellEnd"/>
    </w:p>
    <w:p w14:paraId="44DAC15F" w14:textId="77777777" w:rsidR="0069188A" w:rsidRPr="00751621" w:rsidRDefault="0069188A" w:rsidP="00C46043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Insuficiente</w:t>
      </w:r>
      <w:proofErr w:type="spellEnd"/>
    </w:p>
    <w:p w14:paraId="173925B7" w14:textId="0427A550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3. Cum </w:t>
      </w: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colaborarea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51621">
        <w:rPr>
          <w:rFonts w:ascii="Times New Roman" w:hAnsi="Times New Roman"/>
          <w:sz w:val="24"/>
          <w:szCs w:val="24"/>
        </w:rPr>
        <w:t>direcțiile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specialitate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cadrul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furnizarea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668ACE9" w14:textId="77777777" w:rsidR="0069188A" w:rsidRPr="00751621" w:rsidRDefault="0069188A" w:rsidP="00C46043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Foarte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bună</w:t>
      </w:r>
      <w:proofErr w:type="spellEnd"/>
    </w:p>
    <w:p w14:paraId="78BE086F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Bună</w:t>
      </w:r>
      <w:proofErr w:type="spellEnd"/>
    </w:p>
    <w:p w14:paraId="2D568775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Satisfăcătoare</w:t>
      </w:r>
      <w:proofErr w:type="spellEnd"/>
    </w:p>
    <w:p w14:paraId="6B97542A" w14:textId="77777777" w:rsidR="0069188A" w:rsidRPr="00751621" w:rsidRDefault="0069188A" w:rsidP="00C4604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Nesatisfăcătoare</w:t>
      </w:r>
      <w:proofErr w:type="spellEnd"/>
    </w:p>
    <w:p w14:paraId="2784C619" w14:textId="77777777" w:rsidR="0069188A" w:rsidRPr="00751621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063DB" w14:textId="35DD9C80" w:rsidR="0069188A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Rezultate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1C99BD7" w14:textId="77777777" w:rsidR="0011109D" w:rsidRPr="00751621" w:rsidRDefault="0011109D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F399EF" w14:textId="77777777" w:rsidR="0069188A" w:rsidRPr="00751621" w:rsidRDefault="0069188A" w:rsidP="00C4604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b/>
          <w:bCs/>
          <w:sz w:val="24"/>
          <w:szCs w:val="24"/>
        </w:rPr>
        <w:t>oficiu</w:t>
      </w:r>
      <w:proofErr w:type="spellEnd"/>
    </w:p>
    <w:p w14:paraId="24652358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informațiile</w:t>
      </w:r>
      <w:proofErr w:type="spellEnd"/>
      <w:r w:rsidRPr="00751621">
        <w:rPr>
          <w:rFonts w:ascii="Times New Roman" w:hAnsi="Times New Roman"/>
          <w:sz w:val="24"/>
          <w:szCs w:val="24"/>
        </w:rPr>
        <w:t>/</w:t>
      </w:r>
      <w:proofErr w:type="spellStart"/>
      <w:r w:rsidRPr="00751621">
        <w:rPr>
          <w:rFonts w:ascii="Times New Roman" w:hAnsi="Times New Roman"/>
          <w:sz w:val="24"/>
          <w:szCs w:val="24"/>
        </w:rPr>
        <w:t>documentele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comunicate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51621">
        <w:rPr>
          <w:rFonts w:ascii="Times New Roman" w:hAnsi="Times New Roman"/>
          <w:sz w:val="24"/>
          <w:szCs w:val="24"/>
        </w:rPr>
        <w:t>oficiu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conform art. 5 din </w:t>
      </w:r>
      <w:proofErr w:type="spellStart"/>
      <w:r w:rsidRPr="00751621">
        <w:rPr>
          <w:rFonts w:ascii="Times New Roman" w:hAnsi="Times New Roman"/>
          <w:sz w:val="24"/>
          <w:szCs w:val="24"/>
        </w:rPr>
        <w:t>Legea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544/2001, cu </w:t>
      </w:r>
      <w:proofErr w:type="spellStart"/>
      <w:r w:rsidRPr="00751621">
        <w:rPr>
          <w:rFonts w:ascii="Times New Roman" w:hAnsi="Times New Roman"/>
          <w:sz w:val="24"/>
          <w:szCs w:val="24"/>
        </w:rPr>
        <w:t>modificările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și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completările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ulterioare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57099F50" w14:textId="77777777" w:rsidR="0069188A" w:rsidRPr="00751621" w:rsidRDefault="0069188A" w:rsidP="00C4604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 xml:space="preserve">Pe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pagina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de Internet</w:t>
      </w:r>
    </w:p>
    <w:p w14:paraId="2731B0AE" w14:textId="77777777" w:rsidR="0069188A" w:rsidRPr="00751621" w:rsidRDefault="0069188A" w:rsidP="00C4604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516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Cs/>
          <w:sz w:val="24"/>
          <w:szCs w:val="24"/>
        </w:rPr>
        <w:t>instituției</w:t>
      </w:r>
      <w:proofErr w:type="spellEnd"/>
    </w:p>
    <w:p w14:paraId="3853DD47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presă</w:t>
      </w:r>
      <w:proofErr w:type="spellEnd"/>
    </w:p>
    <w:p w14:paraId="045CAD03" w14:textId="77777777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Monitorul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Oficial</w:t>
      </w:r>
      <w:proofErr w:type="spellEnd"/>
    </w:p>
    <w:p w14:paraId="7265F2C0" w14:textId="4D72DAEC" w:rsidR="0069188A" w:rsidRPr="00751621" w:rsidRDefault="0069188A" w:rsidP="00C46043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16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altă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b/>
          <w:sz w:val="24"/>
          <w:szCs w:val="24"/>
        </w:rPr>
        <w:t>modalitate</w:t>
      </w:r>
      <w:proofErr w:type="spellEnd"/>
      <w:r w:rsidRPr="00751621">
        <w:rPr>
          <w:rFonts w:ascii="Times New Roman" w:hAnsi="Times New Roman"/>
          <w:b/>
          <w:sz w:val="24"/>
          <w:szCs w:val="24"/>
        </w:rPr>
        <w:t xml:space="preserve">: </w:t>
      </w:r>
      <w:r w:rsidR="00635867">
        <w:rPr>
          <w:rFonts w:ascii="Times New Roman" w:hAnsi="Times New Roman"/>
          <w:b/>
          <w:iCs/>
          <w:sz w:val="24"/>
          <w:szCs w:val="24"/>
        </w:rPr>
        <w:t>social media</w:t>
      </w:r>
    </w:p>
    <w:p w14:paraId="4C1EA576" w14:textId="77777777" w:rsidR="0069188A" w:rsidRPr="00751621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21">
        <w:rPr>
          <w:rFonts w:ascii="Times New Roman" w:hAnsi="Times New Roman"/>
          <w:sz w:val="24"/>
          <w:szCs w:val="24"/>
        </w:rPr>
        <w:t>Apreciați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afișarea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51621">
        <w:rPr>
          <w:rFonts w:ascii="Times New Roman" w:hAnsi="Times New Roman"/>
          <w:sz w:val="24"/>
          <w:szCs w:val="24"/>
        </w:rPr>
        <w:t>fost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suficient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interesați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EBE877E" w14:textId="77777777" w:rsidR="0069188A" w:rsidRPr="00751621" w:rsidRDefault="0069188A" w:rsidP="00C46043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7E60CEA0" w14:textId="77777777" w:rsidR="0069188A" w:rsidRPr="00751621" w:rsidRDefault="0069188A" w:rsidP="00C46043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62E3D8DE" w14:textId="787B7EA8" w:rsidR="0069188A" w:rsidRDefault="0069188A" w:rsidP="00C4604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Care sunt </w:t>
      </w:r>
      <w:proofErr w:type="spellStart"/>
      <w:r w:rsidRPr="00751621">
        <w:rPr>
          <w:rFonts w:ascii="Times New Roman" w:hAnsi="Times New Roman"/>
          <w:sz w:val="24"/>
          <w:szCs w:val="24"/>
        </w:rPr>
        <w:t>soluțiile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vizibilității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informațiilor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publicate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, pe care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le-a </w:t>
      </w:r>
      <w:proofErr w:type="spellStart"/>
      <w:r w:rsidRPr="00751621">
        <w:rPr>
          <w:rFonts w:ascii="Times New Roman" w:hAnsi="Times New Roman"/>
          <w:sz w:val="24"/>
          <w:szCs w:val="24"/>
        </w:rPr>
        <w:t>aplicat</w:t>
      </w:r>
      <w:proofErr w:type="spellEnd"/>
      <w:r w:rsidRPr="00751621">
        <w:rPr>
          <w:rFonts w:ascii="Times New Roman" w:hAnsi="Times New Roman"/>
          <w:sz w:val="24"/>
          <w:szCs w:val="24"/>
        </w:rPr>
        <w:t>?</w:t>
      </w:r>
    </w:p>
    <w:p w14:paraId="486DF00E" w14:textId="6B13C5BB" w:rsidR="0011109D" w:rsidRPr="0011109D" w:rsidRDefault="000C591B" w:rsidP="00C4604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extinderea </w:t>
      </w:r>
      <w:r w:rsidR="0011109D" w:rsidRPr="0011109D">
        <w:rPr>
          <w:rFonts w:ascii="Times New Roman" w:hAnsi="Times New Roman"/>
          <w:b/>
          <w:sz w:val="24"/>
          <w:szCs w:val="24"/>
        </w:rPr>
        <w:t>comunic</w:t>
      </w:r>
      <w:r>
        <w:rPr>
          <w:rFonts w:ascii="Times New Roman" w:hAnsi="Times New Roman"/>
          <w:b/>
          <w:sz w:val="24"/>
          <w:szCs w:val="24"/>
        </w:rPr>
        <w:t xml:space="preserve">ării </w:t>
      </w:r>
      <w:r w:rsidR="0011109D" w:rsidRPr="0011109D">
        <w:rPr>
          <w:rFonts w:ascii="Times New Roman" w:hAnsi="Times New Roman"/>
          <w:b/>
          <w:sz w:val="24"/>
          <w:szCs w:val="24"/>
        </w:rPr>
        <w:t>în mediul online</w:t>
      </w:r>
      <w:r>
        <w:rPr>
          <w:rFonts w:ascii="Times New Roman" w:hAnsi="Times New Roman"/>
          <w:b/>
          <w:sz w:val="24"/>
          <w:szCs w:val="24"/>
        </w:rPr>
        <w:t xml:space="preserve"> prin deschiderea unui cont oficial de </w:t>
      </w:r>
      <w:proofErr w:type="spellStart"/>
      <w:r>
        <w:rPr>
          <w:rFonts w:ascii="Times New Roman" w:hAnsi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și a unui cont oficial de </w:t>
      </w:r>
      <w:proofErr w:type="spellStart"/>
      <w:r>
        <w:rPr>
          <w:rFonts w:ascii="Times New Roman" w:hAnsi="Times New Roman"/>
          <w:b/>
          <w:sz w:val="24"/>
          <w:szCs w:val="24"/>
        </w:rPr>
        <w:t>Twitter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adiționale contului oficial de Facebook și canalului oficial de </w:t>
      </w:r>
      <w:proofErr w:type="spellStart"/>
      <w:r>
        <w:rPr>
          <w:rFonts w:ascii="Times New Roman" w:hAnsi="Times New Roman"/>
          <w:b/>
          <w:sz w:val="24"/>
          <w:szCs w:val="24"/>
        </w:rPr>
        <w:t>YouTube</w:t>
      </w:r>
      <w:proofErr w:type="spellEnd"/>
      <w:r w:rsidR="0011109D" w:rsidRPr="0011109D">
        <w:rPr>
          <w:rFonts w:ascii="Times New Roman" w:hAnsi="Times New Roman"/>
          <w:b/>
          <w:sz w:val="24"/>
          <w:szCs w:val="24"/>
        </w:rPr>
        <w:t>;</w:t>
      </w:r>
    </w:p>
    <w:p w14:paraId="3C9F31FC" w14:textId="33AA70B8" w:rsidR="0011109D" w:rsidRDefault="0011109D" w:rsidP="00C46043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lastRenderedPageBreak/>
        <w:t>încheierea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protocoale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colaborare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mass-media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sensul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transmiterii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publicării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difuzării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/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materiale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2D550544" w14:textId="77777777" w:rsidR="00996475" w:rsidRPr="00C46043" w:rsidRDefault="00996475" w:rsidP="009964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6BE9E187" w14:textId="77777777" w:rsidR="0079567D" w:rsidRPr="00CB473D" w:rsidRDefault="0011109D" w:rsidP="00697B8D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proofErr w:type="gramStart"/>
      <w:r w:rsidRPr="00C46043">
        <w:rPr>
          <w:rFonts w:ascii="Times New Roman" w:hAnsi="Times New Roman"/>
          <w:b/>
          <w:sz w:val="24"/>
          <w:szCs w:val="24"/>
          <w:lang w:val="fr-BE"/>
        </w:rPr>
        <w:t>configurarea</w:t>
      </w:r>
      <w:proofErr w:type="spellEnd"/>
      <w:proofErr w:type="gram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unor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secțiuni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speciale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prima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portalului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vederea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facilitării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utilizatorilor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="00697B8D">
        <w:rPr>
          <w:rFonts w:ascii="Times New Roman" w:hAnsi="Times New Roman"/>
          <w:b/>
          <w:sz w:val="24"/>
          <w:szCs w:val="24"/>
          <w:lang w:val="fr-BE"/>
        </w:rPr>
        <w:t> </w:t>
      </w:r>
      <w:r w:rsidR="00697B8D">
        <w:rPr>
          <w:rFonts w:ascii="Times New Roman" w:hAnsi="Times New Roman"/>
          <w:b/>
          <w:sz w:val="24"/>
          <w:szCs w:val="24"/>
          <w:lang w:val="ro-RO"/>
        </w:rPr>
        <w:t>și actualizarea constantă a secțiunii în conformitate cu standardele de afișare a informațiilor de interes public</w:t>
      </w:r>
      <w:r w:rsidR="0079567D" w:rsidRPr="00CB473D">
        <w:rPr>
          <w:rFonts w:ascii="Times New Roman" w:hAnsi="Times New Roman"/>
          <w:b/>
          <w:sz w:val="24"/>
          <w:szCs w:val="24"/>
          <w:lang w:val="fr-BE"/>
        </w:rPr>
        <w:t>;</w:t>
      </w:r>
    </w:p>
    <w:p w14:paraId="2F5F9017" w14:textId="709578A3" w:rsidR="0011109D" w:rsidRPr="000C591B" w:rsidRDefault="0079567D" w:rsidP="00697B8D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CB47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accesibilizarea website-ului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instituției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pentru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persoane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cu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="000C591B">
        <w:rPr>
          <w:rFonts w:ascii="Times New Roman" w:hAnsi="Times New Roman" w:cs="Times New Roman"/>
          <w:b/>
          <w:sz w:val="24"/>
          <w:szCs w:val="24"/>
          <w:lang w:val="fr-BE"/>
        </w:rPr>
        <w:t>tulburări</w:t>
      </w:r>
      <w:proofErr w:type="spellEnd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CB473D">
        <w:rPr>
          <w:rFonts w:ascii="Times New Roman" w:hAnsi="Times New Roman" w:cs="Times New Roman"/>
          <w:b/>
          <w:sz w:val="24"/>
          <w:szCs w:val="24"/>
          <w:lang w:val="fr-BE"/>
        </w:rPr>
        <w:t>vizuale</w:t>
      </w:r>
      <w:proofErr w:type="spellEnd"/>
    </w:p>
    <w:p w14:paraId="506E31F8" w14:textId="3DE7B61A" w:rsidR="0011109D" w:rsidRPr="0011109D" w:rsidRDefault="0011109D" w:rsidP="00C460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09D">
        <w:rPr>
          <w:rFonts w:ascii="Times New Roman" w:hAnsi="Times New Roman"/>
          <w:sz w:val="24"/>
          <w:szCs w:val="24"/>
        </w:rPr>
        <w:t>A publicat instituția dumneavoastră seturi de date suplimentare din oficiu, față de cele minimale prevăzute de lege?</w:t>
      </w:r>
    </w:p>
    <w:p w14:paraId="70F846DF" w14:textId="31420006" w:rsidR="0011109D" w:rsidRPr="00056305" w:rsidRDefault="0011109D" w:rsidP="00C46043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56305">
        <w:rPr>
          <w:rFonts w:ascii="Times New Roman" w:hAnsi="Times New Roman"/>
          <w:b/>
          <w:sz w:val="24"/>
          <w:szCs w:val="24"/>
          <w:lang w:val="ro-RO"/>
        </w:rPr>
        <w:t>Da, acestea fiind: materiale de informare și educare a alegătorilor și a competitorilor electorali</w:t>
      </w:r>
      <w:r w:rsidR="00697B8D" w:rsidRPr="00056305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AE0537" w:rsidRPr="00056305">
        <w:rPr>
          <w:rFonts w:ascii="Times New Roman" w:hAnsi="Times New Roman"/>
          <w:b/>
          <w:sz w:val="24"/>
          <w:szCs w:val="24"/>
          <w:lang w:val="ro-RO"/>
        </w:rPr>
        <w:t>documente privind activitatea de finanțare a partidelor politice și a campaniilor electorale</w:t>
      </w:r>
      <w:r w:rsidR="0079567D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7FC3DBC2" w14:textId="77777777" w:rsidR="0011109D" w:rsidRPr="00751621" w:rsidRDefault="0011109D" w:rsidP="00C46043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17D2A055" w14:textId="27E9F27E" w:rsidR="0011109D" w:rsidRPr="00C46043" w:rsidRDefault="0011109D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 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-un format deschis</w:t>
      </w:r>
      <w:r w:rsidR="009B37F3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065DA44A" w14:textId="77777777" w:rsidR="0011109D" w:rsidRPr="00751621" w:rsidRDefault="0011109D" w:rsidP="00C46043">
      <w:pPr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51621">
        <w:rPr>
          <w:rFonts w:ascii="Times New Roman" w:hAnsi="Times New Roman"/>
          <w:b/>
          <w:bCs/>
          <w:sz w:val="24"/>
          <w:szCs w:val="24"/>
        </w:rPr>
        <w:t>Da</w:t>
      </w:r>
    </w:p>
    <w:p w14:paraId="51746254" w14:textId="77777777" w:rsidR="0011109D" w:rsidRPr="00751621" w:rsidRDefault="0011109D" w:rsidP="00C4604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78ED1A3C" w14:textId="55089221" w:rsidR="0011109D" w:rsidRPr="00C46043" w:rsidRDefault="0011109D" w:rsidP="00C4604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interne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publicarea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unui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număr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cât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mai mare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format deschis</w:t>
      </w:r>
      <w:r w:rsidR="009B37F3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C46043">
        <w:rPr>
          <w:rFonts w:ascii="Times New Roman" w:hAnsi="Times New Roman"/>
          <w:sz w:val="24"/>
          <w:szCs w:val="24"/>
          <w:lang w:val="fr-BE"/>
        </w:rPr>
        <w:t>?</w:t>
      </w:r>
    </w:p>
    <w:p w14:paraId="5859A35E" w14:textId="77777777" w:rsidR="00200E59" w:rsidRPr="00C46043" w:rsidRDefault="00200E59" w:rsidP="00C4604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3B147B50" w14:textId="6E6E079B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Actualizarea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permanentă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instituției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date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format CSV, XML, ODS.</w:t>
      </w:r>
    </w:p>
    <w:p w14:paraId="0E26A78B" w14:textId="7BF63810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FD1C356" w14:textId="1D3F8818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2954CFFF" w14:textId="35BC23D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0DB86792" w14:textId="766A0BCD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D53A76A" w14:textId="6D4A75BB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5C937A2C" w14:textId="20C2D1EA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41D9F82B" w14:textId="3AA77BEC" w:rsidR="005155DE" w:rsidRDefault="005155DE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6C2DA575" w14:textId="77777777" w:rsidR="00056305" w:rsidRDefault="00056305" w:rsidP="00C46043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fr-BE"/>
        </w:rPr>
      </w:pPr>
    </w:p>
    <w:p w14:paraId="164E031A" w14:textId="47FDAD48" w:rsidR="00200E59" w:rsidRPr="00200E59" w:rsidRDefault="0011109D" w:rsidP="00C46043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09D">
        <w:rPr>
          <w:rFonts w:ascii="Times New Roman" w:hAnsi="Times New Roman"/>
          <w:b/>
          <w:bCs/>
          <w:sz w:val="24"/>
          <w:szCs w:val="24"/>
        </w:rPr>
        <w:t xml:space="preserve">Informații furnizate la cerere </w:t>
      </w:r>
    </w:p>
    <w:tbl>
      <w:tblPr>
        <w:tblpPr w:leftFromText="180" w:rightFromText="180" w:vertAnchor="text" w:horzAnchor="margin" w:tblpX="-572" w:tblpY="4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59"/>
        <w:gridCol w:w="774"/>
        <w:gridCol w:w="660"/>
        <w:gridCol w:w="124"/>
        <w:gridCol w:w="536"/>
        <w:gridCol w:w="537"/>
        <w:gridCol w:w="122"/>
        <w:gridCol w:w="660"/>
        <w:gridCol w:w="545"/>
        <w:gridCol w:w="274"/>
        <w:gridCol w:w="386"/>
        <w:gridCol w:w="660"/>
        <w:gridCol w:w="49"/>
        <w:gridCol w:w="19"/>
        <w:gridCol w:w="600"/>
        <w:gridCol w:w="628"/>
        <w:gridCol w:w="899"/>
        <w:gridCol w:w="1176"/>
      </w:tblGrid>
      <w:tr w:rsidR="00A960F7" w:rsidRPr="00751621" w14:paraId="28F15F61" w14:textId="77777777" w:rsidTr="00056305">
        <w:trPr>
          <w:trHeight w:val="270"/>
        </w:trPr>
        <w:tc>
          <w:tcPr>
            <w:tcW w:w="3677" w:type="dxa"/>
            <w:gridSpan w:val="5"/>
            <w:vMerge w:val="restart"/>
            <w:shd w:val="clear" w:color="auto" w:fill="auto"/>
          </w:tcPr>
          <w:p w14:paraId="2948DCD1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4BF9A4" w14:textId="77777777" w:rsidR="00A960F7" w:rsidRPr="00C46043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1.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informații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public</w:t>
            </w:r>
          </w:p>
        </w:tc>
        <w:tc>
          <w:tcPr>
            <w:tcW w:w="2674" w:type="dxa"/>
            <w:gridSpan w:val="6"/>
            <w:shd w:val="clear" w:color="auto" w:fill="auto"/>
          </w:tcPr>
          <w:p w14:paraId="5CB4FFDD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funcție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solicitant</w:t>
            </w:r>
          </w:p>
          <w:p w14:paraId="26C8A1B8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7" w:type="dxa"/>
            <w:gridSpan w:val="8"/>
            <w:shd w:val="clear" w:color="auto" w:fill="auto"/>
          </w:tcPr>
          <w:p w14:paraId="79F0E0E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După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modalitatea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adresare</w:t>
            </w:r>
            <w:proofErr w:type="spellEnd"/>
          </w:p>
        </w:tc>
      </w:tr>
      <w:tr w:rsidR="00A960F7" w:rsidRPr="00751621" w14:paraId="767EF092" w14:textId="77777777" w:rsidTr="00056305">
        <w:trPr>
          <w:trHeight w:hRule="exact" w:val="794"/>
        </w:trPr>
        <w:tc>
          <w:tcPr>
            <w:tcW w:w="3677" w:type="dxa"/>
            <w:gridSpan w:val="5"/>
            <w:vMerge/>
            <w:shd w:val="clear" w:color="auto" w:fill="auto"/>
          </w:tcPr>
          <w:p w14:paraId="4EE4D525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14:paraId="3BD1BC2A" w14:textId="4C07B4EE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fizice</w:t>
            </w:r>
            <w:proofErr w:type="spellEnd"/>
          </w:p>
          <w:p w14:paraId="782C7B49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5D828C2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De la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persoane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juridice</w:t>
            </w:r>
            <w:proofErr w:type="spellEnd"/>
          </w:p>
        </w:tc>
        <w:tc>
          <w:tcPr>
            <w:tcW w:w="1114" w:type="dxa"/>
            <w:gridSpan w:val="4"/>
            <w:shd w:val="clear" w:color="auto" w:fill="auto"/>
          </w:tcPr>
          <w:p w14:paraId="74480FC8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Pe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1228" w:type="dxa"/>
            <w:gridSpan w:val="2"/>
            <w:shd w:val="clear" w:color="auto" w:fill="auto"/>
          </w:tcPr>
          <w:p w14:paraId="0B925469" w14:textId="772C1473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Pe</w:t>
            </w:r>
            <w:r w:rsidR="008C6D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suport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electronic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07BCF13A" w14:textId="77777777" w:rsidR="00A960F7" w:rsidRPr="00751621" w:rsidRDefault="00A960F7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>verbal</w:t>
            </w:r>
          </w:p>
        </w:tc>
      </w:tr>
      <w:tr w:rsidR="00DD35DA" w:rsidRPr="00751621" w14:paraId="75944CD6" w14:textId="77777777" w:rsidTr="00056305">
        <w:trPr>
          <w:trHeight w:hRule="exact" w:val="794"/>
        </w:trPr>
        <w:tc>
          <w:tcPr>
            <w:tcW w:w="3677" w:type="dxa"/>
            <w:gridSpan w:val="5"/>
            <w:shd w:val="clear" w:color="auto" w:fill="auto"/>
          </w:tcPr>
          <w:p w14:paraId="406170C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578F8" w14:textId="05250E7D" w:rsidR="00DD35DA" w:rsidRPr="00056305" w:rsidRDefault="009B38D8" w:rsidP="00AB00E4">
            <w:pPr>
              <w:ind w:left="14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1B240D6C" w14:textId="77777777" w:rsidR="000A4B3E" w:rsidRDefault="000A4B3E" w:rsidP="00AB0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858081" w14:textId="6FA91154" w:rsidR="00EE40A5" w:rsidRPr="00056305" w:rsidRDefault="009B38D8" w:rsidP="00AB00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85</w:t>
            </w:r>
          </w:p>
          <w:p w14:paraId="256E9378" w14:textId="1B6C0842" w:rsidR="000A4B3E" w:rsidRPr="00751621" w:rsidRDefault="000A4B3E" w:rsidP="00AB00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shd w:val="clear" w:color="auto" w:fill="auto"/>
          </w:tcPr>
          <w:p w14:paraId="795CDEB8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1C201D" w14:textId="0DAB870E" w:rsidR="00DD35DA" w:rsidRPr="00751621" w:rsidRDefault="009B38D8" w:rsidP="00CB4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114" w:type="dxa"/>
            <w:gridSpan w:val="4"/>
            <w:shd w:val="clear" w:color="auto" w:fill="auto"/>
          </w:tcPr>
          <w:p w14:paraId="78888909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08B0E2" w14:textId="5A63DA2D" w:rsidR="00DD35DA" w:rsidRPr="00751621" w:rsidRDefault="00CA678D" w:rsidP="00CB4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50F7A4B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76985B" w14:textId="77AF1A97" w:rsidR="00DD35DA" w:rsidRPr="00751621" w:rsidRDefault="009B38D8" w:rsidP="00CB4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  <w:shd w:val="clear" w:color="auto" w:fill="auto"/>
          </w:tcPr>
          <w:p w14:paraId="23D4D2C2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BFB520" w14:textId="671806CF" w:rsidR="00DD35DA" w:rsidRPr="00056305" w:rsidRDefault="009B38D8" w:rsidP="00CB473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CA678D" w:rsidRPr="00056305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D35DA" w:rsidRPr="00AA107A" w14:paraId="1475058D" w14:textId="77777777" w:rsidTr="00056305">
        <w:tc>
          <w:tcPr>
            <w:tcW w:w="10768" w:type="dxa"/>
            <w:gridSpan w:val="19"/>
            <w:shd w:val="clear" w:color="auto" w:fill="auto"/>
          </w:tcPr>
          <w:p w14:paraId="54CB4077" w14:textId="64269F2F" w:rsidR="00DD35DA" w:rsidRPr="00C46043" w:rsidRDefault="00DD35DA" w:rsidP="00AB00E4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Departajarea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b/>
                <w:bCs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3FB81D18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6862B069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a)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D16A335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587FF3C8" w14:textId="05501554" w:rsidR="00DD35DA" w:rsidRPr="00751621" w:rsidRDefault="002D3348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D35DA" w:rsidRPr="00751621" w14:paraId="4D6B9A18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1540E89B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b)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  <w:p w14:paraId="76282F56" w14:textId="77777777" w:rsidR="00DD35DA" w:rsidRPr="000F6D5B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7EACFCCF" w14:textId="198D0F91" w:rsidR="00DD35DA" w:rsidRPr="00751621" w:rsidRDefault="009B38D8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D35DA" w:rsidRPr="00751621" w14:paraId="29345BCC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34035F2A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  <w:p w14:paraId="00669CF0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7B9F4C05" w14:textId="21399500" w:rsidR="00DD35DA" w:rsidRPr="00751621" w:rsidRDefault="009B38D8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D35DA" w:rsidRPr="00751621" w14:paraId="3593129B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58B26C43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d)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  <w:p w14:paraId="4FF0274C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4B206A19" w14:textId="6C0E84E7" w:rsidR="00DD35DA" w:rsidRPr="00751621" w:rsidRDefault="00CA678D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D35DA" w:rsidRPr="00751621" w14:paraId="2104DB6A" w14:textId="77777777" w:rsidTr="00056305">
        <w:trPr>
          <w:trHeight w:hRule="exact" w:val="454"/>
        </w:trPr>
        <w:tc>
          <w:tcPr>
            <w:tcW w:w="7446" w:type="dxa"/>
            <w:gridSpan w:val="14"/>
            <w:shd w:val="clear" w:color="auto" w:fill="auto"/>
          </w:tcPr>
          <w:p w14:paraId="663D8FC2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e)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  <w:p w14:paraId="62C1024E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2" w:type="dxa"/>
            <w:gridSpan w:val="5"/>
            <w:shd w:val="clear" w:color="auto" w:fill="auto"/>
          </w:tcPr>
          <w:p w14:paraId="21825BB4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DD35DA" w:rsidRPr="00751621" w14:paraId="07C4F125" w14:textId="77777777" w:rsidTr="00056305">
        <w:trPr>
          <w:trHeight w:hRule="exact" w:val="1069"/>
        </w:trPr>
        <w:tc>
          <w:tcPr>
            <w:tcW w:w="7446" w:type="dxa"/>
            <w:gridSpan w:val="14"/>
            <w:shd w:val="clear" w:color="auto" w:fill="auto"/>
          </w:tcPr>
          <w:p w14:paraId="5A843C4D" w14:textId="5CB3C9FB" w:rsidR="00DD35DA" w:rsidRPr="00751621" w:rsidRDefault="00DD35DA" w:rsidP="00AB00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f) Altele, cu menționarea acestora: </w:t>
            </w:r>
          </w:p>
        </w:tc>
        <w:tc>
          <w:tcPr>
            <w:tcW w:w="3322" w:type="dxa"/>
            <w:gridSpan w:val="5"/>
            <w:shd w:val="clear" w:color="auto" w:fill="auto"/>
          </w:tcPr>
          <w:p w14:paraId="1E0A2F4A" w14:textId="2AEF1583" w:rsidR="00DD35DA" w:rsidRPr="00751621" w:rsidRDefault="009B38D8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</w:tr>
      <w:tr w:rsidR="00DD35DA" w:rsidRPr="00AA107A" w14:paraId="1B29728E" w14:textId="77777777" w:rsidTr="00056305">
        <w:trPr>
          <w:trHeight w:val="375"/>
        </w:trPr>
        <w:tc>
          <w:tcPr>
            <w:tcW w:w="1460" w:type="dxa"/>
            <w:vMerge w:val="restart"/>
            <w:shd w:val="clear" w:color="auto" w:fill="auto"/>
          </w:tcPr>
          <w:p w14:paraId="2963C1F4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2.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Număr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total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</w:p>
        </w:tc>
        <w:tc>
          <w:tcPr>
            <w:tcW w:w="2753" w:type="dxa"/>
            <w:gridSpan w:val="5"/>
            <w:shd w:val="clear" w:color="auto" w:fill="auto"/>
          </w:tcPr>
          <w:p w14:paraId="7314793E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Termen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răspuns</w:t>
            </w:r>
            <w:proofErr w:type="spellEnd"/>
          </w:p>
        </w:tc>
        <w:tc>
          <w:tcPr>
            <w:tcW w:w="1864" w:type="dxa"/>
            <w:gridSpan w:val="4"/>
            <w:shd w:val="clear" w:color="auto" w:fill="auto"/>
          </w:tcPr>
          <w:p w14:paraId="737C23ED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1621">
              <w:rPr>
                <w:rFonts w:ascii="Times New Roman" w:hAnsi="Times New Roman"/>
                <w:sz w:val="16"/>
                <w:szCs w:val="16"/>
              </w:rPr>
              <w:t xml:space="preserve">Modul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</w:p>
        </w:tc>
        <w:tc>
          <w:tcPr>
            <w:tcW w:w="4691" w:type="dxa"/>
            <w:gridSpan w:val="9"/>
            <w:shd w:val="clear" w:color="auto" w:fill="auto"/>
          </w:tcPr>
          <w:p w14:paraId="7C7B2438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Departajate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domenii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interes</w:t>
            </w:r>
            <w:proofErr w:type="spellEnd"/>
          </w:p>
        </w:tc>
      </w:tr>
      <w:tr w:rsidR="00DD35DA" w:rsidRPr="00751621" w14:paraId="249AFDA0" w14:textId="77777777" w:rsidTr="00056305">
        <w:trPr>
          <w:trHeight w:val="558"/>
        </w:trPr>
        <w:tc>
          <w:tcPr>
            <w:tcW w:w="1460" w:type="dxa"/>
            <w:vMerge/>
            <w:shd w:val="clear" w:color="auto" w:fill="auto"/>
          </w:tcPr>
          <w:p w14:paraId="201C6EF4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</w:p>
        </w:tc>
        <w:tc>
          <w:tcPr>
            <w:tcW w:w="659" w:type="dxa"/>
            <w:shd w:val="clear" w:color="auto" w:fill="auto"/>
          </w:tcPr>
          <w:p w14:paraId="65390FC0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Redirecționate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către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14:paraId="1C054B67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10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40A4302E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Soluționate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favorabil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în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de 30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zile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25870191" w14:textId="77777777" w:rsidR="00DD35DA" w:rsidRPr="00C46043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Solicitări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pentru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termenul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a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fost</w:t>
            </w:r>
            <w:proofErr w:type="spellEnd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16"/>
                <w:szCs w:val="16"/>
                <w:lang w:val="fr-BE"/>
              </w:rPr>
              <w:t>depășit</w:t>
            </w:r>
            <w:proofErr w:type="spellEnd"/>
          </w:p>
        </w:tc>
        <w:tc>
          <w:tcPr>
            <w:tcW w:w="659" w:type="dxa"/>
            <w:gridSpan w:val="2"/>
            <w:shd w:val="clear" w:color="auto" w:fill="auto"/>
          </w:tcPr>
          <w:p w14:paraId="3D642765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electronică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14:paraId="75D7AAD8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Comunicat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format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hârtie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14:paraId="5CC4A7E1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Comunicare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verbală</w:t>
            </w:r>
            <w:proofErr w:type="spellEnd"/>
          </w:p>
        </w:tc>
        <w:tc>
          <w:tcPr>
            <w:tcW w:w="660" w:type="dxa"/>
            <w:gridSpan w:val="2"/>
            <w:shd w:val="clear" w:color="auto" w:fill="auto"/>
          </w:tcPr>
          <w:p w14:paraId="038BA367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Utilizarea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banilor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1621">
              <w:rPr>
                <w:rFonts w:ascii="Times New Roman" w:hAnsi="Times New Roman"/>
                <w:sz w:val="16"/>
                <w:szCs w:val="16"/>
              </w:rPr>
              <w:t>publici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751621">
              <w:rPr>
                <w:rFonts w:ascii="Times New Roman" w:hAnsi="Times New Roman"/>
                <w:sz w:val="16"/>
                <w:szCs w:val="16"/>
              </w:rPr>
              <w:t>contracte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investiții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cheltuieli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14:paraId="45587C93" w14:textId="4B62C4BF" w:rsidR="00DD35DA" w:rsidRPr="000F6D5B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  <w:lang w:val="fr-BE"/>
              </w:rPr>
            </w:pP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Modul</w:t>
            </w:r>
            <w:proofErr w:type="spellEnd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56305">
              <w:rPr>
                <w:rFonts w:ascii="Times New Roman" w:hAnsi="Times New Roman"/>
                <w:sz w:val="16"/>
                <w:szCs w:val="16"/>
                <w:lang w:val="fr-BE"/>
              </w:rPr>
              <w:t>de</w:t>
            </w:r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îndeplinire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a 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atribuțiilor</w:t>
            </w:r>
            <w:proofErr w:type="spellEnd"/>
            <w:proofErr w:type="gram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instituției</w:t>
            </w:r>
            <w:proofErr w:type="spellEnd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F6D5B">
              <w:rPr>
                <w:rFonts w:ascii="Times New Roman" w:hAnsi="Times New Roman"/>
                <w:sz w:val="16"/>
                <w:szCs w:val="16"/>
                <w:lang w:val="fr-BE"/>
              </w:rPr>
              <w:t>publice</w:t>
            </w:r>
            <w:proofErr w:type="spellEnd"/>
          </w:p>
        </w:tc>
        <w:tc>
          <w:tcPr>
            <w:tcW w:w="668" w:type="dxa"/>
            <w:gridSpan w:val="3"/>
            <w:shd w:val="clear" w:color="auto" w:fill="auto"/>
          </w:tcPr>
          <w:p w14:paraId="76A6A565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normative,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reglementări</w:t>
            </w:r>
            <w:proofErr w:type="spellEnd"/>
          </w:p>
        </w:tc>
        <w:tc>
          <w:tcPr>
            <w:tcW w:w="628" w:type="dxa"/>
            <w:shd w:val="clear" w:color="auto" w:fill="auto"/>
          </w:tcPr>
          <w:p w14:paraId="3083591F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Activitatea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liderilor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39FED766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Informații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privind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modul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de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aplicare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Legii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nr. 544/2001, cu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modificările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și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completările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14:paraId="009A356E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7007A7A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8677908" w14:textId="77777777" w:rsidR="00DD35DA" w:rsidRPr="00751621" w:rsidRDefault="00DD35DA" w:rsidP="00CB473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Altele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(se </w:t>
            </w:r>
            <w:proofErr w:type="spellStart"/>
            <w:r w:rsidRPr="00751621">
              <w:rPr>
                <w:rFonts w:ascii="Times New Roman" w:hAnsi="Times New Roman"/>
                <w:sz w:val="16"/>
                <w:szCs w:val="16"/>
              </w:rPr>
              <w:t>precizează</w:t>
            </w:r>
            <w:proofErr w:type="spellEnd"/>
            <w:r w:rsidRPr="00751621">
              <w:rPr>
                <w:rFonts w:ascii="Times New Roman" w:hAnsi="Times New Roman"/>
                <w:sz w:val="16"/>
                <w:szCs w:val="16"/>
              </w:rPr>
              <w:t xml:space="preserve"> care)</w:t>
            </w:r>
          </w:p>
        </w:tc>
      </w:tr>
      <w:tr w:rsidR="00DD35DA" w:rsidRPr="00751621" w14:paraId="4AED2BCD" w14:textId="77777777" w:rsidTr="00056305">
        <w:trPr>
          <w:trHeight w:hRule="exact" w:val="964"/>
        </w:trPr>
        <w:tc>
          <w:tcPr>
            <w:tcW w:w="1460" w:type="dxa"/>
            <w:shd w:val="clear" w:color="auto" w:fill="auto"/>
          </w:tcPr>
          <w:p w14:paraId="6900B52B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332EDA" w14:textId="2722BA1E" w:rsidR="00DD35DA" w:rsidRPr="00751621" w:rsidRDefault="00395C0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  <w:p w14:paraId="5599412D" w14:textId="77777777" w:rsidR="00DD35DA" w:rsidRPr="00751621" w:rsidRDefault="00DD35DA" w:rsidP="00AB00E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14:paraId="73664F55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E76FA" w14:textId="39B7A03D" w:rsidR="00DD35DA" w:rsidRPr="00751621" w:rsidRDefault="00136EF1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14:paraId="1B0B3047" w14:textId="77777777" w:rsidR="00A4768C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6D1F32" w14:textId="4152A831" w:rsidR="00DD35DA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  <w:p w14:paraId="0655FC2D" w14:textId="28AE2924" w:rsidR="00A4768C" w:rsidRPr="00751621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2BB8108F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5FF8FE" w14:textId="1747CA6B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FE00735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15B6A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3D9CBF35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603BF4" w14:textId="785885AF" w:rsidR="00DD35DA" w:rsidRPr="00751621" w:rsidRDefault="000C591B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660" w:type="dxa"/>
            <w:shd w:val="clear" w:color="auto" w:fill="auto"/>
          </w:tcPr>
          <w:p w14:paraId="23E8E878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2AFB7E" w14:textId="64EF5BCF" w:rsidR="00DD35DA" w:rsidRPr="00751621" w:rsidRDefault="00EB15CE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40FED795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A13B8F" w14:textId="77FE1478" w:rsidR="00DD35DA" w:rsidRPr="00751621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3769AEA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21E52A" w14:textId="438EE246" w:rsidR="00DD35DA" w:rsidRPr="00751621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14:paraId="07615427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E6121E" w14:textId="0F31D97E" w:rsidR="00DD35DA" w:rsidRPr="00751621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8" w:type="dxa"/>
            <w:gridSpan w:val="3"/>
            <w:shd w:val="clear" w:color="auto" w:fill="auto"/>
          </w:tcPr>
          <w:p w14:paraId="0451DA59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324CD1" w14:textId="489E4411" w:rsidR="00DD35DA" w:rsidRPr="00751621" w:rsidRDefault="00A4768C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14:paraId="4BB9C884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4E3A95" w14:textId="7518778B" w:rsidR="00DD35DA" w:rsidRPr="00751621" w:rsidRDefault="00EB15CE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12A3CAC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666474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62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14:paraId="2F28AB68" w14:textId="77777777" w:rsidR="00DD35DA" w:rsidRPr="00751621" w:rsidRDefault="00DD35DA" w:rsidP="00CB4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47299" w14:textId="4BF86394" w:rsidR="00DD35DA" w:rsidRPr="00751621" w:rsidRDefault="00A4768C" w:rsidP="00CB4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</w:tr>
    </w:tbl>
    <w:p w14:paraId="14293E1B" w14:textId="770D932A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3.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Menționați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principalele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cauze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anumite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răspunsuri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nu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transmise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termenul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legal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796EE7FE" w14:textId="189563A1" w:rsidR="0069188A" w:rsidRPr="00C46043" w:rsidRDefault="0069188A" w:rsidP="00C4604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0B9EA579" w14:textId="77777777" w:rsidR="005155DE" w:rsidRDefault="0069188A" w:rsidP="00C46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    </w:t>
      </w:r>
    </w:p>
    <w:p w14:paraId="2EC6FFAC" w14:textId="7EC2A0C5" w:rsidR="0069188A" w:rsidRPr="00C46043" w:rsidRDefault="0069188A" w:rsidP="005155D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 4. Ce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masuri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au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fost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această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problemă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fie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rezolvată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19291B6A" w14:textId="357A3E48" w:rsidR="0069188A" w:rsidRPr="00C46043" w:rsidRDefault="0069188A" w:rsidP="00C4604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Nu este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63AB5DDB" w14:textId="77777777" w:rsidR="005155DE" w:rsidRDefault="005155DE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5C3B15AE" w14:textId="603EC8D4" w:rsidR="00751621" w:rsidRPr="00C46043" w:rsidRDefault="0069188A" w:rsidP="00C4604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5.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Reclamații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administrative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plângeri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46043">
        <w:rPr>
          <w:rFonts w:ascii="Times New Roman" w:hAnsi="Times New Roman"/>
          <w:sz w:val="24"/>
          <w:szCs w:val="24"/>
          <w:lang w:val="fr-BE"/>
        </w:rPr>
        <w:t>instanță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:</w:t>
      </w:r>
      <w:proofErr w:type="gramEnd"/>
    </w:p>
    <w:p w14:paraId="5B5066DC" w14:textId="456B210C" w:rsidR="00F41973" w:rsidRPr="00056305" w:rsidRDefault="009B37F3" w:rsidP="00056305">
      <w:pPr>
        <w:pStyle w:val="ListParagraph"/>
        <w:spacing w:after="0" w:line="360" w:lineRule="auto"/>
        <w:ind w:left="70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56305">
        <w:rPr>
          <w:rFonts w:ascii="Times New Roman" w:hAnsi="Times New Roman"/>
          <w:b/>
          <w:sz w:val="24"/>
          <w:szCs w:val="24"/>
          <w:lang w:val="en-US"/>
        </w:rPr>
        <w:t>2 -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 xml:space="preserve"> o (1)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reclamație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administrativă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o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(</w:t>
      </w:r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>1</w:t>
      </w:r>
      <w:r w:rsidR="004D4034" w:rsidRPr="00056305">
        <w:rPr>
          <w:rFonts w:ascii="Times New Roman" w:hAnsi="Times New Roman"/>
          <w:b/>
          <w:sz w:val="24"/>
          <w:szCs w:val="24"/>
          <w:lang w:val="en-US"/>
        </w:rPr>
        <w:t>)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plânger</w:t>
      </w:r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spellEnd"/>
      <w:r w:rsidR="00AB00E4" w:rsidRPr="000563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 xml:space="preserve">in </w:t>
      </w:r>
      <w:proofErr w:type="spellStart"/>
      <w:r w:rsidR="009C71BF" w:rsidRPr="00056305">
        <w:rPr>
          <w:rFonts w:ascii="Times New Roman" w:hAnsi="Times New Roman"/>
          <w:b/>
          <w:sz w:val="24"/>
          <w:szCs w:val="24"/>
          <w:lang w:val="en-US"/>
        </w:rPr>
        <w:t>instanță</w:t>
      </w:r>
      <w:proofErr w:type="spellEnd"/>
    </w:p>
    <w:p w14:paraId="48321A8D" w14:textId="77777777" w:rsidR="005155DE" w:rsidRPr="00056305" w:rsidRDefault="005155DE" w:rsidP="00996475">
      <w:pPr>
        <w:spacing w:after="0" w:line="360" w:lineRule="auto"/>
        <w:ind w:left="344"/>
        <w:jc w:val="both"/>
        <w:rPr>
          <w:rFonts w:ascii="Times New Roman" w:hAnsi="Times New Roman"/>
        </w:rPr>
      </w:pPr>
    </w:p>
    <w:p w14:paraId="006F6FAE" w14:textId="77777777" w:rsidR="0069188A" w:rsidRPr="000F6D5B" w:rsidRDefault="0069188A" w:rsidP="00C4604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lang w:val="fr-BE"/>
        </w:rPr>
      </w:pP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Managementul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comunicare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informațiilor de interes public</w:t>
      </w:r>
    </w:p>
    <w:p w14:paraId="47080553" w14:textId="77777777" w:rsidR="00A960F7" w:rsidRPr="000F6D5B" w:rsidRDefault="00A960F7" w:rsidP="00C46043">
      <w:pPr>
        <w:spacing w:after="0" w:line="360" w:lineRule="auto"/>
        <w:ind w:left="720"/>
        <w:jc w:val="both"/>
        <w:rPr>
          <w:rFonts w:ascii="Times New Roman" w:hAnsi="Times New Roman"/>
          <w:lang w:val="fr-B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40"/>
        <w:gridCol w:w="2160"/>
        <w:gridCol w:w="2160"/>
      </w:tblGrid>
      <w:tr w:rsidR="00751621" w:rsidRPr="00AA107A" w14:paraId="1E0DEAA9" w14:textId="77777777" w:rsidTr="00A960F7">
        <w:trPr>
          <w:trHeight w:hRule="exact" w:val="1099"/>
        </w:trPr>
        <w:tc>
          <w:tcPr>
            <w:tcW w:w="1800" w:type="dxa"/>
            <w:shd w:val="clear" w:color="auto" w:fill="auto"/>
          </w:tcPr>
          <w:p w14:paraId="4E1C13C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6.1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Costuri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totale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funcționare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ale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compartimentului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262F30D4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Sume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încasate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din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serviciile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B710629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Contravaloarea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(lei/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pagină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A06483C" w14:textId="77777777" w:rsidR="0069188A" w:rsidRPr="00C46043" w:rsidRDefault="0069188A" w:rsidP="00C46043">
            <w:pPr>
              <w:jc w:val="both"/>
              <w:rPr>
                <w:rFonts w:ascii="Times New Roman" w:hAnsi="Times New Roman"/>
                <w:sz w:val="20"/>
                <w:szCs w:val="20"/>
                <w:lang w:val="fr-BE"/>
              </w:rPr>
            </w:pPr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Care este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documentul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care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stă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la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baza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stabilirii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contravalorii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serviciului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 xml:space="preserve"> de </w:t>
            </w:r>
            <w:proofErr w:type="spellStart"/>
            <w:proofErr w:type="gramStart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copiere</w:t>
            </w:r>
            <w:proofErr w:type="spellEnd"/>
            <w:r w:rsidRPr="00C46043">
              <w:rPr>
                <w:rFonts w:ascii="Times New Roman" w:hAnsi="Times New Roman"/>
                <w:sz w:val="20"/>
                <w:szCs w:val="20"/>
                <w:lang w:val="fr-BE"/>
              </w:rPr>
              <w:t>?</w:t>
            </w:r>
            <w:proofErr w:type="gramEnd"/>
          </w:p>
        </w:tc>
      </w:tr>
      <w:tr w:rsidR="00751621" w:rsidRPr="00751621" w14:paraId="6BFE251A" w14:textId="77777777" w:rsidTr="00A960F7">
        <w:trPr>
          <w:trHeight w:hRule="exact" w:val="907"/>
        </w:trPr>
        <w:tc>
          <w:tcPr>
            <w:tcW w:w="1800" w:type="dxa"/>
            <w:shd w:val="clear" w:color="auto" w:fill="auto"/>
          </w:tcPr>
          <w:p w14:paraId="16F0061A" w14:textId="58FBF6CF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Nu</w:t>
            </w:r>
            <w:r w:rsidR="00CB473D">
              <w:rPr>
                <w:rFonts w:ascii="Times New Roman" w:hAnsi="Times New Roman"/>
                <w:b/>
              </w:rPr>
              <w:t xml:space="preserve"> </w:t>
            </w:r>
            <w:r w:rsidRPr="00751621">
              <w:rPr>
                <w:rFonts w:ascii="Times New Roman" w:hAnsi="Times New Roman"/>
                <w:b/>
              </w:rPr>
              <w:t xml:space="preserve">sunt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evidențiate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separat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126C979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 xml:space="preserve">Nu </w:t>
            </w:r>
            <w:proofErr w:type="spellStart"/>
            <w:r w:rsidRPr="00751621">
              <w:rPr>
                <w:rFonts w:ascii="Times New Roman" w:hAnsi="Times New Roman"/>
                <w:b/>
              </w:rPr>
              <w:t>este</w:t>
            </w:r>
            <w:proofErr w:type="spellEnd"/>
            <w:r w:rsidRPr="007516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1621">
              <w:rPr>
                <w:rFonts w:ascii="Times New Roman" w:hAnsi="Times New Roman"/>
                <w:b/>
              </w:rPr>
              <w:t>cazul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80BD903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9910875" w14:textId="77777777" w:rsidR="0069188A" w:rsidRPr="00751621" w:rsidRDefault="0069188A" w:rsidP="00C46043">
            <w:pPr>
              <w:jc w:val="both"/>
              <w:rPr>
                <w:rFonts w:ascii="Times New Roman" w:hAnsi="Times New Roman"/>
                <w:b/>
              </w:rPr>
            </w:pPr>
            <w:r w:rsidRPr="00751621">
              <w:rPr>
                <w:rFonts w:ascii="Times New Roman" w:hAnsi="Times New Roman"/>
                <w:b/>
              </w:rPr>
              <w:t>-</w:t>
            </w:r>
          </w:p>
        </w:tc>
      </w:tr>
    </w:tbl>
    <w:p w14:paraId="378F5429" w14:textId="77777777" w:rsidR="0011109D" w:rsidRDefault="0011109D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B9C9A6B" w14:textId="77F971CA" w:rsidR="0069188A" w:rsidRPr="00C46043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6.2.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Creșterea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eficienței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public</w:t>
      </w:r>
    </w:p>
    <w:p w14:paraId="61DCB40A" w14:textId="2046561F" w:rsidR="0069188A" w:rsidRPr="00C46043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C46043">
        <w:rPr>
          <w:rFonts w:ascii="Times New Roman" w:hAnsi="Times New Roman"/>
          <w:sz w:val="24"/>
          <w:szCs w:val="24"/>
          <w:lang w:val="fr-BE"/>
        </w:rPr>
        <w:t xml:space="preserve">a)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Instituția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dumneavoastră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deține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un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punct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informare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>/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bibliotecă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virtuală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care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sunt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aplicate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seturi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de date de </w:t>
      </w:r>
      <w:proofErr w:type="spellStart"/>
      <w:r w:rsidRPr="00C46043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C46043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C6DA2" w:rsidRPr="00C46043">
        <w:rPr>
          <w:rFonts w:ascii="Times New Roman" w:hAnsi="Times New Roman"/>
          <w:sz w:val="24"/>
          <w:szCs w:val="24"/>
          <w:lang w:val="fr-BE"/>
        </w:rPr>
        <w:t>public ?</w:t>
      </w:r>
    </w:p>
    <w:p w14:paraId="6AF3D42C" w14:textId="77777777" w:rsidR="0069188A" w:rsidRPr="00751621" w:rsidRDefault="0069188A" w:rsidP="00C46043">
      <w:pPr>
        <w:numPr>
          <w:ilvl w:val="0"/>
          <w:numId w:val="24"/>
        </w:numPr>
        <w:spacing w:after="0" w:line="36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751621">
        <w:rPr>
          <w:rFonts w:ascii="Times New Roman" w:hAnsi="Times New Roman"/>
          <w:b/>
          <w:sz w:val="24"/>
          <w:szCs w:val="24"/>
        </w:rPr>
        <w:t>Da</w:t>
      </w:r>
    </w:p>
    <w:p w14:paraId="271F9572" w14:textId="77777777" w:rsidR="0069188A" w:rsidRPr="00751621" w:rsidRDefault="0069188A" w:rsidP="00C46043">
      <w:pPr>
        <w:numPr>
          <w:ilvl w:val="0"/>
          <w:numId w:val="23"/>
        </w:numPr>
        <w:spacing w:after="0" w:line="36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>Nu</w:t>
      </w:r>
    </w:p>
    <w:p w14:paraId="01B4FAD4" w14:textId="77777777" w:rsidR="0069188A" w:rsidRPr="00751621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51621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751621">
        <w:rPr>
          <w:rFonts w:ascii="Times New Roman" w:hAnsi="Times New Roman"/>
          <w:sz w:val="24"/>
          <w:szCs w:val="24"/>
        </w:rPr>
        <w:t>Enumerați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punctele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751621">
        <w:rPr>
          <w:rFonts w:ascii="Times New Roman" w:hAnsi="Times New Roman"/>
          <w:sz w:val="24"/>
          <w:szCs w:val="24"/>
        </w:rPr>
        <w:t>considerați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necesar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51621">
        <w:rPr>
          <w:rFonts w:ascii="Times New Roman" w:hAnsi="Times New Roman"/>
          <w:sz w:val="24"/>
          <w:szCs w:val="24"/>
        </w:rPr>
        <w:t>îmbunătățite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nivelul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instituției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dumneavoastră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pentru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creșeterea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eficienței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procesului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asigurare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621">
        <w:rPr>
          <w:rFonts w:ascii="Times New Roman" w:hAnsi="Times New Roman"/>
          <w:sz w:val="24"/>
          <w:szCs w:val="24"/>
        </w:rPr>
        <w:t>a</w:t>
      </w:r>
      <w:proofErr w:type="gramEnd"/>
      <w:r w:rsidRPr="00751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621">
        <w:rPr>
          <w:rFonts w:ascii="Times New Roman" w:hAnsi="Times New Roman"/>
          <w:sz w:val="24"/>
          <w:szCs w:val="24"/>
        </w:rPr>
        <w:t>accesului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51621">
        <w:rPr>
          <w:rFonts w:ascii="Times New Roman" w:hAnsi="Times New Roman"/>
          <w:sz w:val="24"/>
          <w:szCs w:val="24"/>
        </w:rPr>
        <w:t>informații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51621">
        <w:rPr>
          <w:rFonts w:ascii="Times New Roman" w:hAnsi="Times New Roman"/>
          <w:sz w:val="24"/>
          <w:szCs w:val="24"/>
        </w:rPr>
        <w:t>interes</w:t>
      </w:r>
      <w:proofErr w:type="spellEnd"/>
      <w:r w:rsidRPr="00751621">
        <w:rPr>
          <w:rFonts w:ascii="Times New Roman" w:hAnsi="Times New Roman"/>
          <w:sz w:val="24"/>
          <w:szCs w:val="24"/>
        </w:rPr>
        <w:t xml:space="preserve"> public:</w:t>
      </w:r>
    </w:p>
    <w:p w14:paraId="0CD3002F" w14:textId="7F06F624" w:rsidR="0069188A" w:rsidRPr="00762792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762792">
        <w:rPr>
          <w:rFonts w:ascii="Times New Roman" w:hAnsi="Times New Roman"/>
          <w:b/>
          <w:sz w:val="24"/>
          <w:szCs w:val="24"/>
          <w:lang w:val="fr-BE"/>
        </w:rPr>
        <w:t xml:space="preserve">Nu este </w:t>
      </w:r>
      <w:proofErr w:type="spellStart"/>
      <w:r w:rsidRPr="00762792">
        <w:rPr>
          <w:rFonts w:ascii="Times New Roman" w:hAnsi="Times New Roman"/>
          <w:b/>
          <w:sz w:val="24"/>
          <w:szCs w:val="24"/>
          <w:lang w:val="fr-BE"/>
        </w:rPr>
        <w:t>cazul</w:t>
      </w:r>
      <w:proofErr w:type="spellEnd"/>
    </w:p>
    <w:p w14:paraId="15BAD1E2" w14:textId="5ED3B78E" w:rsidR="0069188A" w:rsidRPr="000F6D5B" w:rsidRDefault="0069188A" w:rsidP="00C46043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fr-BE"/>
        </w:rPr>
      </w:pPr>
      <w:r w:rsidRPr="000F6D5B">
        <w:rPr>
          <w:rFonts w:ascii="Times New Roman" w:hAnsi="Times New Roman"/>
          <w:sz w:val="24"/>
          <w:szCs w:val="24"/>
          <w:lang w:val="fr-BE"/>
        </w:rPr>
        <w:lastRenderedPageBreak/>
        <w:t xml:space="preserve">c)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Enumerați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măsurile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luate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pentru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îmbunătățirea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procesului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asigurare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accesului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la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informații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sz w:val="24"/>
          <w:szCs w:val="24"/>
          <w:lang w:val="fr-BE"/>
        </w:rPr>
        <w:t>interes</w:t>
      </w:r>
      <w:proofErr w:type="spellEnd"/>
      <w:r w:rsidRPr="000F6D5B">
        <w:rPr>
          <w:rFonts w:ascii="Times New Roman" w:hAnsi="Times New Roman"/>
          <w:sz w:val="24"/>
          <w:szCs w:val="24"/>
          <w:lang w:val="fr-BE"/>
        </w:rPr>
        <w:t xml:space="preserve"> </w:t>
      </w:r>
      <w:proofErr w:type="gramStart"/>
      <w:r w:rsidR="009B37F3" w:rsidRPr="000F6D5B">
        <w:rPr>
          <w:rFonts w:ascii="Times New Roman" w:hAnsi="Times New Roman"/>
          <w:sz w:val="24"/>
          <w:szCs w:val="24"/>
          <w:lang w:val="fr-BE"/>
        </w:rPr>
        <w:t>public:</w:t>
      </w:r>
      <w:proofErr w:type="gramEnd"/>
    </w:p>
    <w:p w14:paraId="3B129787" w14:textId="44BD135C" w:rsidR="0069188A" w:rsidRPr="00C46043" w:rsidRDefault="0069188A" w:rsidP="004D4034">
      <w:pPr>
        <w:spacing w:after="0" w:line="360" w:lineRule="auto"/>
        <w:ind w:left="425"/>
        <w:jc w:val="both"/>
        <w:rPr>
          <w:rFonts w:ascii="Times New Roman" w:hAnsi="Times New Roman"/>
          <w:b/>
          <w:sz w:val="24"/>
          <w:szCs w:val="24"/>
          <w:lang w:val="fr-BE"/>
        </w:rPr>
      </w:pP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Alimentarea</w:t>
      </w:r>
      <w:proofErr w:type="spellEnd"/>
      <w:r w:rsidR="000C591B">
        <w:rPr>
          <w:rFonts w:ascii="Times New Roman" w:hAnsi="Times New Roman"/>
          <w:b/>
          <w:sz w:val="24"/>
          <w:szCs w:val="24"/>
          <w:lang w:val="fr-BE"/>
        </w:rPr>
        <w:t>,</w:t>
      </w: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mod constant</w:t>
      </w:r>
      <w:r w:rsidR="000C591B">
        <w:rPr>
          <w:rFonts w:ascii="Times New Roman" w:hAnsi="Times New Roman"/>
          <w:b/>
          <w:sz w:val="24"/>
          <w:szCs w:val="24"/>
          <w:lang w:val="fr-BE"/>
        </w:rPr>
        <w:t>,</w:t>
      </w:r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site-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ului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paginilor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pe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rețelele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socializare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cu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informații</w:t>
      </w:r>
      <w:proofErr w:type="spellEnd"/>
      <w:r w:rsidRPr="00C46043">
        <w:rPr>
          <w:rFonts w:ascii="Times New Roman" w:hAnsi="Times New Roman"/>
          <w:b/>
          <w:sz w:val="24"/>
          <w:szCs w:val="24"/>
          <w:lang w:val="fr-BE"/>
        </w:rPr>
        <w:t xml:space="preserve"> de </w:t>
      </w:r>
      <w:proofErr w:type="spellStart"/>
      <w:r w:rsidRPr="00C46043">
        <w:rPr>
          <w:rFonts w:ascii="Times New Roman" w:hAnsi="Times New Roman"/>
          <w:b/>
          <w:sz w:val="24"/>
          <w:szCs w:val="24"/>
          <w:lang w:val="fr-BE"/>
        </w:rPr>
        <w:t>interes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și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asigurarea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permanenței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funcționării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centralei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telefonice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ziua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794194">
        <w:rPr>
          <w:rFonts w:ascii="Times New Roman" w:hAnsi="Times New Roman"/>
          <w:b/>
          <w:sz w:val="24"/>
          <w:szCs w:val="24"/>
          <w:lang w:val="fr-BE"/>
        </w:rPr>
        <w:t xml:space="preserve"> a</w:t>
      </w:r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locale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naționale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,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inclusiv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în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zilele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din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preajma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datei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alegerilor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sau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 xml:space="preserve"> a </w:t>
      </w:r>
      <w:proofErr w:type="spellStart"/>
      <w:r w:rsidR="004D4034">
        <w:rPr>
          <w:rFonts w:ascii="Times New Roman" w:hAnsi="Times New Roman"/>
          <w:b/>
          <w:sz w:val="24"/>
          <w:szCs w:val="24"/>
          <w:lang w:val="fr-BE"/>
        </w:rPr>
        <w:t>referendumurilor</w:t>
      </w:r>
      <w:proofErr w:type="spellEnd"/>
      <w:r w:rsidR="004D4034">
        <w:rPr>
          <w:rFonts w:ascii="Times New Roman" w:hAnsi="Times New Roman"/>
          <w:b/>
          <w:sz w:val="24"/>
          <w:szCs w:val="24"/>
          <w:lang w:val="fr-BE"/>
        </w:rPr>
        <w:t>.</w:t>
      </w:r>
    </w:p>
    <w:p w14:paraId="534BFA5F" w14:textId="5B6F88BF" w:rsidR="0069188A" w:rsidRPr="000F6D5B" w:rsidRDefault="0069188A" w:rsidP="00C46043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Prezentul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raport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de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evaluare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a implementării Legii nr. 544/2001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în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anul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20</w:t>
      </w:r>
      <w:r w:rsidR="00352E56">
        <w:rPr>
          <w:rFonts w:ascii="Times New Roman" w:hAnsi="Times New Roman"/>
          <w:bCs/>
          <w:sz w:val="24"/>
          <w:szCs w:val="24"/>
          <w:lang w:val="fr-BE"/>
        </w:rPr>
        <w:t>2</w:t>
      </w:r>
      <w:r w:rsidR="00FC6C65">
        <w:rPr>
          <w:rFonts w:ascii="Times New Roman" w:hAnsi="Times New Roman"/>
          <w:bCs/>
          <w:sz w:val="24"/>
          <w:szCs w:val="24"/>
          <w:lang w:val="fr-BE"/>
        </w:rPr>
        <w:t>2</w:t>
      </w:r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va fi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făcut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public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pe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site-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ul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proofErr w:type="spellStart"/>
      <w:r w:rsidRPr="000F6D5B">
        <w:rPr>
          <w:rFonts w:ascii="Times New Roman" w:hAnsi="Times New Roman"/>
          <w:bCs/>
          <w:sz w:val="24"/>
          <w:szCs w:val="24"/>
          <w:lang w:val="fr-BE"/>
        </w:rPr>
        <w:t>instituției</w:t>
      </w:r>
      <w:proofErr w:type="spellEnd"/>
      <w:r w:rsidRPr="000F6D5B">
        <w:rPr>
          <w:rFonts w:ascii="Times New Roman" w:hAnsi="Times New Roman"/>
          <w:bCs/>
          <w:sz w:val="24"/>
          <w:szCs w:val="24"/>
          <w:lang w:val="fr-BE"/>
        </w:rPr>
        <w:t>.</w:t>
      </w:r>
    </w:p>
    <w:p w14:paraId="24D0F0AB" w14:textId="77777777" w:rsidR="0069188A" w:rsidRPr="000F6D5B" w:rsidRDefault="0069188A" w:rsidP="00C46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42ACB799" w14:textId="4160F409" w:rsidR="00D41A0E" w:rsidRPr="00996475" w:rsidRDefault="00D41A0E" w:rsidP="00352E56">
      <w:pPr>
        <w:spacing w:after="120" w:line="360" w:lineRule="auto"/>
        <w:ind w:left="1701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3F7ECD38" w14:textId="7E93AFE9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2D0844B" w14:textId="146FF476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260203BA" w14:textId="3655AB2C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F947E18" w14:textId="4EB620A8" w:rsidR="005155DE" w:rsidRPr="00996475" w:rsidRDefault="005155DE" w:rsidP="005155DE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23404E62" w14:textId="750BC237" w:rsidR="00762792" w:rsidRDefault="00762792" w:rsidP="005155DE">
      <w:pPr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sectPr w:rsidR="00762792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D644" w14:textId="77777777" w:rsidR="0070608C" w:rsidRDefault="0070608C" w:rsidP="00490E15">
      <w:pPr>
        <w:spacing w:after="0" w:line="240" w:lineRule="auto"/>
      </w:pPr>
      <w:r>
        <w:separator/>
      </w:r>
    </w:p>
  </w:endnote>
  <w:endnote w:type="continuationSeparator" w:id="0">
    <w:p w14:paraId="63760ABF" w14:textId="77777777" w:rsidR="0070608C" w:rsidRDefault="0070608C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600E" w14:textId="5FA04B2D" w:rsidR="008D28BA" w:rsidRDefault="008D28BA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41D16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" strokecolor="#1e2d4e" strokeweight="1.5pt"/>
          </w:pict>
        </mc:Fallback>
      </mc:AlternateContent>
    </w:r>
  </w:p>
  <w:p w14:paraId="6678E360" w14:textId="71EE5784" w:rsidR="008D28BA" w:rsidRPr="00370F4C" w:rsidRDefault="008D28BA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8D28BA" w:rsidRPr="00370F4C" w:rsidRDefault="008D28BA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8D28BA" w:rsidRPr="00C46043" w:rsidRDefault="008D28BA" w:rsidP="00370F4C">
    <w:pPr>
      <w:pStyle w:val="Footer"/>
      <w:jc w:val="center"/>
      <w:rPr>
        <w:color w:val="1E2D4E"/>
        <w:lang w:val="fr-BE"/>
      </w:rPr>
    </w:pPr>
    <w:r w:rsidRPr="00C46043">
      <w:rPr>
        <w:color w:val="1E2D4E"/>
        <w:lang w:val="fr-BE"/>
      </w:rPr>
      <w:t xml:space="preserve">www.roaep.ro, </w:t>
    </w:r>
    <w:proofErr w:type="gramStart"/>
    <w:r w:rsidRPr="00C46043">
      <w:rPr>
        <w:color w:val="1E2D4E"/>
        <w:lang w:val="fr-BE"/>
      </w:rPr>
      <w:t>e-mail:</w:t>
    </w:r>
    <w:proofErr w:type="gramEnd"/>
    <w:r w:rsidRPr="00C46043">
      <w:rPr>
        <w:color w:val="1E2D4E"/>
        <w:lang w:val="fr-BE"/>
      </w:rPr>
      <w:t xml:space="preserve"> registratura@roaep.ro</w:t>
    </w:r>
  </w:p>
  <w:p w14:paraId="2EE2DBF0" w14:textId="1178E86A" w:rsidR="008D28BA" w:rsidRPr="00C46043" w:rsidRDefault="008D28BA" w:rsidP="009909CD">
    <w:pPr>
      <w:pStyle w:val="Footer"/>
      <w:tabs>
        <w:tab w:val="clear" w:pos="4513"/>
        <w:tab w:val="clear" w:pos="9026"/>
        <w:tab w:val="left" w:pos="2580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980C" w14:textId="77777777" w:rsidR="0070608C" w:rsidRDefault="0070608C" w:rsidP="00490E15">
      <w:pPr>
        <w:spacing w:after="0" w:line="240" w:lineRule="auto"/>
      </w:pPr>
      <w:r>
        <w:separator/>
      </w:r>
    </w:p>
  </w:footnote>
  <w:footnote w:type="continuationSeparator" w:id="0">
    <w:p w14:paraId="463367C8" w14:textId="77777777" w:rsidR="0070608C" w:rsidRDefault="0070608C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5F7F9B86" w:rsidR="008D28BA" w:rsidRPr="00490E15" w:rsidRDefault="008D28BA" w:rsidP="00056305">
    <w:pPr>
      <w:pStyle w:val="Header"/>
      <w:ind w:left="-567"/>
    </w:pPr>
    <w:r>
      <w:rPr>
        <w:noProof/>
      </w:rPr>
      <w:drawing>
        <wp:inline distT="0" distB="0" distL="0" distR="0" wp14:anchorId="299A0096" wp14:editId="7E042044">
          <wp:extent cx="6804025" cy="1134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103" cy="1134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7D"/>
    <w:multiLevelType w:val="hybridMultilevel"/>
    <w:tmpl w:val="0DC82750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843"/>
    <w:multiLevelType w:val="hybridMultilevel"/>
    <w:tmpl w:val="06BEE3EE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7A93"/>
    <w:multiLevelType w:val="hybridMultilevel"/>
    <w:tmpl w:val="83D4EA70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800"/>
    <w:multiLevelType w:val="hybridMultilevel"/>
    <w:tmpl w:val="DEC8321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B02"/>
    <w:multiLevelType w:val="hybridMultilevel"/>
    <w:tmpl w:val="617EBDF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5CE6"/>
    <w:multiLevelType w:val="hybridMultilevel"/>
    <w:tmpl w:val="36E458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DB6"/>
    <w:multiLevelType w:val="hybridMultilevel"/>
    <w:tmpl w:val="038A22C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E3557"/>
    <w:multiLevelType w:val="hybridMultilevel"/>
    <w:tmpl w:val="2D18602C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46"/>
    <w:multiLevelType w:val="hybridMultilevel"/>
    <w:tmpl w:val="68C0F1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1E4"/>
    <w:multiLevelType w:val="hybridMultilevel"/>
    <w:tmpl w:val="F9E68F22"/>
    <w:lvl w:ilvl="0" w:tplc="BE9AA0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669B"/>
    <w:multiLevelType w:val="hybridMultilevel"/>
    <w:tmpl w:val="30B4B6B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5F5A"/>
    <w:multiLevelType w:val="hybridMultilevel"/>
    <w:tmpl w:val="924048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748E"/>
    <w:multiLevelType w:val="hybridMultilevel"/>
    <w:tmpl w:val="750828C8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C6310"/>
    <w:multiLevelType w:val="hybridMultilevel"/>
    <w:tmpl w:val="6FFA2DC6"/>
    <w:lvl w:ilvl="0" w:tplc="169CC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65452"/>
    <w:multiLevelType w:val="hybridMultilevel"/>
    <w:tmpl w:val="2A3EEDC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61E"/>
    <w:multiLevelType w:val="hybridMultilevel"/>
    <w:tmpl w:val="BF967A6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D3325"/>
    <w:multiLevelType w:val="hybridMultilevel"/>
    <w:tmpl w:val="AA0C236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31DB"/>
    <w:multiLevelType w:val="hybridMultilevel"/>
    <w:tmpl w:val="B53E7D8C"/>
    <w:lvl w:ilvl="0" w:tplc="A6C09E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4BE5"/>
    <w:multiLevelType w:val="hybridMultilevel"/>
    <w:tmpl w:val="C820039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64C2"/>
    <w:multiLevelType w:val="hybridMultilevel"/>
    <w:tmpl w:val="867C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04E47"/>
    <w:multiLevelType w:val="hybridMultilevel"/>
    <w:tmpl w:val="F664FF1C"/>
    <w:lvl w:ilvl="0" w:tplc="3BEACD70">
      <w:start w:val="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4" w:hanging="360"/>
      </w:pPr>
    </w:lvl>
    <w:lvl w:ilvl="2" w:tplc="0418001B" w:tentative="1">
      <w:start w:val="1"/>
      <w:numFmt w:val="lowerRoman"/>
      <w:lvlText w:val="%3."/>
      <w:lvlJc w:val="right"/>
      <w:pPr>
        <w:ind w:left="2144" w:hanging="180"/>
      </w:pPr>
    </w:lvl>
    <w:lvl w:ilvl="3" w:tplc="0418000F" w:tentative="1">
      <w:start w:val="1"/>
      <w:numFmt w:val="decimal"/>
      <w:lvlText w:val="%4."/>
      <w:lvlJc w:val="left"/>
      <w:pPr>
        <w:ind w:left="2864" w:hanging="360"/>
      </w:pPr>
    </w:lvl>
    <w:lvl w:ilvl="4" w:tplc="04180019" w:tentative="1">
      <w:start w:val="1"/>
      <w:numFmt w:val="lowerLetter"/>
      <w:lvlText w:val="%5."/>
      <w:lvlJc w:val="left"/>
      <w:pPr>
        <w:ind w:left="3584" w:hanging="360"/>
      </w:pPr>
    </w:lvl>
    <w:lvl w:ilvl="5" w:tplc="0418001B" w:tentative="1">
      <w:start w:val="1"/>
      <w:numFmt w:val="lowerRoman"/>
      <w:lvlText w:val="%6."/>
      <w:lvlJc w:val="right"/>
      <w:pPr>
        <w:ind w:left="4304" w:hanging="180"/>
      </w:pPr>
    </w:lvl>
    <w:lvl w:ilvl="6" w:tplc="0418000F" w:tentative="1">
      <w:start w:val="1"/>
      <w:numFmt w:val="decimal"/>
      <w:lvlText w:val="%7."/>
      <w:lvlJc w:val="left"/>
      <w:pPr>
        <w:ind w:left="5024" w:hanging="360"/>
      </w:pPr>
    </w:lvl>
    <w:lvl w:ilvl="7" w:tplc="04180019" w:tentative="1">
      <w:start w:val="1"/>
      <w:numFmt w:val="lowerLetter"/>
      <w:lvlText w:val="%8."/>
      <w:lvlJc w:val="left"/>
      <w:pPr>
        <w:ind w:left="5744" w:hanging="360"/>
      </w:pPr>
    </w:lvl>
    <w:lvl w:ilvl="8" w:tplc="041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695002FC"/>
    <w:multiLevelType w:val="hybridMultilevel"/>
    <w:tmpl w:val="6CE8845A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8B1"/>
    <w:multiLevelType w:val="hybridMultilevel"/>
    <w:tmpl w:val="CA86258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C752D"/>
    <w:multiLevelType w:val="hybridMultilevel"/>
    <w:tmpl w:val="2F32D67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B6073"/>
    <w:multiLevelType w:val="hybridMultilevel"/>
    <w:tmpl w:val="C41E30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058F"/>
    <w:multiLevelType w:val="hybridMultilevel"/>
    <w:tmpl w:val="CF9076E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78317">
    <w:abstractNumId w:val="8"/>
  </w:num>
  <w:num w:numId="2" w16cid:durableId="1888176825">
    <w:abstractNumId w:val="5"/>
  </w:num>
  <w:num w:numId="3" w16cid:durableId="1016886556">
    <w:abstractNumId w:val="21"/>
  </w:num>
  <w:num w:numId="4" w16cid:durableId="1014117303">
    <w:abstractNumId w:val="16"/>
  </w:num>
  <w:num w:numId="5" w16cid:durableId="616761852">
    <w:abstractNumId w:val="0"/>
  </w:num>
  <w:num w:numId="6" w16cid:durableId="783498991">
    <w:abstractNumId w:val="14"/>
  </w:num>
  <w:num w:numId="7" w16cid:durableId="1353996615">
    <w:abstractNumId w:val="15"/>
  </w:num>
  <w:num w:numId="8" w16cid:durableId="877547512">
    <w:abstractNumId w:val="7"/>
  </w:num>
  <w:num w:numId="9" w16cid:durableId="1041594746">
    <w:abstractNumId w:val="23"/>
  </w:num>
  <w:num w:numId="10" w16cid:durableId="1676299203">
    <w:abstractNumId w:val="18"/>
  </w:num>
  <w:num w:numId="11" w16cid:durableId="351686390">
    <w:abstractNumId w:val="24"/>
  </w:num>
  <w:num w:numId="12" w16cid:durableId="702899363">
    <w:abstractNumId w:val="4"/>
  </w:num>
  <w:num w:numId="13" w16cid:durableId="300578930">
    <w:abstractNumId w:val="25"/>
  </w:num>
  <w:num w:numId="14" w16cid:durableId="342244435">
    <w:abstractNumId w:val="19"/>
  </w:num>
  <w:num w:numId="15" w16cid:durableId="98526299">
    <w:abstractNumId w:val="1"/>
  </w:num>
  <w:num w:numId="16" w16cid:durableId="1011376526">
    <w:abstractNumId w:val="3"/>
  </w:num>
  <w:num w:numId="17" w16cid:durableId="1474131872">
    <w:abstractNumId w:val="22"/>
  </w:num>
  <w:num w:numId="18" w16cid:durableId="1168323851">
    <w:abstractNumId w:val="6"/>
  </w:num>
  <w:num w:numId="19" w16cid:durableId="1057818133">
    <w:abstractNumId w:val="17"/>
  </w:num>
  <w:num w:numId="20" w16cid:durableId="1427380082">
    <w:abstractNumId w:val="11"/>
  </w:num>
  <w:num w:numId="21" w16cid:durableId="1862082144">
    <w:abstractNumId w:val="2"/>
  </w:num>
  <w:num w:numId="22" w16cid:durableId="1993214938">
    <w:abstractNumId w:val="9"/>
  </w:num>
  <w:num w:numId="23" w16cid:durableId="670373681">
    <w:abstractNumId w:val="10"/>
  </w:num>
  <w:num w:numId="24" w16cid:durableId="1872494667">
    <w:abstractNumId w:val="12"/>
  </w:num>
  <w:num w:numId="25" w16cid:durableId="1881043705">
    <w:abstractNumId w:val="13"/>
  </w:num>
  <w:num w:numId="26" w16cid:durableId="1622118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5439"/>
    <w:rsid w:val="00056305"/>
    <w:rsid w:val="000653D5"/>
    <w:rsid w:val="00071383"/>
    <w:rsid w:val="000776B4"/>
    <w:rsid w:val="00091314"/>
    <w:rsid w:val="000927A6"/>
    <w:rsid w:val="000964F3"/>
    <w:rsid w:val="000A4B3E"/>
    <w:rsid w:val="000B4F87"/>
    <w:rsid w:val="000C591B"/>
    <w:rsid w:val="000D1FD4"/>
    <w:rsid w:val="000F6D5B"/>
    <w:rsid w:val="000F7E75"/>
    <w:rsid w:val="00102AC3"/>
    <w:rsid w:val="00102D62"/>
    <w:rsid w:val="0011109D"/>
    <w:rsid w:val="00130C05"/>
    <w:rsid w:val="00136EF1"/>
    <w:rsid w:val="001639E9"/>
    <w:rsid w:val="001A2A34"/>
    <w:rsid w:val="001A7FA1"/>
    <w:rsid w:val="001E050E"/>
    <w:rsid w:val="001E51F3"/>
    <w:rsid w:val="00200E59"/>
    <w:rsid w:val="00203088"/>
    <w:rsid w:val="002319B5"/>
    <w:rsid w:val="00241D40"/>
    <w:rsid w:val="00256C70"/>
    <w:rsid w:val="00274F6E"/>
    <w:rsid w:val="00276D58"/>
    <w:rsid w:val="002D3348"/>
    <w:rsid w:val="002E19E3"/>
    <w:rsid w:val="002E3F47"/>
    <w:rsid w:val="00303128"/>
    <w:rsid w:val="00306B1D"/>
    <w:rsid w:val="00327761"/>
    <w:rsid w:val="003434A2"/>
    <w:rsid w:val="00352E56"/>
    <w:rsid w:val="00353B68"/>
    <w:rsid w:val="00370F4C"/>
    <w:rsid w:val="00374C4E"/>
    <w:rsid w:val="00376DF3"/>
    <w:rsid w:val="00387FFB"/>
    <w:rsid w:val="00395C0A"/>
    <w:rsid w:val="003B54CA"/>
    <w:rsid w:val="004323A5"/>
    <w:rsid w:val="004331BA"/>
    <w:rsid w:val="0045620D"/>
    <w:rsid w:val="004821CC"/>
    <w:rsid w:val="00486053"/>
    <w:rsid w:val="00490E15"/>
    <w:rsid w:val="004C49F3"/>
    <w:rsid w:val="004D0AC6"/>
    <w:rsid w:val="004D4034"/>
    <w:rsid w:val="00503E16"/>
    <w:rsid w:val="0050474D"/>
    <w:rsid w:val="00504C0F"/>
    <w:rsid w:val="0051206D"/>
    <w:rsid w:val="005155DE"/>
    <w:rsid w:val="00551E53"/>
    <w:rsid w:val="00575B43"/>
    <w:rsid w:val="00581B8C"/>
    <w:rsid w:val="006261B4"/>
    <w:rsid w:val="00635867"/>
    <w:rsid w:val="00677DEF"/>
    <w:rsid w:val="0069188A"/>
    <w:rsid w:val="00697B8D"/>
    <w:rsid w:val="006B1102"/>
    <w:rsid w:val="006D3DF1"/>
    <w:rsid w:val="0070608C"/>
    <w:rsid w:val="00747BF3"/>
    <w:rsid w:val="00751621"/>
    <w:rsid w:val="00762792"/>
    <w:rsid w:val="00763680"/>
    <w:rsid w:val="00773FD4"/>
    <w:rsid w:val="00785537"/>
    <w:rsid w:val="00794194"/>
    <w:rsid w:val="0079567D"/>
    <w:rsid w:val="007B09B9"/>
    <w:rsid w:val="007F5294"/>
    <w:rsid w:val="007F5E91"/>
    <w:rsid w:val="008355CE"/>
    <w:rsid w:val="00873F0F"/>
    <w:rsid w:val="0087414F"/>
    <w:rsid w:val="008850DE"/>
    <w:rsid w:val="008855B9"/>
    <w:rsid w:val="0089268F"/>
    <w:rsid w:val="008A305B"/>
    <w:rsid w:val="008C6DA2"/>
    <w:rsid w:val="008D28BA"/>
    <w:rsid w:val="00904BEC"/>
    <w:rsid w:val="00930625"/>
    <w:rsid w:val="0093777D"/>
    <w:rsid w:val="00954056"/>
    <w:rsid w:val="00971F56"/>
    <w:rsid w:val="009909CD"/>
    <w:rsid w:val="00996475"/>
    <w:rsid w:val="009A1C74"/>
    <w:rsid w:val="009B37F3"/>
    <w:rsid w:val="009B38D8"/>
    <w:rsid w:val="009C71BF"/>
    <w:rsid w:val="009E1EE0"/>
    <w:rsid w:val="00A13C76"/>
    <w:rsid w:val="00A4768C"/>
    <w:rsid w:val="00A75865"/>
    <w:rsid w:val="00A849CB"/>
    <w:rsid w:val="00A960F7"/>
    <w:rsid w:val="00A97FE0"/>
    <w:rsid w:val="00AA107A"/>
    <w:rsid w:val="00AB00E4"/>
    <w:rsid w:val="00AB5615"/>
    <w:rsid w:val="00AC7237"/>
    <w:rsid w:val="00AE0537"/>
    <w:rsid w:val="00AE261F"/>
    <w:rsid w:val="00B436CD"/>
    <w:rsid w:val="00BA6FEE"/>
    <w:rsid w:val="00BF36CA"/>
    <w:rsid w:val="00C05840"/>
    <w:rsid w:val="00C37651"/>
    <w:rsid w:val="00C4130F"/>
    <w:rsid w:val="00C46043"/>
    <w:rsid w:val="00C63238"/>
    <w:rsid w:val="00CA678D"/>
    <w:rsid w:val="00CB46EA"/>
    <w:rsid w:val="00CB473D"/>
    <w:rsid w:val="00CD07CA"/>
    <w:rsid w:val="00CE413D"/>
    <w:rsid w:val="00D1345F"/>
    <w:rsid w:val="00D41A0E"/>
    <w:rsid w:val="00D8334F"/>
    <w:rsid w:val="00D842D8"/>
    <w:rsid w:val="00D876B4"/>
    <w:rsid w:val="00DB2513"/>
    <w:rsid w:val="00DD35DA"/>
    <w:rsid w:val="00DD39F9"/>
    <w:rsid w:val="00E20C74"/>
    <w:rsid w:val="00E324FC"/>
    <w:rsid w:val="00E85DED"/>
    <w:rsid w:val="00E95AEF"/>
    <w:rsid w:val="00EA1971"/>
    <w:rsid w:val="00EB15CE"/>
    <w:rsid w:val="00EC2BD3"/>
    <w:rsid w:val="00EE40A5"/>
    <w:rsid w:val="00EE568F"/>
    <w:rsid w:val="00EF0287"/>
    <w:rsid w:val="00F05C3B"/>
    <w:rsid w:val="00F07598"/>
    <w:rsid w:val="00F11625"/>
    <w:rsid w:val="00F2593B"/>
    <w:rsid w:val="00F41973"/>
    <w:rsid w:val="00F463F8"/>
    <w:rsid w:val="00F474D3"/>
    <w:rsid w:val="00F7432B"/>
    <w:rsid w:val="00F871C2"/>
    <w:rsid w:val="00FC336B"/>
    <w:rsid w:val="00FC6C65"/>
    <w:rsid w:val="00FD4072"/>
    <w:rsid w:val="00FE5403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8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rsid w:val="0069188A"/>
    <w:rPr>
      <w:rFonts w:ascii="Calibri" w:eastAsia="Calibri" w:hAnsi="Calibri" w:cs="Times New Roman"/>
      <w:lang w:val="ro-RO"/>
    </w:rPr>
  </w:style>
  <w:style w:type="paragraph" w:styleId="Revision">
    <w:name w:val="Revision"/>
    <w:hidden/>
    <w:uiPriority w:val="99"/>
    <w:semiHidden/>
    <w:rsid w:val="00C41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4E74-D577-4382-A7EC-A9B427F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931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DELIA-ANA ANTON-TRUTER</cp:lastModifiedBy>
  <cp:revision>3</cp:revision>
  <cp:lastPrinted>2022-03-15T09:32:00Z</cp:lastPrinted>
  <dcterms:created xsi:type="dcterms:W3CDTF">2023-03-17T08:03:00Z</dcterms:created>
  <dcterms:modified xsi:type="dcterms:W3CDTF">2023-03-17T08:24:00Z</dcterms:modified>
</cp:coreProperties>
</file>