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D10EF" w14:textId="77777777" w:rsidR="00102D09" w:rsidRDefault="00102D09" w:rsidP="00102D09">
      <w:pPr>
        <w:ind w:left="-142"/>
        <w:jc w:val="center"/>
        <w:rPr>
          <w:rFonts w:ascii="Times New Roman" w:hAnsi="Times New Roman" w:cs="Times New Roman"/>
          <w:b/>
          <w:sz w:val="24"/>
          <w:szCs w:val="24"/>
          <w:lang w:val="ro-RO"/>
        </w:rPr>
      </w:pPr>
    </w:p>
    <w:p w14:paraId="43FF7EB6" w14:textId="77777777" w:rsidR="00102D09" w:rsidRDefault="00102D09" w:rsidP="00102D09">
      <w:pPr>
        <w:spacing w:line="276" w:lineRule="auto"/>
        <w:ind w:left="-142"/>
        <w:jc w:val="center"/>
        <w:rPr>
          <w:rFonts w:ascii="Times New Roman" w:hAnsi="Times New Roman" w:cs="Times New Roman"/>
          <w:b/>
          <w:sz w:val="24"/>
          <w:szCs w:val="24"/>
          <w:lang w:val="ro-RO"/>
        </w:rPr>
      </w:pPr>
    </w:p>
    <w:p w14:paraId="3BACD672" w14:textId="77777777" w:rsidR="00102D09" w:rsidRDefault="00102D09" w:rsidP="00102D09">
      <w:pPr>
        <w:spacing w:line="276" w:lineRule="auto"/>
        <w:ind w:left="-142"/>
        <w:rPr>
          <w:rFonts w:ascii="Times New Roman" w:hAnsi="Times New Roman" w:cs="Times New Roman"/>
          <w:b/>
          <w:sz w:val="24"/>
          <w:szCs w:val="24"/>
          <w:lang w:val="ro-RO"/>
        </w:rPr>
      </w:pPr>
    </w:p>
    <w:p w14:paraId="70ABB472" w14:textId="77777777" w:rsidR="00102D09" w:rsidRPr="004766F3" w:rsidRDefault="00102D09" w:rsidP="00102D09">
      <w:pPr>
        <w:spacing w:line="276"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r>
      <w:r>
        <w:rPr>
          <w:rFonts w:ascii="Times New Roman" w:hAnsi="Times New Roman" w:cs="Times New Roman"/>
          <w:b/>
          <w:sz w:val="24"/>
          <w:szCs w:val="24"/>
          <w:lang w:val="ro-RO"/>
        </w:rPr>
        <w:tab/>
        <w:t xml:space="preserve">  EXTRAS-</w:t>
      </w:r>
      <w:r w:rsidRPr="004766F3">
        <w:rPr>
          <w:rFonts w:ascii="Times New Roman" w:hAnsi="Times New Roman" w:cs="Times New Roman"/>
          <w:b/>
          <w:sz w:val="24"/>
          <w:szCs w:val="24"/>
          <w:lang w:val="ro-RO"/>
        </w:rPr>
        <w:t>RAPORT</w:t>
      </w:r>
    </w:p>
    <w:p w14:paraId="06365BE0" w14:textId="77777777" w:rsidR="00102D09" w:rsidRDefault="00102D09" w:rsidP="00102D09">
      <w:pPr>
        <w:pStyle w:val="NoSpacing"/>
        <w:spacing w:line="276" w:lineRule="auto"/>
        <w:ind w:firstLine="720"/>
        <w:jc w:val="center"/>
        <w:rPr>
          <w:rFonts w:ascii="Times New Roman" w:hAnsi="Times New Roman" w:cs="Times New Roman"/>
          <w:b/>
          <w:sz w:val="24"/>
          <w:szCs w:val="24"/>
        </w:rPr>
      </w:pPr>
      <w:r w:rsidRPr="00BD7458">
        <w:rPr>
          <w:rFonts w:ascii="Times New Roman" w:hAnsi="Times New Roman" w:cs="Times New Roman"/>
          <w:b/>
          <w:sz w:val="24"/>
          <w:szCs w:val="24"/>
        </w:rPr>
        <w:t xml:space="preserve">privind participarea AEP la atelierul online al Grupului de lucru pentru rețelele de socializare, dezinformare și integritate electorală (SMEID), cu tema </w:t>
      </w:r>
      <w:r>
        <w:rPr>
          <w:rFonts w:ascii="Times New Roman" w:hAnsi="Times New Roman" w:cs="Times New Roman"/>
          <w:b/>
          <w:i/>
          <w:iCs/>
          <w:sz w:val="24"/>
          <w:szCs w:val="24"/>
        </w:rPr>
        <w:t>Instrumentele social media și strategia de management a alegerilor</w:t>
      </w:r>
      <w:r w:rsidRPr="00BD7458">
        <w:rPr>
          <w:rFonts w:ascii="Times New Roman" w:hAnsi="Times New Roman" w:cs="Times New Roman"/>
          <w:b/>
          <w:sz w:val="24"/>
          <w:szCs w:val="24"/>
        </w:rPr>
        <w:t>,</w:t>
      </w:r>
      <w:r>
        <w:rPr>
          <w:rFonts w:ascii="Times New Roman" w:hAnsi="Times New Roman" w:cs="Times New Roman"/>
          <w:b/>
          <w:sz w:val="24"/>
          <w:szCs w:val="24"/>
        </w:rPr>
        <w:t xml:space="preserve"> </w:t>
      </w:r>
      <w:r w:rsidRPr="00BD7458">
        <w:rPr>
          <w:rFonts w:ascii="Times New Roman" w:hAnsi="Times New Roman" w:cs="Times New Roman"/>
          <w:b/>
          <w:sz w:val="24"/>
          <w:szCs w:val="24"/>
        </w:rPr>
        <w:t>organizat de IFES,</w:t>
      </w:r>
    </w:p>
    <w:p w14:paraId="6E6F478F" w14:textId="77777777" w:rsidR="00102D09" w:rsidRDefault="00102D09" w:rsidP="00102D09">
      <w:pPr>
        <w:pStyle w:val="NoSpacing"/>
        <w:spacing w:line="276" w:lineRule="auto"/>
        <w:ind w:firstLine="720"/>
        <w:jc w:val="center"/>
        <w:rPr>
          <w:rFonts w:ascii="Times New Roman" w:hAnsi="Times New Roman" w:cs="Times New Roman"/>
          <w:b/>
          <w:sz w:val="24"/>
          <w:szCs w:val="24"/>
        </w:rPr>
      </w:pPr>
      <w:r w:rsidRPr="00BD7458">
        <w:rPr>
          <w:rFonts w:ascii="Times New Roman" w:hAnsi="Times New Roman" w:cs="Times New Roman"/>
          <w:b/>
          <w:sz w:val="24"/>
          <w:szCs w:val="24"/>
        </w:rPr>
        <w:t xml:space="preserve"> în data de 2</w:t>
      </w:r>
      <w:r>
        <w:rPr>
          <w:rFonts w:ascii="Times New Roman" w:hAnsi="Times New Roman" w:cs="Times New Roman"/>
          <w:b/>
          <w:sz w:val="24"/>
          <w:szCs w:val="24"/>
        </w:rPr>
        <w:t>8</w:t>
      </w:r>
      <w:r w:rsidRPr="00BD7458">
        <w:rPr>
          <w:rFonts w:ascii="Times New Roman" w:hAnsi="Times New Roman" w:cs="Times New Roman"/>
          <w:b/>
          <w:sz w:val="24"/>
          <w:szCs w:val="24"/>
        </w:rPr>
        <w:t xml:space="preserve"> </w:t>
      </w:r>
      <w:r>
        <w:rPr>
          <w:rFonts w:ascii="Times New Roman" w:hAnsi="Times New Roman" w:cs="Times New Roman"/>
          <w:b/>
          <w:sz w:val="24"/>
          <w:szCs w:val="24"/>
        </w:rPr>
        <w:t>septembrie</w:t>
      </w:r>
      <w:r w:rsidRPr="00BD7458">
        <w:rPr>
          <w:rFonts w:ascii="Times New Roman" w:hAnsi="Times New Roman" w:cs="Times New Roman"/>
          <w:b/>
          <w:sz w:val="24"/>
          <w:szCs w:val="24"/>
        </w:rPr>
        <w:t xml:space="preserve"> </w:t>
      </w:r>
      <w:r>
        <w:rPr>
          <w:rFonts w:ascii="Times New Roman" w:hAnsi="Times New Roman" w:cs="Times New Roman"/>
          <w:b/>
          <w:sz w:val="24"/>
          <w:szCs w:val="24"/>
        </w:rPr>
        <w:t>2022</w:t>
      </w:r>
    </w:p>
    <w:p w14:paraId="3E193914" w14:textId="77777777" w:rsidR="00102D09" w:rsidRDefault="00102D09" w:rsidP="00102D09">
      <w:pPr>
        <w:pStyle w:val="NoSpacing"/>
        <w:spacing w:line="276" w:lineRule="auto"/>
        <w:ind w:firstLine="720"/>
        <w:jc w:val="center"/>
        <w:rPr>
          <w:rFonts w:ascii="Times New Roman" w:hAnsi="Times New Roman" w:cs="Times New Roman"/>
          <w:b/>
          <w:sz w:val="24"/>
          <w:szCs w:val="24"/>
        </w:rPr>
      </w:pPr>
    </w:p>
    <w:p w14:paraId="68AF7F1E" w14:textId="77777777" w:rsidR="00102D09" w:rsidRPr="003D4EBF" w:rsidRDefault="00102D09" w:rsidP="00102D09">
      <w:pPr>
        <w:pStyle w:val="NoSpacing"/>
        <w:spacing w:line="276" w:lineRule="auto"/>
        <w:rPr>
          <w:rFonts w:ascii="Times New Roman" w:hAnsi="Times New Roman" w:cs="Times New Roman"/>
          <w:sz w:val="24"/>
          <w:szCs w:val="24"/>
          <w:lang w:val="en-US"/>
        </w:rPr>
      </w:pPr>
    </w:p>
    <w:p w14:paraId="2FAC8D59" w14:textId="77777777" w:rsidR="00102D09" w:rsidRPr="00452DF9" w:rsidRDefault="00102D09" w:rsidP="00102D09">
      <w:pPr>
        <w:pStyle w:val="NoSpacing"/>
        <w:spacing w:after="120" w:line="360" w:lineRule="auto"/>
        <w:ind w:firstLine="720"/>
        <w:jc w:val="both"/>
        <w:rPr>
          <w:rFonts w:ascii="Times New Roman" w:hAnsi="Times New Roman" w:cs="Times New Roman"/>
          <w:sz w:val="24"/>
          <w:szCs w:val="24"/>
        </w:rPr>
      </w:pPr>
      <w:r w:rsidRPr="00EF2A5F">
        <w:rPr>
          <w:rFonts w:ascii="Times New Roman" w:hAnsi="Times New Roman" w:cs="Times New Roman"/>
          <w:sz w:val="24"/>
          <w:szCs w:val="24"/>
        </w:rPr>
        <w:t xml:space="preserve">Ca urmare a invitației </w:t>
      </w:r>
      <w:r>
        <w:rPr>
          <w:rFonts w:ascii="Times New Roman" w:hAnsi="Times New Roman" w:cs="Times New Roman"/>
          <w:sz w:val="24"/>
          <w:szCs w:val="24"/>
        </w:rPr>
        <w:t xml:space="preserve">adresate Autorității Electorale Permanente (AEP) de către </w:t>
      </w:r>
      <w:r w:rsidRPr="00452DF9">
        <w:rPr>
          <w:rFonts w:ascii="Times New Roman" w:hAnsi="Times New Roman" w:cs="Times New Roman"/>
          <w:sz w:val="24"/>
          <w:szCs w:val="24"/>
        </w:rPr>
        <w:t>Biroul Regional pentru Europa al Funda</w:t>
      </w:r>
      <w:r>
        <w:rPr>
          <w:rFonts w:ascii="Times New Roman" w:hAnsi="Times New Roman" w:cs="Times New Roman"/>
          <w:sz w:val="24"/>
          <w:szCs w:val="24"/>
        </w:rPr>
        <w:t>ț</w:t>
      </w:r>
      <w:r w:rsidRPr="00452DF9">
        <w:rPr>
          <w:rFonts w:ascii="Times New Roman" w:hAnsi="Times New Roman" w:cs="Times New Roman"/>
          <w:sz w:val="24"/>
          <w:szCs w:val="24"/>
        </w:rPr>
        <w:t>iei Interna</w:t>
      </w:r>
      <w:r>
        <w:rPr>
          <w:rFonts w:ascii="Times New Roman" w:hAnsi="Times New Roman" w:cs="Times New Roman"/>
          <w:sz w:val="24"/>
          <w:szCs w:val="24"/>
        </w:rPr>
        <w:t>ț</w:t>
      </w:r>
      <w:r w:rsidRPr="00452DF9">
        <w:rPr>
          <w:rFonts w:ascii="Times New Roman" w:hAnsi="Times New Roman" w:cs="Times New Roman"/>
          <w:sz w:val="24"/>
          <w:szCs w:val="24"/>
        </w:rPr>
        <w:t xml:space="preserve">ionale pentru Sisteme Electorale (IFES) </w:t>
      </w:r>
      <w:r>
        <w:rPr>
          <w:rFonts w:ascii="Times New Roman" w:hAnsi="Times New Roman" w:cs="Times New Roman"/>
          <w:sz w:val="24"/>
          <w:szCs w:val="24"/>
        </w:rPr>
        <w:t xml:space="preserve">de a participa </w:t>
      </w:r>
      <w:r w:rsidRPr="00452DF9">
        <w:rPr>
          <w:rFonts w:ascii="Times New Roman" w:hAnsi="Times New Roman" w:cs="Times New Roman"/>
          <w:sz w:val="24"/>
          <w:szCs w:val="24"/>
        </w:rPr>
        <w:t>la atelierul online cu tema „</w:t>
      </w:r>
      <w:r>
        <w:rPr>
          <w:rFonts w:ascii="Times New Roman" w:hAnsi="Times New Roman" w:cs="Times New Roman"/>
          <w:sz w:val="24"/>
          <w:szCs w:val="24"/>
        </w:rPr>
        <w:t>Instrumentele social media și strategia de management a alegerilor</w:t>
      </w:r>
      <w:r w:rsidRPr="00452DF9">
        <w:rPr>
          <w:rFonts w:ascii="Times New Roman" w:hAnsi="Times New Roman" w:cs="Times New Roman"/>
          <w:sz w:val="24"/>
          <w:szCs w:val="24"/>
        </w:rPr>
        <w:t>" al Grupului de lucr</w:t>
      </w:r>
      <w:r>
        <w:rPr>
          <w:rFonts w:ascii="Times New Roman" w:hAnsi="Times New Roman" w:cs="Times New Roman"/>
          <w:sz w:val="24"/>
          <w:szCs w:val="24"/>
        </w:rPr>
        <w:t>u</w:t>
      </w:r>
      <w:r w:rsidRPr="00452DF9">
        <w:rPr>
          <w:rFonts w:ascii="Times New Roman" w:hAnsi="Times New Roman" w:cs="Times New Roman"/>
          <w:sz w:val="24"/>
          <w:szCs w:val="24"/>
        </w:rPr>
        <w:t xml:space="preserve"> pentru re</w:t>
      </w:r>
      <w:r>
        <w:rPr>
          <w:rFonts w:ascii="Times New Roman" w:hAnsi="Times New Roman" w:cs="Times New Roman"/>
          <w:sz w:val="24"/>
          <w:szCs w:val="24"/>
        </w:rPr>
        <w:t>ț</w:t>
      </w:r>
      <w:r w:rsidRPr="00452DF9">
        <w:rPr>
          <w:rFonts w:ascii="Times New Roman" w:hAnsi="Times New Roman" w:cs="Times New Roman"/>
          <w:sz w:val="24"/>
          <w:szCs w:val="24"/>
        </w:rPr>
        <w:t xml:space="preserve">ele sociale, dezinformare </w:t>
      </w:r>
      <w:r>
        <w:rPr>
          <w:rFonts w:ascii="Times New Roman" w:hAnsi="Times New Roman" w:cs="Times New Roman"/>
          <w:sz w:val="24"/>
          <w:szCs w:val="24"/>
        </w:rPr>
        <w:t>ș</w:t>
      </w:r>
      <w:r w:rsidRPr="00452DF9">
        <w:rPr>
          <w:rFonts w:ascii="Times New Roman" w:hAnsi="Times New Roman" w:cs="Times New Roman"/>
          <w:sz w:val="24"/>
          <w:szCs w:val="24"/>
        </w:rPr>
        <w:t>i integritate electoral</w:t>
      </w:r>
      <w:r>
        <w:rPr>
          <w:rFonts w:ascii="Times New Roman" w:hAnsi="Times New Roman" w:cs="Times New Roman"/>
          <w:sz w:val="24"/>
          <w:szCs w:val="24"/>
        </w:rPr>
        <w:t>ă</w:t>
      </w:r>
      <w:r w:rsidRPr="00452DF9">
        <w:rPr>
          <w:rFonts w:ascii="Times New Roman" w:hAnsi="Times New Roman" w:cs="Times New Roman"/>
          <w:sz w:val="24"/>
          <w:szCs w:val="24"/>
        </w:rPr>
        <w:t xml:space="preserve"> (</w:t>
      </w:r>
      <w:proofErr w:type="spellStart"/>
      <w:r w:rsidRPr="00452DF9">
        <w:rPr>
          <w:rFonts w:ascii="Times New Roman" w:hAnsi="Times New Roman" w:cs="Times New Roman"/>
          <w:sz w:val="24"/>
          <w:szCs w:val="24"/>
        </w:rPr>
        <w:t>orig</w:t>
      </w:r>
      <w:proofErr w:type="spellEnd"/>
      <w:r w:rsidRPr="00452DF9">
        <w:rPr>
          <w:rFonts w:ascii="Times New Roman" w:hAnsi="Times New Roman" w:cs="Times New Roman"/>
          <w:sz w:val="24"/>
          <w:szCs w:val="24"/>
        </w:rPr>
        <w:t xml:space="preserve">. </w:t>
      </w:r>
      <w:r w:rsidRPr="00BD7458">
        <w:rPr>
          <w:rFonts w:ascii="Times New Roman" w:hAnsi="Times New Roman" w:cs="Times New Roman"/>
          <w:i/>
          <w:iCs/>
          <w:sz w:val="24"/>
          <w:szCs w:val="24"/>
        </w:rPr>
        <w:t xml:space="preserve">Social Media, </w:t>
      </w:r>
      <w:proofErr w:type="spellStart"/>
      <w:r w:rsidRPr="00BD7458">
        <w:rPr>
          <w:rFonts w:ascii="Times New Roman" w:hAnsi="Times New Roman" w:cs="Times New Roman"/>
          <w:i/>
          <w:iCs/>
          <w:sz w:val="24"/>
          <w:szCs w:val="24"/>
        </w:rPr>
        <w:t>Disinformation</w:t>
      </w:r>
      <w:proofErr w:type="spellEnd"/>
      <w:r w:rsidRPr="00BD7458">
        <w:rPr>
          <w:rFonts w:ascii="Times New Roman" w:hAnsi="Times New Roman" w:cs="Times New Roman"/>
          <w:i/>
          <w:iCs/>
          <w:sz w:val="24"/>
          <w:szCs w:val="24"/>
        </w:rPr>
        <w:t xml:space="preserve"> </w:t>
      </w:r>
      <w:proofErr w:type="spellStart"/>
      <w:r w:rsidRPr="00BD7458">
        <w:rPr>
          <w:rFonts w:ascii="Times New Roman" w:hAnsi="Times New Roman" w:cs="Times New Roman"/>
          <w:i/>
          <w:iCs/>
          <w:sz w:val="24"/>
          <w:szCs w:val="24"/>
        </w:rPr>
        <w:t>and</w:t>
      </w:r>
      <w:proofErr w:type="spellEnd"/>
      <w:r w:rsidRPr="00BD7458">
        <w:rPr>
          <w:rFonts w:ascii="Times New Roman" w:hAnsi="Times New Roman" w:cs="Times New Roman"/>
          <w:i/>
          <w:iCs/>
          <w:sz w:val="24"/>
          <w:szCs w:val="24"/>
        </w:rPr>
        <w:t xml:space="preserve"> Electoral </w:t>
      </w:r>
      <w:proofErr w:type="spellStart"/>
      <w:r w:rsidRPr="00BD7458">
        <w:rPr>
          <w:rFonts w:ascii="Times New Roman" w:hAnsi="Times New Roman" w:cs="Times New Roman"/>
          <w:i/>
          <w:iCs/>
          <w:sz w:val="24"/>
          <w:szCs w:val="24"/>
        </w:rPr>
        <w:t>Integrity</w:t>
      </w:r>
      <w:proofErr w:type="spellEnd"/>
      <w:r w:rsidRPr="00BD7458">
        <w:rPr>
          <w:rFonts w:ascii="Times New Roman" w:hAnsi="Times New Roman" w:cs="Times New Roman"/>
          <w:i/>
          <w:iCs/>
          <w:sz w:val="24"/>
          <w:szCs w:val="24"/>
        </w:rPr>
        <w:t xml:space="preserve"> </w:t>
      </w:r>
      <w:proofErr w:type="spellStart"/>
      <w:r w:rsidRPr="00BD7458">
        <w:rPr>
          <w:rFonts w:ascii="Times New Roman" w:hAnsi="Times New Roman" w:cs="Times New Roman"/>
          <w:i/>
          <w:iCs/>
          <w:sz w:val="24"/>
          <w:szCs w:val="24"/>
        </w:rPr>
        <w:t>Working</w:t>
      </w:r>
      <w:proofErr w:type="spellEnd"/>
      <w:r w:rsidRPr="00BD7458">
        <w:rPr>
          <w:rFonts w:ascii="Times New Roman" w:hAnsi="Times New Roman" w:cs="Times New Roman"/>
          <w:i/>
          <w:iCs/>
          <w:sz w:val="24"/>
          <w:szCs w:val="24"/>
        </w:rPr>
        <w:t xml:space="preserve"> Group - SMEID</w:t>
      </w:r>
      <w:r w:rsidRPr="00452DF9">
        <w:rPr>
          <w:rFonts w:ascii="Times New Roman" w:hAnsi="Times New Roman" w:cs="Times New Roman"/>
          <w:sz w:val="24"/>
          <w:szCs w:val="24"/>
        </w:rPr>
        <w:t xml:space="preserve">), care </w:t>
      </w:r>
      <w:r>
        <w:rPr>
          <w:rFonts w:ascii="Times New Roman" w:hAnsi="Times New Roman" w:cs="Times New Roman"/>
          <w:sz w:val="24"/>
          <w:szCs w:val="24"/>
        </w:rPr>
        <w:t>s-</w:t>
      </w:r>
      <w:r w:rsidRPr="00452DF9">
        <w:rPr>
          <w:rFonts w:ascii="Times New Roman" w:hAnsi="Times New Roman" w:cs="Times New Roman"/>
          <w:sz w:val="24"/>
          <w:szCs w:val="24"/>
        </w:rPr>
        <w:t>a desf</w:t>
      </w:r>
      <w:r>
        <w:rPr>
          <w:rFonts w:ascii="Times New Roman" w:hAnsi="Times New Roman" w:cs="Times New Roman"/>
          <w:sz w:val="24"/>
          <w:szCs w:val="24"/>
        </w:rPr>
        <w:t>ășu</w:t>
      </w:r>
      <w:r w:rsidRPr="00452DF9">
        <w:rPr>
          <w:rFonts w:ascii="Times New Roman" w:hAnsi="Times New Roman" w:cs="Times New Roman"/>
          <w:sz w:val="24"/>
          <w:szCs w:val="24"/>
        </w:rPr>
        <w:t>ra</w:t>
      </w:r>
      <w:r>
        <w:rPr>
          <w:rFonts w:ascii="Times New Roman" w:hAnsi="Times New Roman" w:cs="Times New Roman"/>
          <w:sz w:val="24"/>
          <w:szCs w:val="24"/>
        </w:rPr>
        <w:t>t</w:t>
      </w:r>
      <w:r w:rsidRPr="00452DF9">
        <w:rPr>
          <w:rFonts w:ascii="Times New Roman" w:hAnsi="Times New Roman" w:cs="Times New Roman"/>
          <w:sz w:val="24"/>
          <w:szCs w:val="24"/>
        </w:rPr>
        <w:t xml:space="preserve"> </w:t>
      </w:r>
      <w:r>
        <w:rPr>
          <w:rFonts w:ascii="Times New Roman" w:hAnsi="Times New Roman" w:cs="Times New Roman"/>
          <w:sz w:val="24"/>
          <w:szCs w:val="24"/>
        </w:rPr>
        <w:t>î</w:t>
      </w:r>
      <w:r w:rsidRPr="00452DF9">
        <w:rPr>
          <w:rFonts w:ascii="Times New Roman" w:hAnsi="Times New Roman" w:cs="Times New Roman"/>
          <w:sz w:val="24"/>
          <w:szCs w:val="24"/>
        </w:rPr>
        <w:t>n data de 2</w:t>
      </w:r>
      <w:r>
        <w:rPr>
          <w:rFonts w:ascii="Times New Roman" w:hAnsi="Times New Roman" w:cs="Times New Roman"/>
          <w:sz w:val="24"/>
          <w:szCs w:val="24"/>
        </w:rPr>
        <w:t>8</w:t>
      </w:r>
      <w:r w:rsidRPr="00452DF9">
        <w:rPr>
          <w:rFonts w:ascii="Times New Roman" w:hAnsi="Times New Roman" w:cs="Times New Roman"/>
          <w:sz w:val="24"/>
          <w:szCs w:val="24"/>
        </w:rPr>
        <w:t xml:space="preserve"> </w:t>
      </w:r>
      <w:r>
        <w:rPr>
          <w:rFonts w:ascii="Times New Roman" w:hAnsi="Times New Roman" w:cs="Times New Roman"/>
          <w:sz w:val="24"/>
          <w:szCs w:val="24"/>
        </w:rPr>
        <w:t>septembrie</w:t>
      </w:r>
      <w:r w:rsidRPr="00452DF9">
        <w:rPr>
          <w:rFonts w:ascii="Times New Roman" w:hAnsi="Times New Roman" w:cs="Times New Roman"/>
          <w:sz w:val="24"/>
          <w:szCs w:val="24"/>
        </w:rPr>
        <w:t xml:space="preserve"> 202</w:t>
      </w:r>
      <w:r>
        <w:rPr>
          <w:rFonts w:ascii="Times New Roman" w:hAnsi="Times New Roman" w:cs="Times New Roman"/>
          <w:sz w:val="24"/>
          <w:szCs w:val="24"/>
        </w:rPr>
        <w:t>2, în intervalul orar 15:00-17:00 (ora României),</w:t>
      </w:r>
      <w:r w:rsidRPr="00452DF9">
        <w:rPr>
          <w:rFonts w:ascii="Times New Roman" w:hAnsi="Times New Roman" w:cs="Times New Roman"/>
          <w:sz w:val="24"/>
          <w:szCs w:val="24"/>
        </w:rPr>
        <w:t xml:space="preserve"> </w:t>
      </w:r>
      <w:r>
        <w:rPr>
          <w:rFonts w:ascii="Times New Roman" w:hAnsi="Times New Roman" w:cs="Times New Roman"/>
          <w:sz w:val="24"/>
          <w:szCs w:val="24"/>
        </w:rPr>
        <w:t>instituția</w:t>
      </w:r>
      <w:r w:rsidRPr="00EF2A5F">
        <w:rPr>
          <w:rFonts w:ascii="Times New Roman" w:hAnsi="Times New Roman" w:cs="Times New Roman"/>
          <w:sz w:val="24"/>
          <w:szCs w:val="24"/>
        </w:rPr>
        <w:t xml:space="preserve"> a răspuns </w:t>
      </w:r>
      <w:r>
        <w:rPr>
          <w:rFonts w:ascii="Times New Roman" w:hAnsi="Times New Roman" w:cs="Times New Roman"/>
          <w:sz w:val="24"/>
          <w:szCs w:val="24"/>
        </w:rPr>
        <w:t xml:space="preserve">afirmativ inițiativei organizatorilor prin desemnarea a trei reprezentanți din cadrul AEP care să participe la eveniment. </w:t>
      </w:r>
    </w:p>
    <w:p w14:paraId="09B754F2" w14:textId="77777777" w:rsidR="00102D09" w:rsidRDefault="00102D09" w:rsidP="00102D09">
      <w:pPr>
        <w:spacing w:after="120" w:line="360" w:lineRule="auto"/>
        <w:ind w:firstLine="720"/>
        <w:jc w:val="both"/>
        <w:rPr>
          <w:rFonts w:ascii="Times New Roman" w:hAnsi="Times New Roman" w:cs="Times New Roman"/>
          <w:sz w:val="24"/>
          <w:szCs w:val="24"/>
          <w:lang w:val="ro-RO"/>
        </w:rPr>
      </w:pPr>
      <w:r w:rsidRPr="00C256C0">
        <w:rPr>
          <w:rFonts w:ascii="Times New Roman" w:hAnsi="Times New Roman" w:cs="Times New Roman"/>
          <w:sz w:val="24"/>
          <w:szCs w:val="24"/>
          <w:lang w:val="ro-RO"/>
        </w:rPr>
        <w:t xml:space="preserve">IFES este o organizație </w:t>
      </w:r>
      <w:proofErr w:type="spellStart"/>
      <w:r w:rsidRPr="00C256C0">
        <w:rPr>
          <w:rFonts w:ascii="Times New Roman" w:hAnsi="Times New Roman" w:cs="Times New Roman"/>
          <w:sz w:val="24"/>
          <w:szCs w:val="24"/>
          <w:lang w:val="ro-RO"/>
        </w:rPr>
        <w:t>internaționalӑ</w:t>
      </w:r>
      <w:proofErr w:type="spellEnd"/>
      <w:r w:rsidRPr="00C256C0">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dedicată </w:t>
      </w:r>
      <w:r w:rsidRPr="00C256C0">
        <w:rPr>
          <w:rFonts w:ascii="Times New Roman" w:hAnsi="Times New Roman" w:cs="Times New Roman"/>
          <w:sz w:val="24"/>
          <w:szCs w:val="24"/>
          <w:lang w:val="ro-RO"/>
        </w:rPr>
        <w:t>promov</w:t>
      </w:r>
      <w:r>
        <w:rPr>
          <w:rFonts w:ascii="Times New Roman" w:hAnsi="Times New Roman" w:cs="Times New Roman"/>
          <w:sz w:val="24"/>
          <w:szCs w:val="24"/>
          <w:lang w:val="ro-RO"/>
        </w:rPr>
        <w:t>ării</w:t>
      </w:r>
      <w:r w:rsidRPr="00C256C0">
        <w:rPr>
          <w:rFonts w:ascii="Times New Roman" w:hAnsi="Times New Roman" w:cs="Times New Roman"/>
          <w:sz w:val="24"/>
          <w:szCs w:val="24"/>
          <w:lang w:val="ro-RO"/>
        </w:rPr>
        <w:t xml:space="preserve"> democrați</w:t>
      </w:r>
      <w:r>
        <w:rPr>
          <w:rFonts w:ascii="Times New Roman" w:hAnsi="Times New Roman" w:cs="Times New Roman"/>
          <w:sz w:val="24"/>
          <w:szCs w:val="24"/>
          <w:lang w:val="ro-RO"/>
        </w:rPr>
        <w:t>ei</w:t>
      </w:r>
      <w:r w:rsidRPr="00C256C0">
        <w:rPr>
          <w:rFonts w:ascii="Times New Roman" w:hAnsi="Times New Roman" w:cs="Times New Roman"/>
          <w:sz w:val="24"/>
          <w:szCs w:val="24"/>
          <w:lang w:val="ro-RO"/>
        </w:rPr>
        <w:t xml:space="preserve"> la nivel global </w:t>
      </w:r>
      <w:r>
        <w:rPr>
          <w:rFonts w:ascii="Times New Roman" w:hAnsi="Times New Roman" w:cs="Times New Roman"/>
          <w:sz w:val="24"/>
          <w:szCs w:val="24"/>
          <w:lang w:val="ro-RO"/>
        </w:rPr>
        <w:t xml:space="preserve">ce </w:t>
      </w:r>
      <w:r w:rsidRPr="00C256C0">
        <w:rPr>
          <w:rFonts w:ascii="Times New Roman" w:hAnsi="Times New Roman" w:cs="Times New Roman"/>
          <w:sz w:val="24"/>
          <w:szCs w:val="24"/>
          <w:lang w:val="ro-RO"/>
        </w:rPr>
        <w:t xml:space="preserve">colaborează cu </w:t>
      </w:r>
      <w:r>
        <w:rPr>
          <w:rFonts w:ascii="Times New Roman" w:hAnsi="Times New Roman" w:cs="Times New Roman"/>
          <w:sz w:val="24"/>
          <w:szCs w:val="24"/>
          <w:lang w:val="ro-RO"/>
        </w:rPr>
        <w:t xml:space="preserve">instituțiile publice și actori din cadrul </w:t>
      </w:r>
      <w:r w:rsidRPr="00C256C0">
        <w:rPr>
          <w:rFonts w:ascii="Times New Roman" w:hAnsi="Times New Roman" w:cs="Times New Roman"/>
          <w:sz w:val="24"/>
          <w:szCs w:val="24"/>
          <w:lang w:val="ro-RO"/>
        </w:rPr>
        <w:t>societ</w:t>
      </w:r>
      <w:r>
        <w:rPr>
          <w:rFonts w:ascii="Times New Roman" w:hAnsi="Times New Roman" w:cs="Times New Roman"/>
          <w:sz w:val="24"/>
          <w:szCs w:val="24"/>
          <w:lang w:val="ro-RO"/>
        </w:rPr>
        <w:t>ății</w:t>
      </w:r>
      <w:r w:rsidRPr="00C256C0">
        <w:rPr>
          <w:rFonts w:ascii="Times New Roman" w:hAnsi="Times New Roman" w:cs="Times New Roman"/>
          <w:sz w:val="24"/>
          <w:szCs w:val="24"/>
          <w:lang w:val="ro-RO"/>
        </w:rPr>
        <w:t xml:space="preserve"> civil</w:t>
      </w:r>
      <w:r>
        <w:rPr>
          <w:rFonts w:ascii="Times New Roman" w:hAnsi="Times New Roman" w:cs="Times New Roman"/>
          <w:sz w:val="24"/>
          <w:szCs w:val="24"/>
          <w:lang w:val="ro-RO"/>
        </w:rPr>
        <w:t>e și ai s</w:t>
      </w:r>
      <w:r w:rsidRPr="00C256C0">
        <w:rPr>
          <w:rFonts w:ascii="Times New Roman" w:hAnsi="Times New Roman" w:cs="Times New Roman"/>
          <w:sz w:val="24"/>
          <w:szCs w:val="24"/>
          <w:lang w:val="ro-RO"/>
        </w:rPr>
        <w:t>ectorul</w:t>
      </w:r>
      <w:r>
        <w:rPr>
          <w:rFonts w:ascii="Times New Roman" w:hAnsi="Times New Roman" w:cs="Times New Roman"/>
          <w:sz w:val="24"/>
          <w:szCs w:val="24"/>
          <w:lang w:val="ro-RO"/>
        </w:rPr>
        <w:t>ui</w:t>
      </w:r>
      <w:r w:rsidRPr="00C256C0">
        <w:rPr>
          <w:rFonts w:ascii="Times New Roman" w:hAnsi="Times New Roman" w:cs="Times New Roman"/>
          <w:sz w:val="24"/>
          <w:szCs w:val="24"/>
          <w:lang w:val="ro-RO"/>
        </w:rPr>
        <w:t xml:space="preserve"> privat </w:t>
      </w:r>
      <w:proofErr w:type="spellStart"/>
      <w:r w:rsidRPr="00C256C0">
        <w:rPr>
          <w:rFonts w:ascii="Times New Roman" w:hAnsi="Times New Roman" w:cs="Times New Roman"/>
          <w:sz w:val="24"/>
          <w:szCs w:val="24"/>
          <w:lang w:val="ro-RO"/>
        </w:rPr>
        <w:t>ȋn</w:t>
      </w:r>
      <w:proofErr w:type="spellEnd"/>
      <w:r w:rsidRPr="00C256C0">
        <w:rPr>
          <w:rFonts w:ascii="Times New Roman" w:hAnsi="Times New Roman" w:cs="Times New Roman"/>
          <w:sz w:val="24"/>
          <w:szCs w:val="24"/>
          <w:lang w:val="ro-RO"/>
        </w:rPr>
        <w:t xml:space="preserve"> vederea </w:t>
      </w:r>
      <w:proofErr w:type="spellStart"/>
      <w:r w:rsidRPr="00C256C0">
        <w:rPr>
          <w:rFonts w:ascii="Times New Roman" w:hAnsi="Times New Roman" w:cs="Times New Roman"/>
          <w:sz w:val="24"/>
          <w:szCs w:val="24"/>
          <w:lang w:val="ro-RO"/>
        </w:rPr>
        <w:t>organizӑrii</w:t>
      </w:r>
      <w:proofErr w:type="spellEnd"/>
      <w:r w:rsidRPr="00C256C0">
        <w:rPr>
          <w:rFonts w:ascii="Times New Roman" w:hAnsi="Times New Roman" w:cs="Times New Roman"/>
          <w:sz w:val="24"/>
          <w:szCs w:val="24"/>
          <w:lang w:val="ro-RO"/>
        </w:rPr>
        <w:t xml:space="preserve"> și </w:t>
      </w:r>
      <w:proofErr w:type="spellStart"/>
      <w:r w:rsidRPr="00C256C0">
        <w:rPr>
          <w:rFonts w:ascii="Times New Roman" w:hAnsi="Times New Roman" w:cs="Times New Roman"/>
          <w:sz w:val="24"/>
          <w:szCs w:val="24"/>
          <w:lang w:val="ro-RO"/>
        </w:rPr>
        <w:t>desfӑșurării</w:t>
      </w:r>
      <w:proofErr w:type="spellEnd"/>
      <w:r w:rsidRPr="00C256C0">
        <w:rPr>
          <w:rFonts w:ascii="Times New Roman" w:hAnsi="Times New Roman" w:cs="Times New Roman"/>
          <w:sz w:val="24"/>
          <w:szCs w:val="24"/>
          <w:lang w:val="ro-RO"/>
        </w:rPr>
        <w:t xml:space="preserve"> de alegeri libere și transparente, precum și pentru </w:t>
      </w:r>
      <w:r>
        <w:rPr>
          <w:rFonts w:ascii="Times New Roman" w:hAnsi="Times New Roman" w:cs="Times New Roman"/>
          <w:sz w:val="24"/>
          <w:szCs w:val="24"/>
          <w:lang w:val="ro-RO"/>
        </w:rPr>
        <w:t>întărirea</w:t>
      </w:r>
      <w:r w:rsidRPr="00C256C0">
        <w:rPr>
          <w:rFonts w:ascii="Times New Roman" w:hAnsi="Times New Roman" w:cs="Times New Roman"/>
          <w:sz w:val="24"/>
          <w:szCs w:val="24"/>
          <w:lang w:val="ro-RO"/>
        </w:rPr>
        <w:t xml:space="preserve"> </w:t>
      </w:r>
      <w:r>
        <w:rPr>
          <w:rFonts w:ascii="Times New Roman" w:hAnsi="Times New Roman" w:cs="Times New Roman"/>
          <w:sz w:val="24"/>
          <w:szCs w:val="24"/>
          <w:lang w:val="ro-RO"/>
        </w:rPr>
        <w:t>rezilienței democrațiilor</w:t>
      </w:r>
      <w:r w:rsidRPr="00C256C0">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Pr="00C256C0">
        <w:rPr>
          <w:rFonts w:ascii="Times New Roman" w:hAnsi="Times New Roman" w:cs="Times New Roman"/>
          <w:sz w:val="24"/>
          <w:szCs w:val="24"/>
          <w:lang w:val="ro-RO"/>
        </w:rPr>
        <w:t>Reprezentarea AEP la acest eveniment a fost asigurată de căt</w:t>
      </w:r>
      <w:r>
        <w:rPr>
          <w:rFonts w:ascii="Times New Roman" w:hAnsi="Times New Roman" w:cs="Times New Roman"/>
          <w:sz w:val="24"/>
          <w:szCs w:val="24"/>
          <w:lang w:val="ro-RO"/>
        </w:rPr>
        <w:t xml:space="preserve">re </w:t>
      </w:r>
      <w:r w:rsidRPr="00C256C0">
        <w:rPr>
          <w:rFonts w:ascii="Times New Roman" w:hAnsi="Times New Roman" w:cs="Times New Roman"/>
          <w:sz w:val="24"/>
          <w:szCs w:val="24"/>
          <w:lang w:val="ro-RO"/>
        </w:rPr>
        <w:t>directorul Direcției comunicare din cadrul Departamentului cooperare internațională</w:t>
      </w:r>
      <w:r>
        <w:rPr>
          <w:rFonts w:ascii="Times New Roman" w:hAnsi="Times New Roman" w:cs="Times New Roman"/>
          <w:sz w:val="24"/>
          <w:szCs w:val="24"/>
          <w:lang w:val="ro-RO"/>
        </w:rPr>
        <w:t>, un consultant parlamentar în cadrul Departamentului cooperare internațională și un consilier în cadrul Cabinetului Președintelui AEP.</w:t>
      </w:r>
    </w:p>
    <w:p w14:paraId="59427193" w14:textId="77777777" w:rsidR="00102D09" w:rsidRDefault="00102D09" w:rsidP="00102D09">
      <w:pPr>
        <w:spacing w:after="120" w:line="360" w:lineRule="auto"/>
        <w:ind w:firstLine="720"/>
        <w:jc w:val="both"/>
        <w:rPr>
          <w:rFonts w:ascii="Times New Roman" w:hAnsi="Times New Roman" w:cs="Times New Roman"/>
          <w:bCs/>
          <w:sz w:val="24"/>
          <w:szCs w:val="24"/>
        </w:rPr>
      </w:pPr>
      <w:proofErr w:type="spellStart"/>
      <w:r w:rsidRPr="004766F3">
        <w:rPr>
          <w:rFonts w:ascii="Times New Roman" w:hAnsi="Times New Roman" w:cs="Times New Roman"/>
          <w:b/>
          <w:sz w:val="24"/>
          <w:szCs w:val="24"/>
        </w:rPr>
        <w:t>Locul</w:t>
      </w:r>
      <w:proofErr w:type="spellEnd"/>
      <w:r w:rsidRPr="004766F3">
        <w:rPr>
          <w:rFonts w:ascii="Times New Roman" w:hAnsi="Times New Roman" w:cs="Times New Roman"/>
          <w:b/>
          <w:sz w:val="24"/>
          <w:szCs w:val="24"/>
        </w:rPr>
        <w:t xml:space="preserve"> </w:t>
      </w:r>
      <w:proofErr w:type="spellStart"/>
      <w:r w:rsidRPr="004766F3">
        <w:rPr>
          <w:rFonts w:ascii="Times New Roman" w:hAnsi="Times New Roman" w:cs="Times New Roman"/>
          <w:b/>
          <w:sz w:val="24"/>
          <w:szCs w:val="24"/>
        </w:rPr>
        <w:t>desfășurării</w:t>
      </w:r>
      <w:proofErr w:type="spellEnd"/>
      <w:r w:rsidRPr="004766F3">
        <w:rPr>
          <w:rFonts w:ascii="Times New Roman" w:hAnsi="Times New Roman" w:cs="Times New Roman"/>
          <w:bCs/>
          <w:sz w:val="24"/>
          <w:szCs w:val="24"/>
        </w:rPr>
        <w:t>:</w:t>
      </w:r>
      <w:r w:rsidRPr="004766F3">
        <w:rPr>
          <w:rFonts w:ascii="Times New Roman" w:hAnsi="Times New Roman" w:cs="Times New Roman"/>
          <w:b/>
          <w:sz w:val="24"/>
          <w:szCs w:val="24"/>
        </w:rPr>
        <w:t xml:space="preserve"> </w:t>
      </w:r>
      <w:proofErr w:type="spellStart"/>
      <w:r w:rsidRPr="00DE6C29">
        <w:rPr>
          <w:rFonts w:ascii="Times New Roman" w:hAnsi="Times New Roman" w:cs="Times New Roman"/>
          <w:bCs/>
          <w:sz w:val="24"/>
          <w:szCs w:val="24"/>
        </w:rPr>
        <w:t>videoconferință</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prin</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intermediul</w:t>
      </w:r>
      <w:proofErr w:type="spellEnd"/>
      <w:r w:rsidRPr="00DE6C29">
        <w:rPr>
          <w:rFonts w:ascii="Times New Roman" w:hAnsi="Times New Roman" w:cs="Times New Roman"/>
          <w:bCs/>
          <w:sz w:val="24"/>
          <w:szCs w:val="24"/>
        </w:rPr>
        <w:t xml:space="preserve"> </w:t>
      </w:r>
      <w:proofErr w:type="spellStart"/>
      <w:r w:rsidRPr="00DE6C29">
        <w:rPr>
          <w:rFonts w:ascii="Times New Roman" w:hAnsi="Times New Roman" w:cs="Times New Roman"/>
          <w:bCs/>
          <w:sz w:val="24"/>
          <w:szCs w:val="24"/>
        </w:rPr>
        <w:t>aplicației</w:t>
      </w:r>
      <w:proofErr w:type="spellEnd"/>
      <w:r w:rsidRPr="00DE6C29">
        <w:rPr>
          <w:rFonts w:ascii="Times New Roman" w:hAnsi="Times New Roman" w:cs="Times New Roman"/>
          <w:bCs/>
          <w:sz w:val="24"/>
          <w:szCs w:val="24"/>
        </w:rPr>
        <w:t xml:space="preserve"> </w:t>
      </w:r>
      <w:r w:rsidRPr="00DE6C29">
        <w:rPr>
          <w:rFonts w:ascii="Times New Roman" w:hAnsi="Times New Roman" w:cs="Times New Roman"/>
          <w:bCs/>
          <w:i/>
          <w:iCs/>
          <w:sz w:val="24"/>
          <w:szCs w:val="24"/>
        </w:rPr>
        <w:t>Zoom</w:t>
      </w:r>
      <w:r w:rsidRPr="00DE6C29">
        <w:rPr>
          <w:rFonts w:ascii="Times New Roman" w:hAnsi="Times New Roman" w:cs="Times New Roman"/>
          <w:bCs/>
          <w:sz w:val="24"/>
          <w:szCs w:val="24"/>
        </w:rPr>
        <w:t>.</w:t>
      </w:r>
    </w:p>
    <w:p w14:paraId="650BEDF1" w14:textId="77777777" w:rsidR="00102D09" w:rsidRPr="00633331" w:rsidRDefault="00102D09" w:rsidP="00102D09">
      <w:pPr>
        <w:pStyle w:val="NoSpacing"/>
        <w:spacing w:after="120" w:line="360" w:lineRule="auto"/>
        <w:ind w:firstLine="720"/>
        <w:jc w:val="both"/>
        <w:rPr>
          <w:rFonts w:ascii="Times New Roman" w:hAnsi="Times New Roman" w:cs="Times New Roman"/>
          <w:bCs/>
          <w:sz w:val="24"/>
          <w:szCs w:val="24"/>
        </w:rPr>
      </w:pPr>
      <w:r w:rsidRPr="00633331">
        <w:rPr>
          <w:rFonts w:ascii="Times New Roman" w:hAnsi="Times New Roman" w:cs="Times New Roman"/>
          <w:b/>
          <w:sz w:val="24"/>
          <w:szCs w:val="24"/>
        </w:rPr>
        <w:t>Participanți</w:t>
      </w:r>
      <w:r w:rsidRPr="00633331">
        <w:rPr>
          <w:rFonts w:ascii="Times New Roman" w:hAnsi="Times New Roman" w:cs="Times New Roman"/>
          <w:bCs/>
          <w:sz w:val="24"/>
          <w:szCs w:val="24"/>
        </w:rPr>
        <w:t xml:space="preserve">: aproximativ </w:t>
      </w:r>
      <w:r>
        <w:rPr>
          <w:rFonts w:ascii="Times New Roman" w:hAnsi="Times New Roman" w:cs="Times New Roman"/>
          <w:bCs/>
          <w:sz w:val="24"/>
          <w:szCs w:val="24"/>
        </w:rPr>
        <w:t>25</w:t>
      </w:r>
      <w:r w:rsidRPr="00633331">
        <w:rPr>
          <w:rFonts w:ascii="Times New Roman" w:hAnsi="Times New Roman" w:cs="Times New Roman"/>
          <w:bCs/>
          <w:sz w:val="24"/>
          <w:szCs w:val="24"/>
        </w:rPr>
        <w:t xml:space="preserve"> de experți din domeniul electoral.</w:t>
      </w:r>
    </w:p>
    <w:p w14:paraId="15B412B7" w14:textId="77777777" w:rsidR="00102D09" w:rsidRPr="00633331" w:rsidRDefault="00102D09" w:rsidP="00102D09">
      <w:pPr>
        <w:pStyle w:val="NoSpacing"/>
        <w:spacing w:after="120" w:line="360" w:lineRule="auto"/>
        <w:ind w:firstLine="720"/>
        <w:jc w:val="both"/>
        <w:rPr>
          <w:rFonts w:ascii="Times New Roman" w:hAnsi="Times New Roman" w:cs="Times New Roman"/>
          <w:b/>
          <w:sz w:val="24"/>
          <w:szCs w:val="24"/>
        </w:rPr>
      </w:pPr>
      <w:r w:rsidRPr="00633331">
        <w:rPr>
          <w:rFonts w:ascii="Times New Roman" w:hAnsi="Times New Roman" w:cs="Times New Roman"/>
          <w:b/>
          <w:sz w:val="24"/>
          <w:szCs w:val="24"/>
        </w:rPr>
        <w:t>Obiectivul evenimentului</w:t>
      </w:r>
    </w:p>
    <w:p w14:paraId="383EB9FE" w14:textId="77777777" w:rsidR="00102D09" w:rsidRPr="00633331" w:rsidRDefault="00102D09" w:rsidP="00102D09">
      <w:pPr>
        <w:pStyle w:val="NoSpacing"/>
        <w:spacing w:after="120" w:line="360" w:lineRule="auto"/>
        <w:ind w:firstLine="720"/>
        <w:jc w:val="both"/>
        <w:rPr>
          <w:rFonts w:ascii="Times New Roman" w:hAnsi="Times New Roman" w:cs="Times New Roman"/>
          <w:b/>
          <w:sz w:val="24"/>
          <w:szCs w:val="24"/>
        </w:rPr>
      </w:pPr>
      <w:r w:rsidRPr="00633331">
        <w:rPr>
          <w:rFonts w:ascii="Times New Roman" w:hAnsi="Times New Roman" w:cs="Times New Roman"/>
          <w:sz w:val="24"/>
          <w:szCs w:val="24"/>
        </w:rPr>
        <w:t xml:space="preserve">Acest eveniment a făcut parte din seria SMEID, lansată in luna mai 2020 în prezența a 45 de membri ai organismelor de management electoral (OME) din 13 țări din Europa și Eurasia. </w:t>
      </w:r>
      <w:r w:rsidRPr="00633331">
        <w:rPr>
          <w:rFonts w:ascii="Times New Roman" w:hAnsi="Times New Roman" w:cs="Times New Roman"/>
          <w:sz w:val="24"/>
          <w:szCs w:val="24"/>
        </w:rPr>
        <w:lastRenderedPageBreak/>
        <w:t xml:space="preserve">SMEID se concentrează asupra provocărilor generate de rețelele de socializare și de răspândirea dezinformării în timpul proceselor electorale. Acesta a fost conceput pentru a servi drept forum pentru schimbul de bune practici și dezvoltarea de cunoștințe în domeniul </w:t>
      </w:r>
      <w:r>
        <w:rPr>
          <w:rFonts w:ascii="Times New Roman" w:hAnsi="Times New Roman" w:cs="Times New Roman"/>
          <w:sz w:val="24"/>
          <w:szCs w:val="24"/>
        </w:rPr>
        <w:t xml:space="preserve">utilizării rețelelor de socializare pentru a </w:t>
      </w:r>
      <w:r w:rsidRPr="00633331">
        <w:rPr>
          <w:rFonts w:ascii="Times New Roman" w:hAnsi="Times New Roman" w:cs="Times New Roman"/>
          <w:sz w:val="24"/>
          <w:szCs w:val="24"/>
        </w:rPr>
        <w:t>comunic</w:t>
      </w:r>
      <w:r>
        <w:rPr>
          <w:rFonts w:ascii="Times New Roman" w:hAnsi="Times New Roman" w:cs="Times New Roman"/>
          <w:sz w:val="24"/>
          <w:szCs w:val="24"/>
        </w:rPr>
        <w:t>area</w:t>
      </w:r>
      <w:r w:rsidRPr="00633331">
        <w:rPr>
          <w:rFonts w:ascii="Times New Roman" w:hAnsi="Times New Roman" w:cs="Times New Roman"/>
          <w:sz w:val="24"/>
          <w:szCs w:val="24"/>
        </w:rPr>
        <w:t xml:space="preserve"> cu publicul și alți actori electorali, atât în timpul alegerilor cât și în perioadele non-electorale. </w:t>
      </w:r>
    </w:p>
    <w:p w14:paraId="59721200" w14:textId="77777777" w:rsidR="00102D09" w:rsidRPr="00F27EB3" w:rsidRDefault="00102D09" w:rsidP="00102D09">
      <w:pPr>
        <w:pStyle w:val="NoSpacing"/>
        <w:spacing w:after="120" w:line="360" w:lineRule="auto"/>
        <w:ind w:firstLine="720"/>
        <w:jc w:val="both"/>
        <w:rPr>
          <w:rFonts w:ascii="Times New Roman" w:hAnsi="Times New Roman" w:cs="Times New Roman"/>
          <w:sz w:val="24"/>
          <w:szCs w:val="24"/>
          <w:lang w:val="en-US"/>
        </w:rPr>
      </w:pPr>
      <w:r w:rsidRPr="00633331">
        <w:rPr>
          <w:rFonts w:ascii="Times New Roman" w:hAnsi="Times New Roman" w:cs="Times New Roman"/>
          <w:sz w:val="24"/>
          <w:szCs w:val="24"/>
        </w:rPr>
        <w:t>Ca urmare a importanței crescute a rețelelor de socializare în c</w:t>
      </w:r>
      <w:r>
        <w:rPr>
          <w:rFonts w:ascii="Times New Roman" w:hAnsi="Times New Roman" w:cs="Times New Roman"/>
          <w:sz w:val="24"/>
          <w:szCs w:val="24"/>
        </w:rPr>
        <w:t>e</w:t>
      </w:r>
      <w:r w:rsidRPr="00633331">
        <w:rPr>
          <w:rFonts w:ascii="Times New Roman" w:hAnsi="Times New Roman" w:cs="Times New Roman"/>
          <w:sz w:val="24"/>
          <w:szCs w:val="24"/>
        </w:rPr>
        <w:t>ea ce privește transmiterea de informații și comunicarea cu publicul, IFES a lucrat alături de alți parteneri internaționali pentru a organiza un eveniment în care specialiști in domeniul social media pot împărtăși bunele practici și lecțiile învățate în urma utiliz</w:t>
      </w:r>
      <w:r>
        <w:rPr>
          <w:rFonts w:ascii="Times New Roman" w:hAnsi="Times New Roman" w:cs="Times New Roman"/>
          <w:sz w:val="24"/>
          <w:szCs w:val="24"/>
        </w:rPr>
        <w:t>ă</w:t>
      </w:r>
      <w:r w:rsidRPr="00633331">
        <w:rPr>
          <w:rFonts w:ascii="Times New Roman" w:hAnsi="Times New Roman" w:cs="Times New Roman"/>
          <w:sz w:val="24"/>
          <w:szCs w:val="24"/>
        </w:rPr>
        <w:t>r</w:t>
      </w:r>
      <w:r>
        <w:rPr>
          <w:rFonts w:ascii="Times New Roman" w:hAnsi="Times New Roman" w:cs="Times New Roman"/>
          <w:sz w:val="24"/>
          <w:szCs w:val="24"/>
        </w:rPr>
        <w:t>ii</w:t>
      </w:r>
      <w:r w:rsidRPr="00633331">
        <w:rPr>
          <w:rFonts w:ascii="Times New Roman" w:hAnsi="Times New Roman" w:cs="Times New Roman"/>
          <w:sz w:val="24"/>
          <w:szCs w:val="24"/>
        </w:rPr>
        <w:t xml:space="preserve"> rețelelor de socializare</w:t>
      </w:r>
      <w:r>
        <w:rPr>
          <w:rFonts w:ascii="Times New Roman" w:hAnsi="Times New Roman" w:cs="Times New Roman"/>
          <w:sz w:val="24"/>
          <w:szCs w:val="24"/>
        </w:rPr>
        <w:t>.</w:t>
      </w:r>
    </w:p>
    <w:p w14:paraId="082963D8" w14:textId="77777777" w:rsidR="00102D09" w:rsidRPr="00633331" w:rsidRDefault="00102D09" w:rsidP="00102D09">
      <w:pPr>
        <w:pStyle w:val="NoSpacing"/>
        <w:spacing w:after="120" w:line="360" w:lineRule="auto"/>
        <w:ind w:left="-142" w:firstLine="567"/>
        <w:jc w:val="both"/>
        <w:rPr>
          <w:rFonts w:ascii="Times New Roman" w:hAnsi="Times New Roman" w:cs="Times New Roman"/>
          <w:b/>
          <w:sz w:val="24"/>
          <w:szCs w:val="24"/>
        </w:rPr>
      </w:pPr>
    </w:p>
    <w:p w14:paraId="36E800C7" w14:textId="77777777" w:rsidR="00102D09" w:rsidRPr="00633331" w:rsidRDefault="00102D09" w:rsidP="00102D09">
      <w:pPr>
        <w:pStyle w:val="NoSpacing"/>
        <w:spacing w:after="120" w:line="360" w:lineRule="auto"/>
        <w:ind w:left="-142"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Pr="00633331">
        <w:rPr>
          <w:rFonts w:ascii="Times New Roman" w:hAnsi="Times New Roman" w:cs="Times New Roman"/>
          <w:b/>
          <w:sz w:val="24"/>
          <w:szCs w:val="24"/>
        </w:rPr>
        <w:t>Prezentarea vorbitorilor și a subiectelor discutate</w:t>
      </w:r>
    </w:p>
    <w:p w14:paraId="7D72ABAE" w14:textId="77777777" w:rsidR="00102D09" w:rsidRDefault="00102D09" w:rsidP="00102D09">
      <w:pPr>
        <w:pStyle w:val="NoSpacing"/>
        <w:spacing w:after="120" w:line="360" w:lineRule="auto"/>
        <w:ind w:firstLine="709"/>
        <w:jc w:val="both"/>
        <w:rPr>
          <w:rFonts w:ascii="Times New Roman" w:hAnsi="Times New Roman" w:cs="Times New Roman"/>
          <w:sz w:val="24"/>
          <w:szCs w:val="24"/>
        </w:rPr>
      </w:pPr>
      <w:r w:rsidRPr="00633331">
        <w:rPr>
          <w:rFonts w:ascii="Times New Roman" w:hAnsi="Times New Roman" w:cs="Times New Roman"/>
          <w:bCs/>
          <w:sz w:val="24"/>
          <w:szCs w:val="24"/>
        </w:rPr>
        <w:t xml:space="preserve">Evenimentul a fost moderat de către doamna </w:t>
      </w:r>
      <w:proofErr w:type="spellStart"/>
      <w:r w:rsidRPr="00633331">
        <w:rPr>
          <w:rFonts w:ascii="Times New Roman" w:hAnsi="Times New Roman" w:cs="Times New Roman"/>
          <w:bCs/>
          <w:sz w:val="24"/>
          <w:szCs w:val="24"/>
        </w:rPr>
        <w:t>Nikoleta</w:t>
      </w:r>
      <w:proofErr w:type="spellEnd"/>
      <w:r w:rsidRPr="00633331">
        <w:rPr>
          <w:rFonts w:ascii="Times New Roman" w:hAnsi="Times New Roman" w:cs="Times New Roman"/>
          <w:bCs/>
          <w:sz w:val="24"/>
          <w:szCs w:val="24"/>
        </w:rPr>
        <w:t xml:space="preserve"> </w:t>
      </w:r>
      <w:proofErr w:type="spellStart"/>
      <w:r w:rsidRPr="00633331">
        <w:rPr>
          <w:rFonts w:ascii="Times New Roman" w:hAnsi="Times New Roman" w:cs="Times New Roman"/>
          <w:bCs/>
          <w:sz w:val="24"/>
          <w:szCs w:val="24"/>
        </w:rPr>
        <w:t>Diossy</w:t>
      </w:r>
      <w:proofErr w:type="spellEnd"/>
      <w:r w:rsidRPr="00633331">
        <w:rPr>
          <w:rFonts w:ascii="Times New Roman" w:hAnsi="Times New Roman" w:cs="Times New Roman"/>
          <w:bCs/>
          <w:sz w:val="24"/>
          <w:szCs w:val="24"/>
        </w:rPr>
        <w:t xml:space="preserve">, ofițer de programe în cadrul  </w:t>
      </w:r>
      <w:r w:rsidRPr="00633331">
        <w:rPr>
          <w:rFonts w:ascii="Times New Roman" w:hAnsi="Times New Roman" w:cs="Times New Roman"/>
          <w:sz w:val="24"/>
          <w:szCs w:val="24"/>
        </w:rPr>
        <w:t>Biroului Regional pentru Europa al IFES</w:t>
      </w:r>
      <w:r w:rsidRPr="00633331">
        <w:rPr>
          <w:rFonts w:ascii="Times New Roman" w:hAnsi="Times New Roman" w:cs="Times New Roman"/>
          <w:bCs/>
          <w:sz w:val="24"/>
          <w:szCs w:val="24"/>
        </w:rPr>
        <w:t xml:space="preserve">, care a deschis evenimentul cu o scurtă introducere privind structura atelierului </w:t>
      </w:r>
      <w:r w:rsidRPr="00633331">
        <w:rPr>
          <w:rFonts w:ascii="Times New Roman" w:hAnsi="Times New Roman" w:cs="Times New Roman"/>
          <w:sz w:val="24"/>
          <w:szCs w:val="24"/>
        </w:rPr>
        <w:t>și a facilitat sesiune</w:t>
      </w:r>
      <w:r>
        <w:rPr>
          <w:rFonts w:ascii="Times New Roman" w:hAnsi="Times New Roman" w:cs="Times New Roman"/>
          <w:sz w:val="24"/>
          <w:szCs w:val="24"/>
        </w:rPr>
        <w:t>a</w:t>
      </w:r>
      <w:r w:rsidRPr="00633331">
        <w:rPr>
          <w:rFonts w:ascii="Times New Roman" w:hAnsi="Times New Roman" w:cs="Times New Roman"/>
          <w:sz w:val="24"/>
          <w:szCs w:val="24"/>
        </w:rPr>
        <w:t xml:space="preserve"> de introducere a participan</w:t>
      </w:r>
      <w:r>
        <w:rPr>
          <w:rFonts w:ascii="Times New Roman" w:hAnsi="Times New Roman" w:cs="Times New Roman"/>
          <w:sz w:val="24"/>
          <w:szCs w:val="24"/>
        </w:rPr>
        <w:t>ți</w:t>
      </w:r>
      <w:r w:rsidRPr="00633331">
        <w:rPr>
          <w:rFonts w:ascii="Times New Roman" w:hAnsi="Times New Roman" w:cs="Times New Roman"/>
          <w:sz w:val="24"/>
          <w:szCs w:val="24"/>
        </w:rPr>
        <w:t xml:space="preserve">lor. </w:t>
      </w:r>
      <w:r w:rsidRPr="00633331">
        <w:rPr>
          <w:rFonts w:ascii="Times New Roman" w:hAnsi="Times New Roman" w:cs="Times New Roman"/>
          <w:sz w:val="24"/>
          <w:szCs w:val="24"/>
        </w:rPr>
        <w:tab/>
      </w:r>
    </w:p>
    <w:p w14:paraId="333126CD" w14:textId="77777777" w:rsidR="00102D09" w:rsidRPr="006B0590" w:rsidRDefault="00102D09" w:rsidP="00102D09">
      <w:pPr>
        <w:pStyle w:val="NoSpacing"/>
        <w:spacing w:after="120" w:line="360" w:lineRule="auto"/>
        <w:ind w:firstLine="709"/>
        <w:jc w:val="both"/>
        <w:rPr>
          <w:rFonts w:ascii="Times New Roman" w:hAnsi="Times New Roman" w:cs="Times New Roman"/>
          <w:color w:val="FF0000"/>
          <w:sz w:val="24"/>
          <w:szCs w:val="24"/>
        </w:rPr>
      </w:pPr>
      <w:r w:rsidRPr="00633331">
        <w:rPr>
          <w:rFonts w:ascii="Times New Roman" w:hAnsi="Times New Roman" w:cs="Times New Roman"/>
          <w:sz w:val="24"/>
          <w:szCs w:val="24"/>
        </w:rPr>
        <w:t xml:space="preserve">Atelierul a </w:t>
      </w:r>
      <w:r>
        <w:rPr>
          <w:rFonts w:ascii="Times New Roman" w:hAnsi="Times New Roman" w:cs="Times New Roman"/>
          <w:sz w:val="24"/>
          <w:szCs w:val="24"/>
        </w:rPr>
        <w:t xml:space="preserve">pus în </w:t>
      </w:r>
      <w:r w:rsidRPr="00633331">
        <w:rPr>
          <w:rFonts w:ascii="Times New Roman" w:hAnsi="Times New Roman" w:cs="Times New Roman"/>
          <w:sz w:val="24"/>
          <w:szCs w:val="24"/>
        </w:rPr>
        <w:t>discu</w:t>
      </w:r>
      <w:r>
        <w:rPr>
          <w:rFonts w:ascii="Times New Roman" w:hAnsi="Times New Roman" w:cs="Times New Roman"/>
          <w:sz w:val="24"/>
          <w:szCs w:val="24"/>
        </w:rPr>
        <w:t>ție</w:t>
      </w:r>
      <w:r w:rsidRPr="00633331">
        <w:rPr>
          <w:rFonts w:ascii="Times New Roman" w:hAnsi="Times New Roman" w:cs="Times New Roman"/>
          <w:sz w:val="24"/>
          <w:szCs w:val="24"/>
        </w:rPr>
        <w:t xml:space="preserve"> utilizarea instrumentelor social media atât in timpul alegerilor</w:t>
      </w:r>
      <w:r>
        <w:rPr>
          <w:rFonts w:ascii="Times New Roman" w:hAnsi="Times New Roman" w:cs="Times New Roman"/>
          <w:sz w:val="24"/>
          <w:szCs w:val="24"/>
        </w:rPr>
        <w:t>,</w:t>
      </w:r>
      <w:r w:rsidRPr="00633331">
        <w:rPr>
          <w:rFonts w:ascii="Times New Roman" w:hAnsi="Times New Roman" w:cs="Times New Roman"/>
          <w:sz w:val="24"/>
          <w:szCs w:val="24"/>
        </w:rPr>
        <w:t xml:space="preserve"> cât și în afara perioadei electorale, cu scopul de a sublinia faptul că prezența pe rețelele de socializare ar trebui încorporată în cadrul strategiei de comunicare a instituției. Prin intermediul rețelelor de socializare</w:t>
      </w:r>
      <w:r>
        <w:rPr>
          <w:rFonts w:ascii="Times New Roman" w:hAnsi="Times New Roman" w:cs="Times New Roman"/>
          <w:sz w:val="24"/>
          <w:szCs w:val="24"/>
        </w:rPr>
        <w:t xml:space="preserve"> </w:t>
      </w:r>
      <w:r w:rsidRPr="00633331">
        <w:rPr>
          <w:rFonts w:ascii="Times New Roman" w:hAnsi="Times New Roman" w:cs="Times New Roman"/>
          <w:sz w:val="24"/>
          <w:szCs w:val="24"/>
        </w:rPr>
        <w:t>instituțiile pot facilita accesul alegătorilor la informațiile privind procedurile electorale și</w:t>
      </w:r>
      <w:r>
        <w:rPr>
          <w:rFonts w:ascii="Times New Roman" w:hAnsi="Times New Roman" w:cs="Times New Roman"/>
          <w:sz w:val="24"/>
          <w:szCs w:val="24"/>
        </w:rPr>
        <w:t xml:space="preserve"> pot</w:t>
      </w:r>
      <w:r w:rsidRPr="00633331">
        <w:rPr>
          <w:rFonts w:ascii="Times New Roman" w:hAnsi="Times New Roman" w:cs="Times New Roman"/>
          <w:sz w:val="24"/>
          <w:szCs w:val="24"/>
        </w:rPr>
        <w:t xml:space="preserve"> mediatiza calendarul electoral, astfel contribuind la îndeplinirea misiuni</w:t>
      </w:r>
      <w:r>
        <w:rPr>
          <w:rFonts w:ascii="Times New Roman" w:hAnsi="Times New Roman" w:cs="Times New Roman"/>
          <w:sz w:val="24"/>
          <w:szCs w:val="24"/>
        </w:rPr>
        <w:t>i instituționale</w:t>
      </w:r>
      <w:r w:rsidRPr="00633331">
        <w:rPr>
          <w:rFonts w:ascii="Times New Roman" w:hAnsi="Times New Roman" w:cs="Times New Roman"/>
          <w:sz w:val="24"/>
          <w:szCs w:val="24"/>
        </w:rPr>
        <w:t xml:space="preserve"> de a facilita accesul</w:t>
      </w:r>
      <w:r>
        <w:rPr>
          <w:rFonts w:ascii="Times New Roman" w:hAnsi="Times New Roman" w:cs="Times New Roman"/>
          <w:sz w:val="24"/>
          <w:szCs w:val="24"/>
        </w:rPr>
        <w:t xml:space="preserve"> alegătorilor</w:t>
      </w:r>
      <w:r w:rsidRPr="00633331">
        <w:rPr>
          <w:rFonts w:ascii="Times New Roman" w:hAnsi="Times New Roman" w:cs="Times New Roman"/>
          <w:sz w:val="24"/>
          <w:szCs w:val="24"/>
        </w:rPr>
        <w:t xml:space="preserve"> la informații</w:t>
      </w:r>
      <w:r>
        <w:rPr>
          <w:rFonts w:ascii="Times New Roman" w:hAnsi="Times New Roman" w:cs="Times New Roman"/>
          <w:sz w:val="24"/>
          <w:szCs w:val="24"/>
        </w:rPr>
        <w:t>.</w:t>
      </w:r>
    </w:p>
    <w:p w14:paraId="7FAA5239" w14:textId="77777777" w:rsidR="00102D09" w:rsidRPr="003F4970" w:rsidRDefault="00102D09" w:rsidP="00102D09">
      <w:pPr>
        <w:pStyle w:val="NoSpacing"/>
        <w:spacing w:after="120" w:line="360" w:lineRule="auto"/>
        <w:ind w:firstLine="709"/>
        <w:jc w:val="both"/>
        <w:rPr>
          <w:rFonts w:ascii="Times New Roman" w:hAnsi="Times New Roman" w:cs="Times New Roman"/>
          <w:sz w:val="24"/>
          <w:szCs w:val="24"/>
        </w:rPr>
      </w:pPr>
      <w:r w:rsidRPr="003F4970">
        <w:rPr>
          <w:rFonts w:ascii="Times New Roman" w:hAnsi="Times New Roman" w:cs="Times New Roman"/>
          <w:sz w:val="24"/>
          <w:szCs w:val="24"/>
        </w:rPr>
        <w:t>Atelierul s-a axat pe următoarele subiecte: creșterea și dezvoltarea relațiilor cu  diferiți interlocutori  prezenți pe rețele de socializare</w:t>
      </w:r>
      <w:r w:rsidRPr="003F4970">
        <w:rPr>
          <w:rStyle w:val="Strong"/>
          <w:rFonts w:ascii="Times New Roman" w:hAnsi="Times New Roman" w:cs="Times New Roman"/>
          <w:sz w:val="24"/>
          <w:szCs w:val="24"/>
          <w:shd w:val="clear" w:color="auto" w:fill="FFFFFF"/>
        </w:rPr>
        <w:t>,</w:t>
      </w:r>
      <w:r w:rsidRPr="003F4970">
        <w:rPr>
          <w:rFonts w:ascii="Times New Roman" w:hAnsi="Times New Roman" w:cs="Times New Roman"/>
          <w:sz w:val="24"/>
          <w:szCs w:val="24"/>
        </w:rPr>
        <w:t xml:space="preserve"> crearea de conținut, uneltele pentru gestionarea conținutului și sporirea interacțiunilor cu publicul pe rețelele de socializare.</w:t>
      </w:r>
    </w:p>
    <w:p w14:paraId="4421470C" w14:textId="77777777" w:rsidR="00102D09" w:rsidRDefault="00102D09" w:rsidP="00102D0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Cursul a fost caracterizat de o interactivitate sporită, astfel moderatorii au implicat participanții prin solicitarea de răspunsuri la diverse întrebări, încurajându-i să își exprime punctele de vedere pentru soluționarea diverselor provocări privind rețelele de socializare.</w:t>
      </w:r>
    </w:p>
    <w:p w14:paraId="4BAF7864" w14:textId="77777777" w:rsidR="00102D09" w:rsidRDefault="00102D09" w:rsidP="00102D0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În prima parte a sesiunii, </w:t>
      </w:r>
      <w:r w:rsidRPr="00633331">
        <w:rPr>
          <w:rFonts w:ascii="Times New Roman" w:hAnsi="Times New Roman" w:cs="Times New Roman"/>
          <w:bCs/>
          <w:sz w:val="24"/>
          <w:szCs w:val="24"/>
        </w:rPr>
        <w:t xml:space="preserve">doamna </w:t>
      </w:r>
      <w:proofErr w:type="spellStart"/>
      <w:r w:rsidRPr="00633331">
        <w:rPr>
          <w:rFonts w:ascii="Times New Roman" w:hAnsi="Times New Roman" w:cs="Times New Roman"/>
          <w:bCs/>
          <w:sz w:val="24"/>
          <w:szCs w:val="24"/>
        </w:rPr>
        <w:t>Nikoleta</w:t>
      </w:r>
      <w:proofErr w:type="spellEnd"/>
      <w:r w:rsidRPr="00633331">
        <w:rPr>
          <w:rFonts w:ascii="Times New Roman" w:hAnsi="Times New Roman" w:cs="Times New Roman"/>
          <w:bCs/>
          <w:sz w:val="24"/>
          <w:szCs w:val="24"/>
        </w:rPr>
        <w:t xml:space="preserve"> </w:t>
      </w:r>
      <w:proofErr w:type="spellStart"/>
      <w:r w:rsidRPr="00633331">
        <w:rPr>
          <w:rFonts w:ascii="Times New Roman" w:hAnsi="Times New Roman" w:cs="Times New Roman"/>
          <w:bCs/>
          <w:sz w:val="24"/>
          <w:szCs w:val="24"/>
        </w:rPr>
        <w:t>Diossy</w:t>
      </w:r>
      <w:proofErr w:type="spellEnd"/>
      <w:r>
        <w:rPr>
          <w:rFonts w:ascii="Times New Roman" w:hAnsi="Times New Roman" w:cs="Times New Roman"/>
          <w:bCs/>
          <w:sz w:val="24"/>
          <w:szCs w:val="24"/>
        </w:rPr>
        <w:t xml:space="preserve"> s-a axat pe eficientizarea comunicării online a </w:t>
      </w:r>
      <w:r w:rsidRPr="00633331">
        <w:rPr>
          <w:rFonts w:ascii="Times New Roman" w:hAnsi="Times New Roman" w:cs="Times New Roman"/>
          <w:sz w:val="24"/>
          <w:szCs w:val="24"/>
        </w:rPr>
        <w:t>actori</w:t>
      </w:r>
      <w:r>
        <w:rPr>
          <w:rFonts w:ascii="Times New Roman" w:hAnsi="Times New Roman" w:cs="Times New Roman"/>
          <w:sz w:val="24"/>
          <w:szCs w:val="24"/>
        </w:rPr>
        <w:t>lor</w:t>
      </w:r>
      <w:r w:rsidRPr="00633331">
        <w:rPr>
          <w:rFonts w:ascii="Times New Roman" w:hAnsi="Times New Roman" w:cs="Times New Roman"/>
          <w:sz w:val="24"/>
          <w:szCs w:val="24"/>
        </w:rPr>
        <w:t xml:space="preserve"> electorali</w:t>
      </w:r>
      <w:r>
        <w:rPr>
          <w:rFonts w:ascii="Times New Roman" w:hAnsi="Times New Roman" w:cs="Times New Roman"/>
          <w:sz w:val="24"/>
          <w:szCs w:val="24"/>
        </w:rPr>
        <w:t xml:space="preserve"> și pe prezentarea celor mai eficiente strategii de diseminare a informației pe diverse canele de social media. Din activitatea și experiența omologilor internaționali s-au prezentat modele de colaborări eficiente cu persoane publice, pagini populare </w:t>
      </w:r>
      <w:proofErr w:type="spellStart"/>
      <w:r>
        <w:rPr>
          <w:rFonts w:ascii="Times New Roman" w:hAnsi="Times New Roman" w:cs="Times New Roman"/>
          <w:sz w:val="24"/>
          <w:szCs w:val="24"/>
        </w:rPr>
        <w:t>şi</w:t>
      </w:r>
      <w:proofErr w:type="spellEnd"/>
      <w:r>
        <w:rPr>
          <w:rFonts w:ascii="Times New Roman" w:hAnsi="Times New Roman" w:cs="Times New Roman"/>
          <w:sz w:val="24"/>
          <w:szCs w:val="24"/>
        </w:rPr>
        <w:t xml:space="preserve"> creatori de conținut online, care au sporit numărul de interacțiuni pe paginile de social media ale instituției respective. Exemplul cel mai de succes a fost cel al Biroului Electoral din Indonezia, care a </w:t>
      </w:r>
      <w:proofErr w:type="spellStart"/>
      <w:r>
        <w:rPr>
          <w:rFonts w:ascii="Times New Roman" w:hAnsi="Times New Roman" w:cs="Times New Roman"/>
          <w:sz w:val="24"/>
          <w:szCs w:val="24"/>
        </w:rPr>
        <w:t>reuşit</w:t>
      </w:r>
      <w:proofErr w:type="spellEnd"/>
      <w:r>
        <w:rPr>
          <w:rFonts w:ascii="Times New Roman" w:hAnsi="Times New Roman" w:cs="Times New Roman"/>
          <w:sz w:val="24"/>
          <w:szCs w:val="24"/>
        </w:rPr>
        <w:t xml:space="preserve"> să cristalizeze o comunitate de cca. 100,000 de urmăritori pe </w:t>
      </w:r>
      <w:proofErr w:type="spellStart"/>
      <w:r>
        <w:rPr>
          <w:rFonts w:ascii="Times New Roman" w:hAnsi="Times New Roman" w:cs="Times New Roman"/>
          <w:sz w:val="24"/>
          <w:szCs w:val="24"/>
        </w:rPr>
        <w:t>Tiktok</w:t>
      </w:r>
      <w:proofErr w:type="spellEnd"/>
      <w:r>
        <w:rPr>
          <w:rFonts w:ascii="Times New Roman" w:hAnsi="Times New Roman" w:cs="Times New Roman"/>
          <w:sz w:val="24"/>
          <w:szCs w:val="24"/>
        </w:rPr>
        <w:t xml:space="preserve">, prin realizarea și publicarea unor clipuri scurte în care este explicat procesul electoral indonezian. </w:t>
      </w:r>
    </w:p>
    <w:p w14:paraId="25AA76C9" w14:textId="77777777" w:rsidR="00102D09" w:rsidRDefault="00102D09" w:rsidP="00102D0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 xml:space="preserve">Partea a doua a atelierului s-a concentrat pe prezentarea unor aplicații utile pentru editarea </w:t>
      </w:r>
      <w:proofErr w:type="spellStart"/>
      <w:r>
        <w:rPr>
          <w:rFonts w:ascii="Times New Roman" w:hAnsi="Times New Roman" w:cs="Times New Roman"/>
          <w:sz w:val="24"/>
          <w:szCs w:val="24"/>
        </w:rPr>
        <w:t>foto</w:t>
      </w:r>
      <w:proofErr w:type="spellEnd"/>
      <w:r>
        <w:rPr>
          <w:rFonts w:ascii="Times New Roman" w:hAnsi="Times New Roman" w:cs="Times New Roman"/>
          <w:sz w:val="24"/>
          <w:szCs w:val="24"/>
        </w:rPr>
        <w:t>-video precum și a unor instrumentelor de</w:t>
      </w:r>
      <w:r w:rsidRPr="00633331">
        <w:rPr>
          <w:rFonts w:ascii="Times New Roman" w:hAnsi="Times New Roman" w:cs="Times New Roman"/>
          <w:sz w:val="24"/>
          <w:szCs w:val="24"/>
        </w:rPr>
        <w:t xml:space="preserve"> gestionare</w:t>
      </w:r>
      <w:r>
        <w:rPr>
          <w:rFonts w:ascii="Times New Roman" w:hAnsi="Times New Roman" w:cs="Times New Roman"/>
          <w:sz w:val="24"/>
          <w:szCs w:val="24"/>
        </w:rPr>
        <w:t xml:space="preserve"> </w:t>
      </w:r>
      <w:r w:rsidRPr="00633331">
        <w:rPr>
          <w:rFonts w:ascii="Times New Roman" w:hAnsi="Times New Roman" w:cs="Times New Roman"/>
          <w:sz w:val="24"/>
          <w:szCs w:val="24"/>
        </w:rPr>
        <w:t>a conținutului</w:t>
      </w:r>
      <w:r>
        <w:rPr>
          <w:rFonts w:ascii="Times New Roman" w:hAnsi="Times New Roman" w:cs="Times New Roman"/>
          <w:sz w:val="24"/>
          <w:szCs w:val="24"/>
        </w:rPr>
        <w:t xml:space="preserve"> media și de revizuire a performanței postărilor. Dintre aplicațiile prezentate menționăm </w:t>
      </w:r>
      <w:proofErr w:type="spellStart"/>
      <w:r>
        <w:rPr>
          <w:rFonts w:ascii="Times New Roman" w:hAnsi="Times New Roman" w:cs="Times New Roman"/>
          <w:sz w:val="24"/>
          <w:szCs w:val="24"/>
        </w:rPr>
        <w:t>Hootsuite</w:t>
      </w:r>
      <w:proofErr w:type="spellEnd"/>
      <w:r>
        <w:rPr>
          <w:rFonts w:ascii="Times New Roman" w:hAnsi="Times New Roman" w:cs="Times New Roman"/>
          <w:sz w:val="24"/>
          <w:szCs w:val="24"/>
        </w:rPr>
        <w:t>, un motor de programare a postărilor care permite, de asemenea, și urmărirea numărului de vizualizări și reacții, în timp real.</w:t>
      </w:r>
    </w:p>
    <w:p w14:paraId="179BCA6C" w14:textId="77777777" w:rsidR="00102D09" w:rsidRPr="00CC598B" w:rsidRDefault="00102D09" w:rsidP="00102D09">
      <w:pPr>
        <w:pStyle w:val="NoSpacing"/>
        <w:spacing w:after="120" w:line="360" w:lineRule="auto"/>
        <w:ind w:left="-142" w:firstLine="567"/>
        <w:jc w:val="both"/>
        <w:rPr>
          <w:rFonts w:ascii="Times New Roman" w:hAnsi="Times New Roman" w:cs="Times New Roman"/>
          <w:sz w:val="24"/>
          <w:szCs w:val="24"/>
        </w:rPr>
      </w:pPr>
      <w:r>
        <w:rPr>
          <w:rFonts w:ascii="Times New Roman" w:hAnsi="Times New Roman" w:cs="Times New Roman"/>
          <w:sz w:val="24"/>
          <w:szCs w:val="24"/>
        </w:rPr>
        <w:t>Moderatorii au punctat, în ultima parte a evenimentului, nevoia de inspirație, recomandând urmărirea și interacționarea cu paginile de social media ale altor instituții electorale, care pot servi drept repere relevante în ceea ce privește procedeele și mecanismele de  diseminare a conținutului spre publicul larg. O altă recomandare a fost utilizarea unui ton relaxat, prietenos și umoristic, care să trezească interesul publicului față de conținutul postării.</w:t>
      </w:r>
    </w:p>
    <w:p w14:paraId="4EB15D10" w14:textId="77777777" w:rsidR="00102D09" w:rsidRPr="00CC598B" w:rsidRDefault="00102D09" w:rsidP="00102D09">
      <w:pPr>
        <w:pStyle w:val="NoSpacing"/>
        <w:spacing w:line="360" w:lineRule="auto"/>
        <w:ind w:firstLine="709"/>
        <w:jc w:val="both"/>
        <w:rPr>
          <w:rFonts w:ascii="Times New Roman" w:hAnsi="Times New Roman" w:cs="Times New Roman"/>
          <w:bCs/>
          <w:sz w:val="24"/>
          <w:szCs w:val="24"/>
        </w:rPr>
      </w:pPr>
      <w:r w:rsidRPr="00CC598B">
        <w:rPr>
          <w:rFonts w:ascii="Times New Roman" w:hAnsi="Times New Roman" w:cs="Times New Roman"/>
          <w:b/>
          <w:sz w:val="24"/>
          <w:szCs w:val="24"/>
        </w:rPr>
        <w:t>C</w:t>
      </w:r>
      <w:r w:rsidRPr="00CC598B">
        <w:rPr>
          <w:rFonts w:ascii="Times New Roman" w:hAnsi="Times New Roman" w:cs="Times New Roman"/>
          <w:b/>
          <w:bCs/>
          <w:sz w:val="24"/>
          <w:szCs w:val="24"/>
        </w:rPr>
        <w:t xml:space="preserve">oncluzii </w:t>
      </w:r>
    </w:p>
    <w:p w14:paraId="054C01C3" w14:textId="77777777" w:rsidR="00102D09" w:rsidRPr="003F4970" w:rsidRDefault="00102D09" w:rsidP="00102D09">
      <w:pPr>
        <w:spacing w:line="360" w:lineRule="auto"/>
        <w:jc w:val="both"/>
        <w:rPr>
          <w:rFonts w:ascii="Times New Roman" w:hAnsi="Times New Roman" w:cs="Times New Roman"/>
          <w:color w:val="FF0000"/>
          <w:sz w:val="24"/>
          <w:szCs w:val="24"/>
        </w:rPr>
      </w:pPr>
      <w:r w:rsidRPr="00CC598B">
        <w:rPr>
          <w:rFonts w:ascii="Times New Roman" w:hAnsi="Times New Roman" w:cs="Times New Roman"/>
          <w:color w:val="FF0000"/>
          <w:sz w:val="24"/>
          <w:szCs w:val="24"/>
          <w:lang w:val="ro-RO"/>
        </w:rPr>
        <w:tab/>
      </w:r>
      <w:r w:rsidRPr="00CC598B">
        <w:rPr>
          <w:rFonts w:ascii="Times New Roman" w:hAnsi="Times New Roman" w:cs="Times New Roman"/>
          <w:sz w:val="24"/>
          <w:szCs w:val="24"/>
          <w:lang w:val="ro-RO"/>
        </w:rPr>
        <w:t xml:space="preserve">Având în vedere importanța </w:t>
      </w:r>
      <w:r>
        <w:rPr>
          <w:rFonts w:ascii="Times New Roman" w:hAnsi="Times New Roman" w:cs="Times New Roman"/>
          <w:sz w:val="24"/>
          <w:szCs w:val="24"/>
          <w:lang w:val="ro-RO"/>
        </w:rPr>
        <w:t xml:space="preserve">crescândă a </w:t>
      </w:r>
      <w:r w:rsidRPr="00CC598B">
        <w:rPr>
          <w:rFonts w:ascii="Times New Roman" w:hAnsi="Times New Roman" w:cs="Times New Roman"/>
          <w:sz w:val="24"/>
          <w:szCs w:val="24"/>
          <w:lang w:val="ro-RO"/>
        </w:rPr>
        <w:t>rețelelor social</w:t>
      </w:r>
      <w:r>
        <w:rPr>
          <w:rFonts w:ascii="Times New Roman" w:hAnsi="Times New Roman" w:cs="Times New Roman"/>
          <w:sz w:val="24"/>
          <w:szCs w:val="24"/>
          <w:lang w:val="ro-RO"/>
        </w:rPr>
        <w:t>e</w:t>
      </w:r>
      <w:r w:rsidRPr="00CC598B">
        <w:rPr>
          <w:rFonts w:ascii="Times New Roman" w:hAnsi="Times New Roman" w:cs="Times New Roman"/>
          <w:sz w:val="24"/>
          <w:szCs w:val="24"/>
          <w:lang w:val="ro-RO"/>
        </w:rPr>
        <w:t xml:space="preserve"> pentru comunicarea cu publicul și </w:t>
      </w:r>
      <w:r>
        <w:rPr>
          <w:rFonts w:ascii="Times New Roman" w:hAnsi="Times New Roman" w:cs="Times New Roman"/>
          <w:sz w:val="24"/>
          <w:szCs w:val="24"/>
          <w:lang w:val="ro-RO"/>
        </w:rPr>
        <w:t xml:space="preserve">cu </w:t>
      </w:r>
      <w:r w:rsidRPr="00CC598B">
        <w:rPr>
          <w:rFonts w:ascii="Times New Roman" w:hAnsi="Times New Roman" w:cs="Times New Roman"/>
          <w:sz w:val="24"/>
          <w:szCs w:val="24"/>
          <w:lang w:val="ro-RO"/>
        </w:rPr>
        <w:t>alți actori implicați în procesul electoral,</w:t>
      </w:r>
      <w:r>
        <w:rPr>
          <w:rFonts w:ascii="Times New Roman" w:hAnsi="Times New Roman" w:cs="Times New Roman"/>
          <w:sz w:val="24"/>
          <w:szCs w:val="24"/>
          <w:lang w:val="ro-RO"/>
        </w:rPr>
        <w:t xml:space="preserve"> i</w:t>
      </w:r>
      <w:r w:rsidRPr="00CC598B">
        <w:rPr>
          <w:rFonts w:ascii="Times New Roman" w:hAnsi="Times New Roman" w:cs="Times New Roman"/>
          <w:sz w:val="24"/>
          <w:szCs w:val="24"/>
          <w:lang w:val="ro-RO"/>
        </w:rPr>
        <w:t>nstituțiil</w:t>
      </w:r>
      <w:r>
        <w:rPr>
          <w:rFonts w:ascii="Times New Roman" w:hAnsi="Times New Roman" w:cs="Times New Roman"/>
          <w:sz w:val="24"/>
          <w:szCs w:val="24"/>
          <w:lang w:val="ro-RO"/>
        </w:rPr>
        <w:t>e</w:t>
      </w:r>
      <w:r w:rsidRPr="00CC598B">
        <w:rPr>
          <w:rFonts w:ascii="Times New Roman" w:hAnsi="Times New Roman" w:cs="Times New Roman"/>
          <w:sz w:val="24"/>
          <w:szCs w:val="24"/>
          <w:lang w:val="ro-RO"/>
        </w:rPr>
        <w:t xml:space="preserve"> electorale </w:t>
      </w:r>
      <w:r>
        <w:rPr>
          <w:rFonts w:ascii="Times New Roman" w:hAnsi="Times New Roman" w:cs="Times New Roman"/>
          <w:sz w:val="24"/>
          <w:szCs w:val="24"/>
          <w:lang w:val="ro-RO"/>
        </w:rPr>
        <w:t xml:space="preserve">pot avea </w:t>
      </w:r>
      <w:r w:rsidRPr="00CC598B">
        <w:rPr>
          <w:rFonts w:ascii="Times New Roman" w:hAnsi="Times New Roman" w:cs="Times New Roman"/>
          <w:sz w:val="24"/>
          <w:szCs w:val="24"/>
          <w:lang w:val="ro-RO"/>
        </w:rPr>
        <w:t>benefici</w:t>
      </w:r>
      <w:r>
        <w:rPr>
          <w:rFonts w:ascii="Times New Roman" w:hAnsi="Times New Roman" w:cs="Times New Roman"/>
          <w:sz w:val="24"/>
          <w:szCs w:val="24"/>
          <w:lang w:val="ro-RO"/>
        </w:rPr>
        <w:t>i reale din</w:t>
      </w:r>
      <w:r w:rsidRPr="00CC598B">
        <w:rPr>
          <w:rFonts w:ascii="Times New Roman" w:hAnsi="Times New Roman" w:cs="Times New Roman"/>
          <w:sz w:val="24"/>
          <w:szCs w:val="24"/>
          <w:lang w:val="ro-RO"/>
        </w:rPr>
        <w:t xml:space="preserve"> utilizarea rețelelor de socializare și integrarea acestui mediu în cadrul strategiei de comunicare instituțională. Este important ca activitatea pe rețelele de socializare să fie marcată de continuitate, atât în </w:t>
      </w:r>
      <w:r>
        <w:rPr>
          <w:rFonts w:ascii="Times New Roman" w:hAnsi="Times New Roman" w:cs="Times New Roman"/>
          <w:sz w:val="24"/>
          <w:szCs w:val="24"/>
          <w:lang w:val="ro-RO"/>
        </w:rPr>
        <w:t>perioada electorală,</w:t>
      </w:r>
      <w:r w:rsidRPr="00CC598B">
        <w:rPr>
          <w:rFonts w:ascii="Times New Roman" w:hAnsi="Times New Roman" w:cs="Times New Roman"/>
          <w:sz w:val="24"/>
          <w:szCs w:val="24"/>
          <w:lang w:val="ro-RO"/>
        </w:rPr>
        <w:t xml:space="preserve"> cât și în perioada </w:t>
      </w:r>
      <w:r>
        <w:rPr>
          <w:rFonts w:ascii="Times New Roman" w:hAnsi="Times New Roman" w:cs="Times New Roman"/>
          <w:sz w:val="24"/>
          <w:szCs w:val="24"/>
          <w:lang w:val="ro-RO"/>
        </w:rPr>
        <w:t>dintre alegeri.</w:t>
      </w:r>
    </w:p>
    <w:p w14:paraId="4FEC4C3D" w14:textId="77777777" w:rsidR="00102D09" w:rsidRDefault="00102D09" w:rsidP="00102D09">
      <w:pPr>
        <w:pStyle w:val="NoSpacing"/>
        <w:spacing w:after="120" w:line="276" w:lineRule="auto"/>
        <w:ind w:left="-142" w:firstLine="567"/>
        <w:rPr>
          <w:rFonts w:ascii="Times New Roman" w:hAnsi="Times New Roman" w:cs="Times New Roman"/>
          <w:sz w:val="24"/>
          <w:szCs w:val="24"/>
        </w:rPr>
      </w:pPr>
    </w:p>
    <w:p w14:paraId="63C28D0E" w14:textId="6781786A" w:rsidR="00ED6DE7" w:rsidRPr="00102D09" w:rsidRDefault="00102D09" w:rsidP="00102D09">
      <w:pPr>
        <w:pStyle w:val="NoSpacing"/>
        <w:spacing w:after="120" w:line="276" w:lineRule="auto"/>
        <w:ind w:left="-142" w:firstLine="567"/>
        <w:rPr>
          <w:rFonts w:ascii="Times New Roman" w:hAnsi="Times New Roman" w:cs="Times New Roman"/>
          <w:sz w:val="24"/>
          <w:szCs w:val="24"/>
        </w:rPr>
      </w:pPr>
      <w:r>
        <w:rPr>
          <w:rFonts w:ascii="Times New Roman" w:hAnsi="Times New Roman" w:cs="Times New Roman"/>
          <w:sz w:val="24"/>
          <w:szCs w:val="24"/>
        </w:rPr>
        <w:t xml:space="preserve">   </w:t>
      </w:r>
    </w:p>
    <w:sectPr w:rsidR="00ED6DE7" w:rsidRPr="00102D0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5CC8" w14:textId="77777777" w:rsidR="002B55A6" w:rsidRDefault="002B55A6">
      <w:r>
        <w:separator/>
      </w:r>
    </w:p>
  </w:endnote>
  <w:endnote w:type="continuationSeparator" w:id="0">
    <w:p w14:paraId="1E2AB2B1" w14:textId="77777777" w:rsidR="002B55A6" w:rsidRDefault="002B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690208"/>
      <w:docPartObj>
        <w:docPartGallery w:val="Page Numbers (Bottom of Page)"/>
        <w:docPartUnique/>
      </w:docPartObj>
    </w:sdtPr>
    <w:sdtEndPr>
      <w:rPr>
        <w:noProof/>
      </w:rPr>
    </w:sdtEndPr>
    <w:sdtContent>
      <w:p w14:paraId="5EDC9037" w14:textId="77777777" w:rsidR="00A54A80" w:rsidRDefault="00000000">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E958258" w14:textId="77777777" w:rsidR="00A54A8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EA85F" w14:textId="77777777" w:rsidR="002B55A6" w:rsidRDefault="002B55A6">
      <w:r>
        <w:separator/>
      </w:r>
    </w:p>
  </w:footnote>
  <w:footnote w:type="continuationSeparator" w:id="0">
    <w:p w14:paraId="4A2F1DD0" w14:textId="77777777" w:rsidR="002B55A6" w:rsidRDefault="002B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40C36" w14:textId="77777777" w:rsidR="001E7A2B" w:rsidRDefault="00000000">
    <w:pPr>
      <w:pStyle w:val="Header"/>
    </w:pPr>
    <w:r w:rsidRPr="00A26C89">
      <w:rPr>
        <w:rFonts w:ascii="Times New Roman" w:hAnsi="Times New Roman" w:cs="Times New Roman"/>
        <w:b/>
        <w:bCs/>
        <w:noProof/>
        <w:sz w:val="24"/>
        <w:szCs w:val="24"/>
      </w:rPr>
      <w:drawing>
        <wp:anchor distT="0" distB="0" distL="114300" distR="114300" simplePos="0" relativeHeight="251659264" behindDoc="0" locked="0" layoutInCell="1" allowOverlap="1" wp14:anchorId="63D5880D" wp14:editId="11D13A7C">
          <wp:simplePos x="0" y="0"/>
          <wp:positionH relativeFrom="margin">
            <wp:posOffset>-365760</wp:posOffset>
          </wp:positionH>
          <wp:positionV relativeFrom="paragraph">
            <wp:posOffset>-281940</wp:posOffset>
          </wp:positionV>
          <wp:extent cx="6809740" cy="1132840"/>
          <wp:effectExtent l="0" t="0" r="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09"/>
    <w:rsid w:val="00102D09"/>
    <w:rsid w:val="002B55A6"/>
    <w:rsid w:val="00E81695"/>
    <w:rsid w:val="00ED6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599AB"/>
  <w15:chartTrackingRefBased/>
  <w15:docId w15:val="{6F07F575-BC39-472B-B4FA-5444B2DA9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D09"/>
    <w:pPr>
      <w:spacing w:after="0" w:line="240" w:lineRule="auto"/>
    </w:pPr>
    <w:rPr>
      <w:lang w:val="ro-RO"/>
    </w:rPr>
  </w:style>
  <w:style w:type="paragraph" w:styleId="Header">
    <w:name w:val="header"/>
    <w:basedOn w:val="Normal"/>
    <w:link w:val="HeaderChar"/>
    <w:uiPriority w:val="99"/>
    <w:unhideWhenUsed/>
    <w:rsid w:val="00102D09"/>
    <w:pPr>
      <w:tabs>
        <w:tab w:val="center" w:pos="4680"/>
        <w:tab w:val="right" w:pos="9360"/>
      </w:tabs>
    </w:pPr>
  </w:style>
  <w:style w:type="character" w:customStyle="1" w:styleId="HeaderChar">
    <w:name w:val="Header Char"/>
    <w:basedOn w:val="DefaultParagraphFont"/>
    <w:link w:val="Header"/>
    <w:uiPriority w:val="99"/>
    <w:rsid w:val="00102D09"/>
    <w:rPr>
      <w:rFonts w:ascii="Calibri" w:hAnsi="Calibri" w:cs="Calibri"/>
    </w:rPr>
  </w:style>
  <w:style w:type="paragraph" w:styleId="Footer">
    <w:name w:val="footer"/>
    <w:basedOn w:val="Normal"/>
    <w:link w:val="FooterChar"/>
    <w:uiPriority w:val="99"/>
    <w:unhideWhenUsed/>
    <w:rsid w:val="00102D09"/>
    <w:pPr>
      <w:tabs>
        <w:tab w:val="center" w:pos="4680"/>
        <w:tab w:val="right" w:pos="9360"/>
      </w:tabs>
    </w:pPr>
  </w:style>
  <w:style w:type="character" w:customStyle="1" w:styleId="FooterChar">
    <w:name w:val="Footer Char"/>
    <w:basedOn w:val="DefaultParagraphFont"/>
    <w:link w:val="Footer"/>
    <w:uiPriority w:val="99"/>
    <w:rsid w:val="00102D09"/>
    <w:rPr>
      <w:rFonts w:ascii="Calibri" w:hAnsi="Calibri" w:cs="Calibri"/>
    </w:rPr>
  </w:style>
  <w:style w:type="character" w:styleId="Strong">
    <w:name w:val="Strong"/>
    <w:basedOn w:val="DefaultParagraphFont"/>
    <w:uiPriority w:val="22"/>
    <w:qFormat/>
    <w:rsid w:val="00102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Mihaela-Mălina Toza</dc:creator>
  <cp:keywords/>
  <dc:description/>
  <cp:lastModifiedBy>Mihaela-Mălina Toza</cp:lastModifiedBy>
  <cp:revision>2</cp:revision>
  <dcterms:created xsi:type="dcterms:W3CDTF">2022-11-01T14:08:00Z</dcterms:created>
  <dcterms:modified xsi:type="dcterms:W3CDTF">2022-11-01T15:00:00Z</dcterms:modified>
</cp:coreProperties>
</file>