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0924D" w14:textId="77777777" w:rsidR="00DF17DD" w:rsidRDefault="00DF17DD" w:rsidP="00352D67">
      <w:pPr>
        <w:ind w:left="-142"/>
        <w:jc w:val="center"/>
        <w:rPr>
          <w:rFonts w:ascii="Times New Roman" w:hAnsi="Times New Roman" w:cs="Times New Roman"/>
          <w:b/>
          <w:sz w:val="24"/>
          <w:szCs w:val="24"/>
          <w:lang w:val="ro-RO"/>
        </w:rPr>
      </w:pPr>
    </w:p>
    <w:p w14:paraId="33019531" w14:textId="77777777" w:rsidR="00352D67" w:rsidRDefault="00352D67" w:rsidP="00352D67">
      <w:pPr>
        <w:spacing w:after="0" w:line="240" w:lineRule="auto"/>
        <w:jc w:val="center"/>
        <w:rPr>
          <w:rFonts w:ascii="Times New Roman" w:hAnsi="Times New Roman" w:cs="Times New Roman"/>
          <w:b/>
          <w:sz w:val="24"/>
          <w:szCs w:val="24"/>
          <w:lang w:val="ro-RO"/>
        </w:rPr>
      </w:pPr>
    </w:p>
    <w:p w14:paraId="52DAD0EE" w14:textId="77777777" w:rsidR="00352D67" w:rsidRDefault="00352D67" w:rsidP="00352D67">
      <w:pPr>
        <w:spacing w:after="0" w:line="240" w:lineRule="auto"/>
        <w:jc w:val="center"/>
        <w:rPr>
          <w:rFonts w:ascii="Times New Roman" w:hAnsi="Times New Roman" w:cs="Times New Roman"/>
          <w:b/>
          <w:sz w:val="24"/>
          <w:szCs w:val="24"/>
          <w:lang w:val="ro-RO"/>
        </w:rPr>
      </w:pPr>
    </w:p>
    <w:p w14:paraId="31D982F3" w14:textId="17500F52" w:rsidR="00352D67" w:rsidRDefault="00DF17DD" w:rsidP="00DF17DD">
      <w:pPr>
        <w:spacing w:line="276" w:lineRule="auto"/>
        <w:ind w:left="-142"/>
        <w:jc w:val="center"/>
        <w:rPr>
          <w:rFonts w:ascii="Times New Roman" w:hAnsi="Times New Roman" w:cs="Times New Roman"/>
          <w:b/>
          <w:sz w:val="24"/>
          <w:szCs w:val="24"/>
          <w:lang w:val="ro-RO"/>
        </w:rPr>
      </w:pPr>
      <w:r>
        <w:rPr>
          <w:rFonts w:ascii="Times New Roman" w:hAnsi="Times New Roman" w:cs="Times New Roman"/>
          <w:b/>
          <w:sz w:val="24"/>
          <w:szCs w:val="24"/>
          <w:lang w:val="ro-RO"/>
        </w:rPr>
        <w:t>EXTRAS-RAPORT</w:t>
      </w:r>
      <w:r w:rsidR="00352D67">
        <w:rPr>
          <w:rFonts w:ascii="Times New Roman" w:hAnsi="Times New Roman" w:cs="Times New Roman"/>
          <w:b/>
          <w:sz w:val="24"/>
          <w:szCs w:val="24"/>
          <w:lang w:val="ro-RO"/>
        </w:rPr>
        <w:t xml:space="preserve"> </w:t>
      </w:r>
    </w:p>
    <w:p w14:paraId="33E260F7" w14:textId="47793C13" w:rsidR="007C3164" w:rsidRDefault="00352D67" w:rsidP="00352D67">
      <w:pPr>
        <w:spacing w:after="0" w:line="240" w:lineRule="auto"/>
        <w:jc w:val="center"/>
        <w:rPr>
          <w:rFonts w:ascii="Times New Roman" w:hAnsi="Times New Roman" w:cs="Times New Roman"/>
          <w:b/>
          <w:sz w:val="24"/>
          <w:szCs w:val="24"/>
          <w:lang w:val="ro-RO"/>
        </w:rPr>
      </w:pPr>
      <w:r w:rsidRPr="00653A65">
        <w:rPr>
          <w:rFonts w:ascii="Times New Roman" w:hAnsi="Times New Roman" w:cs="Times New Roman"/>
          <w:b/>
          <w:sz w:val="24"/>
          <w:szCs w:val="24"/>
          <w:lang w:val="ro-RO"/>
        </w:rPr>
        <w:t xml:space="preserve">privind participarea AEP la </w:t>
      </w:r>
      <w:r>
        <w:rPr>
          <w:rFonts w:ascii="Times New Roman" w:hAnsi="Times New Roman" w:cs="Times New Roman"/>
          <w:b/>
          <w:sz w:val="24"/>
          <w:szCs w:val="24"/>
          <w:lang w:val="ro-RO"/>
        </w:rPr>
        <w:t>c</w:t>
      </w:r>
      <w:r w:rsidRPr="00653A65">
        <w:rPr>
          <w:rFonts w:ascii="Times New Roman" w:hAnsi="Times New Roman" w:cs="Times New Roman"/>
          <w:b/>
          <w:sz w:val="24"/>
          <w:szCs w:val="24"/>
          <w:lang w:val="ro-RO"/>
        </w:rPr>
        <w:t>ea de-a 18-a Conferință</w:t>
      </w:r>
      <w:r>
        <w:rPr>
          <w:rFonts w:ascii="Times New Roman" w:hAnsi="Times New Roman" w:cs="Times New Roman"/>
          <w:b/>
          <w:sz w:val="24"/>
          <w:szCs w:val="24"/>
          <w:lang w:val="ro-RO"/>
        </w:rPr>
        <w:t xml:space="preserve"> Europeană</w:t>
      </w:r>
      <w:r w:rsidRPr="00653A65">
        <w:rPr>
          <w:rFonts w:ascii="Times New Roman" w:hAnsi="Times New Roman" w:cs="Times New Roman"/>
          <w:b/>
          <w:sz w:val="24"/>
          <w:szCs w:val="24"/>
          <w:lang w:val="ro-RO"/>
        </w:rPr>
        <w:t xml:space="preserve"> a Organismelor de Management Electoral cu tema </w:t>
      </w:r>
      <w:bookmarkStart w:id="0" w:name="_Hlk77064776"/>
      <w:r w:rsidRPr="00F2721B">
        <w:rPr>
          <w:rFonts w:ascii="Times New Roman" w:hAnsi="Times New Roman" w:cs="Times New Roman"/>
          <w:b/>
          <w:i/>
          <w:iCs/>
          <w:sz w:val="24"/>
          <w:szCs w:val="24"/>
          <w:lang w:val="ro-RO"/>
        </w:rPr>
        <w:t xml:space="preserve">Lecții învățate în urma impactului crizei sanitare </w:t>
      </w:r>
      <w:r w:rsidR="00562E1A">
        <w:rPr>
          <w:rFonts w:ascii="Times New Roman" w:hAnsi="Times New Roman" w:cs="Times New Roman"/>
          <w:b/>
          <w:i/>
          <w:iCs/>
          <w:sz w:val="24"/>
          <w:szCs w:val="24"/>
          <w:lang w:val="ro-RO"/>
        </w:rPr>
        <w:t>Covid</w:t>
      </w:r>
      <w:r w:rsidRPr="00F2721B">
        <w:rPr>
          <w:rFonts w:ascii="Times New Roman" w:hAnsi="Times New Roman" w:cs="Times New Roman"/>
          <w:b/>
          <w:i/>
          <w:iCs/>
          <w:sz w:val="24"/>
          <w:szCs w:val="24"/>
          <w:lang w:val="ro-RO"/>
        </w:rPr>
        <w:t>-19 asupra proceselor electorale</w:t>
      </w:r>
      <w:bookmarkEnd w:id="0"/>
      <w:r w:rsidRPr="00653A65">
        <w:rPr>
          <w:rFonts w:ascii="Times New Roman" w:hAnsi="Times New Roman" w:cs="Times New Roman"/>
          <w:b/>
          <w:i/>
          <w:iCs/>
          <w:sz w:val="24"/>
          <w:szCs w:val="24"/>
          <w:lang w:val="ro-RO"/>
        </w:rPr>
        <w:t>,</w:t>
      </w:r>
      <w:r w:rsidRPr="00653A65">
        <w:rPr>
          <w:rFonts w:ascii="Times New Roman" w:hAnsi="Times New Roman" w:cs="Times New Roman"/>
          <w:b/>
          <w:sz w:val="24"/>
          <w:szCs w:val="24"/>
          <w:lang w:val="ro-RO"/>
        </w:rPr>
        <w:t xml:space="preserve"> organizat</w:t>
      </w:r>
      <w:r>
        <w:rPr>
          <w:rFonts w:ascii="Times New Roman" w:hAnsi="Times New Roman" w:cs="Times New Roman"/>
          <w:b/>
          <w:sz w:val="24"/>
          <w:szCs w:val="24"/>
          <w:lang w:val="ro-RO"/>
        </w:rPr>
        <w:t xml:space="preserve">ă de Comisia de la Veneția alături de </w:t>
      </w:r>
    </w:p>
    <w:p w14:paraId="2FCC6570" w14:textId="79B1C513" w:rsidR="00352D67" w:rsidRPr="00653A65" w:rsidRDefault="00352D67" w:rsidP="00352D67">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Comisia Electorală Centrală din Estonia, </w:t>
      </w:r>
      <w:r w:rsidRPr="00653A65">
        <w:rPr>
          <w:rFonts w:ascii="Times New Roman" w:hAnsi="Times New Roman" w:cs="Times New Roman"/>
          <w:b/>
          <w:sz w:val="24"/>
          <w:szCs w:val="24"/>
          <w:lang w:val="ro-RO"/>
        </w:rPr>
        <w:t xml:space="preserve">în data de </w:t>
      </w:r>
      <w:bookmarkStart w:id="1" w:name="_Hlk77064821"/>
      <w:r w:rsidRPr="00653A65">
        <w:rPr>
          <w:rFonts w:ascii="Times New Roman" w:hAnsi="Times New Roman" w:cs="Times New Roman"/>
          <w:b/>
          <w:sz w:val="24"/>
          <w:szCs w:val="24"/>
          <w:lang w:val="ro-RO"/>
        </w:rPr>
        <w:t>2</w:t>
      </w:r>
      <w:r>
        <w:rPr>
          <w:rFonts w:ascii="Times New Roman" w:hAnsi="Times New Roman" w:cs="Times New Roman"/>
          <w:b/>
          <w:sz w:val="24"/>
          <w:szCs w:val="24"/>
          <w:lang w:val="ro-RO"/>
        </w:rPr>
        <w:t>9 octombrie</w:t>
      </w:r>
      <w:r w:rsidRPr="00653A65">
        <w:rPr>
          <w:rFonts w:ascii="Times New Roman" w:hAnsi="Times New Roman" w:cs="Times New Roman"/>
          <w:b/>
          <w:sz w:val="24"/>
          <w:szCs w:val="24"/>
          <w:lang w:val="ro-RO"/>
        </w:rPr>
        <w:t xml:space="preserve"> 2021</w:t>
      </w:r>
      <w:bookmarkEnd w:id="1"/>
    </w:p>
    <w:p w14:paraId="5283F682" w14:textId="0D1F13AE" w:rsidR="00352D67" w:rsidRDefault="00352D67">
      <w:pPr>
        <w:rPr>
          <w:sz w:val="24"/>
          <w:szCs w:val="24"/>
          <w:lang w:val="ro-RO"/>
        </w:rPr>
      </w:pPr>
    </w:p>
    <w:p w14:paraId="7C42A6B7" w14:textId="77777777" w:rsidR="00272EBC" w:rsidRPr="00352D67" w:rsidRDefault="00272EBC">
      <w:pPr>
        <w:rPr>
          <w:sz w:val="24"/>
          <w:szCs w:val="24"/>
          <w:lang w:val="ro-RO"/>
        </w:rPr>
      </w:pPr>
    </w:p>
    <w:p w14:paraId="3ECDD8F1" w14:textId="0198C37E" w:rsidR="00352D67" w:rsidRDefault="00352D67" w:rsidP="00F90310">
      <w:pPr>
        <w:pStyle w:val="NoSpacing"/>
        <w:spacing w:before="120" w:after="120" w:line="23" w:lineRule="atLeast"/>
        <w:ind w:left="-142" w:firstLine="568"/>
        <w:jc w:val="both"/>
        <w:rPr>
          <w:rFonts w:ascii="Times New Roman" w:hAnsi="Times New Roman" w:cs="Times New Roman"/>
          <w:sz w:val="24"/>
          <w:szCs w:val="24"/>
        </w:rPr>
      </w:pPr>
      <w:r>
        <w:rPr>
          <w:rFonts w:ascii="Times New Roman" w:hAnsi="Times New Roman" w:cs="Times New Roman"/>
          <w:sz w:val="24"/>
          <w:szCs w:val="24"/>
        </w:rPr>
        <w:t>Comisia de la Veneția alături de Comisia Electorală Centrală din Estonia au transmis Autorității Electorale Permanente (AEP) invitația înregistrată cu nr. 19728/26.10.2021 de a participa la</w:t>
      </w:r>
      <w:r w:rsidRPr="00484643">
        <w:rPr>
          <w:rFonts w:ascii="Times New Roman" w:hAnsi="Times New Roman" w:cs="Times New Roman"/>
          <w:sz w:val="24"/>
          <w:szCs w:val="24"/>
        </w:rPr>
        <w:t xml:space="preserve"> </w:t>
      </w:r>
      <w:r w:rsidRPr="005750C0">
        <w:rPr>
          <w:rFonts w:ascii="Times New Roman" w:hAnsi="Times New Roman" w:cs="Times New Roman"/>
          <w:sz w:val="24"/>
          <w:szCs w:val="24"/>
        </w:rPr>
        <w:t xml:space="preserve">cea de-a 18-a Conferință </w:t>
      </w:r>
      <w:r w:rsidR="00E50481">
        <w:rPr>
          <w:rFonts w:ascii="Times New Roman" w:hAnsi="Times New Roman" w:cs="Times New Roman"/>
          <w:sz w:val="24"/>
          <w:szCs w:val="24"/>
        </w:rPr>
        <w:t xml:space="preserve">Europeană </w:t>
      </w:r>
      <w:r w:rsidRPr="005750C0">
        <w:rPr>
          <w:rFonts w:ascii="Times New Roman" w:hAnsi="Times New Roman" w:cs="Times New Roman"/>
          <w:sz w:val="24"/>
          <w:szCs w:val="24"/>
        </w:rPr>
        <w:t xml:space="preserve">a Organismelor de Management Electoral cu tema „Lecții învățate în urma impactului crizei sanitare </w:t>
      </w:r>
      <w:r w:rsidR="00562E1A">
        <w:rPr>
          <w:rFonts w:ascii="Times New Roman" w:hAnsi="Times New Roman" w:cs="Times New Roman"/>
          <w:sz w:val="24"/>
          <w:szCs w:val="24"/>
        </w:rPr>
        <w:t>Covid</w:t>
      </w:r>
      <w:r w:rsidRPr="005750C0">
        <w:rPr>
          <w:rFonts w:ascii="Times New Roman" w:hAnsi="Times New Roman" w:cs="Times New Roman"/>
          <w:sz w:val="24"/>
          <w:szCs w:val="24"/>
        </w:rPr>
        <w:t>-19 asupra proceselor electorale”</w:t>
      </w:r>
      <w:r w:rsidR="00B960DD">
        <w:rPr>
          <w:rFonts w:ascii="Times New Roman" w:hAnsi="Times New Roman" w:cs="Times New Roman"/>
          <w:sz w:val="24"/>
          <w:szCs w:val="24"/>
        </w:rPr>
        <w:t>.</w:t>
      </w:r>
    </w:p>
    <w:p w14:paraId="1976F925" w14:textId="3F4F750C" w:rsidR="00352D67" w:rsidRDefault="00352D67" w:rsidP="00F90310">
      <w:pPr>
        <w:pStyle w:val="NoSpacing"/>
        <w:spacing w:before="120" w:after="120" w:line="23" w:lineRule="atLeast"/>
        <w:ind w:left="-142" w:firstLine="568"/>
        <w:jc w:val="both"/>
        <w:rPr>
          <w:rFonts w:ascii="Times New Roman" w:hAnsi="Times New Roman" w:cs="Times New Roman"/>
          <w:sz w:val="24"/>
          <w:szCs w:val="24"/>
        </w:rPr>
      </w:pPr>
      <w:r>
        <w:rPr>
          <w:rFonts w:ascii="Times New Roman" w:hAnsi="Times New Roman" w:cs="Times New Roman"/>
          <w:sz w:val="24"/>
          <w:szCs w:val="24"/>
        </w:rPr>
        <w:t>Cea de-a</w:t>
      </w:r>
      <w:r w:rsidRPr="005750C0">
        <w:rPr>
          <w:rFonts w:ascii="Times New Roman" w:hAnsi="Times New Roman" w:cs="Times New Roman"/>
          <w:sz w:val="24"/>
          <w:szCs w:val="24"/>
        </w:rPr>
        <w:t xml:space="preserve"> 18-a Conferință Europeană a Organismelor de Management Electoral </w:t>
      </w:r>
      <w:r>
        <w:rPr>
          <w:rFonts w:ascii="Times New Roman" w:hAnsi="Times New Roman" w:cs="Times New Roman"/>
          <w:sz w:val="24"/>
          <w:szCs w:val="24"/>
        </w:rPr>
        <w:t>a vizat</w:t>
      </w:r>
      <w:r w:rsidRPr="005750C0">
        <w:rPr>
          <w:rFonts w:ascii="Times New Roman" w:hAnsi="Times New Roman" w:cs="Times New Roman"/>
          <w:sz w:val="24"/>
          <w:szCs w:val="24"/>
        </w:rPr>
        <w:t xml:space="preserve"> </w:t>
      </w:r>
      <w:r>
        <w:rPr>
          <w:rFonts w:ascii="Times New Roman" w:hAnsi="Times New Roman" w:cs="Times New Roman"/>
          <w:sz w:val="24"/>
          <w:szCs w:val="24"/>
        </w:rPr>
        <w:t xml:space="preserve">realizarea </w:t>
      </w:r>
      <w:r w:rsidRPr="005750C0">
        <w:rPr>
          <w:rFonts w:ascii="Times New Roman" w:hAnsi="Times New Roman" w:cs="Times New Roman"/>
          <w:sz w:val="24"/>
          <w:szCs w:val="24"/>
        </w:rPr>
        <w:t xml:space="preserve">un bilanț </w:t>
      </w:r>
      <w:r>
        <w:rPr>
          <w:rFonts w:ascii="Times New Roman" w:hAnsi="Times New Roman" w:cs="Times New Roman"/>
          <w:sz w:val="24"/>
          <w:szCs w:val="24"/>
        </w:rPr>
        <w:t xml:space="preserve">atât </w:t>
      </w:r>
      <w:r w:rsidRPr="005750C0">
        <w:rPr>
          <w:rFonts w:ascii="Times New Roman" w:hAnsi="Times New Roman" w:cs="Times New Roman"/>
          <w:sz w:val="24"/>
          <w:szCs w:val="24"/>
        </w:rPr>
        <w:t xml:space="preserve">al problemelor </w:t>
      </w:r>
      <w:r>
        <w:rPr>
          <w:rFonts w:ascii="Times New Roman" w:hAnsi="Times New Roman" w:cs="Times New Roman"/>
          <w:sz w:val="24"/>
          <w:szCs w:val="24"/>
        </w:rPr>
        <w:t>provocate</w:t>
      </w:r>
      <w:r w:rsidRPr="005750C0">
        <w:rPr>
          <w:rFonts w:ascii="Times New Roman" w:hAnsi="Times New Roman" w:cs="Times New Roman"/>
          <w:sz w:val="24"/>
          <w:szCs w:val="24"/>
        </w:rPr>
        <w:t xml:space="preserve"> de pandemie, precum și al soluțiilor oferite de administrațiile electorale pentru buna desfășurare a alegerilor și a campaniilor electorale în situații de urgență, cu respectarea </w:t>
      </w:r>
      <w:r>
        <w:rPr>
          <w:rFonts w:ascii="Times New Roman" w:hAnsi="Times New Roman" w:cs="Times New Roman"/>
          <w:sz w:val="24"/>
          <w:szCs w:val="24"/>
        </w:rPr>
        <w:t>tuturor măsurilor sanitare în vigoare.</w:t>
      </w:r>
    </w:p>
    <w:p w14:paraId="62BF6E87" w14:textId="5139BB71" w:rsidR="00352D67" w:rsidRPr="00C835A8" w:rsidRDefault="00E40CAD" w:rsidP="00C835A8">
      <w:pPr>
        <w:pStyle w:val="NoSpacing"/>
        <w:spacing w:before="120" w:after="120" w:line="23" w:lineRule="atLeast"/>
        <w:ind w:left="-142" w:firstLine="568"/>
        <w:jc w:val="both"/>
        <w:rPr>
          <w:rFonts w:ascii="Times New Roman" w:hAnsi="Times New Roman" w:cs="Times New Roman"/>
          <w:sz w:val="24"/>
          <w:szCs w:val="24"/>
          <w:lang w:val="en-US"/>
        </w:rPr>
      </w:pPr>
      <w:r>
        <w:rPr>
          <w:rFonts w:ascii="Times New Roman" w:hAnsi="Times New Roman" w:cs="Times New Roman"/>
          <w:sz w:val="24"/>
          <w:szCs w:val="24"/>
          <w:lang w:val="en-US"/>
        </w:rPr>
        <w:t>La eveniment au participat a</w:t>
      </w:r>
      <w:r w:rsidRPr="00E40CAD">
        <w:rPr>
          <w:rFonts w:ascii="Times New Roman" w:hAnsi="Times New Roman" w:cs="Times New Roman"/>
          <w:sz w:val="24"/>
          <w:szCs w:val="24"/>
          <w:lang w:val="en-US"/>
        </w:rPr>
        <w:t>proximativ 100 de participanți</w:t>
      </w:r>
      <w:r>
        <w:rPr>
          <w:rFonts w:ascii="Times New Roman" w:hAnsi="Times New Roman" w:cs="Times New Roman"/>
          <w:sz w:val="24"/>
          <w:szCs w:val="24"/>
          <w:lang w:val="en-US"/>
        </w:rPr>
        <w:t xml:space="preserve"> </w:t>
      </w:r>
      <w:r w:rsidRPr="00E40CAD">
        <w:rPr>
          <w:rFonts w:ascii="Times New Roman" w:hAnsi="Times New Roman" w:cs="Times New Roman"/>
          <w:sz w:val="24"/>
          <w:szCs w:val="24"/>
          <w:lang w:val="en-US"/>
        </w:rPr>
        <w:t xml:space="preserve">reprezentând </w:t>
      </w:r>
      <w:r>
        <w:rPr>
          <w:rFonts w:ascii="Times New Roman" w:hAnsi="Times New Roman" w:cs="Times New Roman"/>
          <w:sz w:val="24"/>
          <w:szCs w:val="24"/>
          <w:lang w:val="en-US"/>
        </w:rPr>
        <w:t>organisme de management</w:t>
      </w:r>
      <w:r w:rsidRPr="00E40CA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electoral </w:t>
      </w:r>
      <w:r w:rsidR="00552274">
        <w:rPr>
          <w:rFonts w:ascii="Times New Roman" w:hAnsi="Times New Roman" w:cs="Times New Roman"/>
          <w:sz w:val="24"/>
          <w:szCs w:val="24"/>
          <w:lang w:val="en-US"/>
        </w:rPr>
        <w:t xml:space="preserve">(OME) </w:t>
      </w:r>
      <w:r w:rsidRPr="00E40CAD">
        <w:rPr>
          <w:rFonts w:ascii="Times New Roman" w:hAnsi="Times New Roman" w:cs="Times New Roman"/>
          <w:sz w:val="24"/>
          <w:szCs w:val="24"/>
          <w:lang w:val="en-US"/>
        </w:rPr>
        <w:t>naționale</w:t>
      </w:r>
      <w:r>
        <w:rPr>
          <w:rFonts w:ascii="Times New Roman" w:hAnsi="Times New Roman" w:cs="Times New Roman"/>
          <w:sz w:val="24"/>
          <w:szCs w:val="24"/>
          <w:lang w:val="en-US"/>
        </w:rPr>
        <w:t xml:space="preserve">, </w:t>
      </w:r>
      <w:r w:rsidRPr="00E40CAD">
        <w:rPr>
          <w:rFonts w:ascii="Times New Roman" w:hAnsi="Times New Roman" w:cs="Times New Roman"/>
          <w:sz w:val="24"/>
          <w:szCs w:val="24"/>
          <w:lang w:val="en-US"/>
        </w:rPr>
        <w:t>cadre universitare, practicieni, experți</w:t>
      </w:r>
      <w:r>
        <w:rPr>
          <w:rFonts w:ascii="Times New Roman" w:hAnsi="Times New Roman" w:cs="Times New Roman"/>
          <w:sz w:val="24"/>
          <w:szCs w:val="24"/>
          <w:lang w:val="en-US"/>
        </w:rPr>
        <w:t xml:space="preserve"> și </w:t>
      </w:r>
      <w:r w:rsidRPr="00E40CAD">
        <w:rPr>
          <w:rFonts w:ascii="Times New Roman" w:hAnsi="Times New Roman" w:cs="Times New Roman"/>
          <w:sz w:val="24"/>
          <w:szCs w:val="24"/>
          <w:lang w:val="en-US"/>
        </w:rPr>
        <w:t>eprezentanți ai societății civile</w:t>
      </w:r>
      <w:r>
        <w:rPr>
          <w:rFonts w:ascii="Times New Roman" w:hAnsi="Times New Roman" w:cs="Times New Roman"/>
          <w:sz w:val="24"/>
          <w:szCs w:val="24"/>
          <w:lang w:val="en-US"/>
        </w:rPr>
        <w:t xml:space="preserve">. Au participat, totodată, </w:t>
      </w:r>
      <w:r>
        <w:rPr>
          <w:rFonts w:ascii="Times New Roman" w:hAnsi="Times New Roman" w:cs="Times New Roman"/>
          <w:sz w:val="24"/>
          <w:szCs w:val="24"/>
        </w:rPr>
        <w:t xml:space="preserve">reprezentanți ai </w:t>
      </w:r>
      <w:r>
        <w:rPr>
          <w:rFonts w:ascii="Times New Roman" w:hAnsi="Times New Roman" w:cs="Times New Roman"/>
          <w:sz w:val="24"/>
          <w:szCs w:val="24"/>
          <w:lang w:val="en-US"/>
        </w:rPr>
        <w:t>unor instituții</w:t>
      </w:r>
      <w:r w:rsidRPr="00E40CAD">
        <w:rPr>
          <w:rFonts w:ascii="Times New Roman" w:hAnsi="Times New Roman" w:cs="Times New Roman"/>
          <w:sz w:val="24"/>
          <w:szCs w:val="24"/>
          <w:lang w:val="en-US"/>
        </w:rPr>
        <w:t xml:space="preserve"> ale Consiliului Europei, în special Adunarea Parlamentară a Consiliului Europei, dar și instituții internaționale precum Organizația pentru Securitate și Cooperare în Europa/Oficiul pentru Instituții Democratice și Drepturile Omului (OSCE/ODIHR) și Fundația Internațională pentru Sistemele Electorale (IFES)</w:t>
      </w:r>
      <w:r>
        <w:rPr>
          <w:rFonts w:ascii="Times New Roman" w:hAnsi="Times New Roman" w:cs="Times New Roman"/>
          <w:sz w:val="24"/>
          <w:szCs w:val="24"/>
          <w:lang w:val="en-US"/>
        </w:rPr>
        <w:t xml:space="preserve">. </w:t>
      </w:r>
    </w:p>
    <w:p w14:paraId="547939B0" w14:textId="1C7DECA4" w:rsidR="00352D67" w:rsidRDefault="00352D67" w:rsidP="0017373E">
      <w:pPr>
        <w:pStyle w:val="NoSpacing"/>
        <w:spacing w:before="120" w:after="120" w:line="23" w:lineRule="atLeast"/>
        <w:ind w:left="-142" w:firstLine="567"/>
        <w:jc w:val="both"/>
        <w:rPr>
          <w:rFonts w:ascii="Times New Roman" w:hAnsi="Times New Roman" w:cs="Times New Roman"/>
          <w:bCs/>
          <w:sz w:val="24"/>
          <w:szCs w:val="24"/>
        </w:rPr>
      </w:pPr>
      <w:r w:rsidRPr="004766F3">
        <w:rPr>
          <w:rFonts w:ascii="Times New Roman" w:hAnsi="Times New Roman" w:cs="Times New Roman"/>
          <w:b/>
          <w:sz w:val="24"/>
          <w:szCs w:val="24"/>
        </w:rPr>
        <w:t>Locul desfășurării</w:t>
      </w:r>
      <w:r w:rsidRPr="004766F3">
        <w:rPr>
          <w:rFonts w:ascii="Times New Roman" w:hAnsi="Times New Roman" w:cs="Times New Roman"/>
          <w:bCs/>
          <w:sz w:val="24"/>
          <w:szCs w:val="24"/>
        </w:rPr>
        <w:t>:</w:t>
      </w:r>
      <w:r w:rsidRPr="004766F3">
        <w:rPr>
          <w:rFonts w:ascii="Times New Roman" w:hAnsi="Times New Roman" w:cs="Times New Roman"/>
          <w:b/>
          <w:sz w:val="24"/>
          <w:szCs w:val="24"/>
        </w:rPr>
        <w:t xml:space="preserve"> </w:t>
      </w:r>
      <w:r w:rsidRPr="00DE6C29">
        <w:rPr>
          <w:rFonts w:ascii="Times New Roman" w:hAnsi="Times New Roman" w:cs="Times New Roman"/>
          <w:bCs/>
          <w:sz w:val="24"/>
          <w:szCs w:val="24"/>
        </w:rPr>
        <w:t xml:space="preserve">videoconferință prin intermediul aplicației </w:t>
      </w:r>
      <w:r>
        <w:rPr>
          <w:rFonts w:ascii="Times New Roman" w:hAnsi="Times New Roman" w:cs="Times New Roman"/>
          <w:bCs/>
          <w:i/>
          <w:iCs/>
          <w:sz w:val="24"/>
          <w:szCs w:val="24"/>
        </w:rPr>
        <w:t>KUDO</w:t>
      </w:r>
      <w:r w:rsidRPr="00DE6C29">
        <w:rPr>
          <w:rFonts w:ascii="Times New Roman" w:hAnsi="Times New Roman" w:cs="Times New Roman"/>
          <w:bCs/>
          <w:sz w:val="24"/>
          <w:szCs w:val="24"/>
        </w:rPr>
        <w:t>.</w:t>
      </w:r>
    </w:p>
    <w:p w14:paraId="3B319B65" w14:textId="511426BD" w:rsidR="00C835A8" w:rsidRPr="00272EBC" w:rsidRDefault="00352D67" w:rsidP="00272EBC">
      <w:pPr>
        <w:pStyle w:val="NoSpacing"/>
        <w:spacing w:before="120" w:after="120" w:line="23" w:lineRule="atLeast"/>
        <w:ind w:left="-142" w:firstLine="567"/>
        <w:jc w:val="both"/>
        <w:rPr>
          <w:rFonts w:ascii="Times New Roman" w:hAnsi="Times New Roman" w:cs="Times New Roman"/>
          <w:bCs/>
          <w:sz w:val="24"/>
          <w:szCs w:val="24"/>
        </w:rPr>
      </w:pPr>
      <w:r>
        <w:rPr>
          <w:rFonts w:ascii="Times New Roman" w:hAnsi="Times New Roman" w:cs="Times New Roman"/>
          <w:b/>
          <w:sz w:val="24"/>
          <w:szCs w:val="24"/>
        </w:rPr>
        <w:t>Participanți</w:t>
      </w:r>
      <w:r w:rsidRPr="001D091A">
        <w:rPr>
          <w:rFonts w:ascii="Times New Roman" w:hAnsi="Times New Roman" w:cs="Times New Roman"/>
          <w:bCs/>
          <w:sz w:val="24"/>
          <w:szCs w:val="24"/>
        </w:rPr>
        <w:t>:</w:t>
      </w:r>
      <w:r>
        <w:rPr>
          <w:rFonts w:ascii="Times New Roman" w:hAnsi="Times New Roman" w:cs="Times New Roman"/>
          <w:bCs/>
          <w:sz w:val="24"/>
          <w:szCs w:val="24"/>
        </w:rPr>
        <w:t xml:space="preserve"> aproximativ </w:t>
      </w:r>
      <w:r w:rsidR="00E40CAD">
        <w:rPr>
          <w:rFonts w:ascii="Times New Roman" w:hAnsi="Times New Roman" w:cs="Times New Roman"/>
          <w:bCs/>
          <w:sz w:val="24"/>
          <w:szCs w:val="24"/>
        </w:rPr>
        <w:t>100</w:t>
      </w:r>
      <w:r>
        <w:rPr>
          <w:rFonts w:ascii="Times New Roman" w:hAnsi="Times New Roman" w:cs="Times New Roman"/>
          <w:bCs/>
          <w:sz w:val="24"/>
          <w:szCs w:val="24"/>
        </w:rPr>
        <w:t xml:space="preserve"> de experți din domeniul electoral.</w:t>
      </w:r>
    </w:p>
    <w:p w14:paraId="58540DE3" w14:textId="708F0EA4" w:rsidR="00352D67" w:rsidRDefault="00352D67" w:rsidP="0017373E">
      <w:pPr>
        <w:pStyle w:val="NoSpacing"/>
        <w:spacing w:before="120" w:after="120" w:line="23" w:lineRule="atLeast"/>
        <w:ind w:left="-142" w:firstLine="567"/>
        <w:jc w:val="both"/>
        <w:rPr>
          <w:rFonts w:ascii="Times New Roman" w:hAnsi="Times New Roman" w:cs="Times New Roman"/>
          <w:b/>
          <w:sz w:val="24"/>
          <w:szCs w:val="24"/>
        </w:rPr>
      </w:pPr>
      <w:r w:rsidRPr="004766F3">
        <w:rPr>
          <w:rFonts w:ascii="Times New Roman" w:hAnsi="Times New Roman" w:cs="Times New Roman"/>
          <w:b/>
          <w:sz w:val="24"/>
          <w:szCs w:val="24"/>
        </w:rPr>
        <w:t>Obiectivul evenimentului</w:t>
      </w:r>
    </w:p>
    <w:p w14:paraId="5C678006" w14:textId="06019EE3" w:rsidR="00C835A8" w:rsidRPr="00872631" w:rsidRDefault="00352D67" w:rsidP="00872631">
      <w:pPr>
        <w:pStyle w:val="NoSpacing"/>
        <w:spacing w:before="120" w:after="120" w:line="23" w:lineRule="atLeast"/>
        <w:ind w:left="-142" w:firstLine="567"/>
        <w:jc w:val="both"/>
        <w:rPr>
          <w:rFonts w:ascii="Times New Roman" w:hAnsi="Times New Roman" w:cs="Times New Roman"/>
          <w:sz w:val="24"/>
          <w:szCs w:val="24"/>
        </w:rPr>
      </w:pPr>
      <w:r>
        <w:rPr>
          <w:rFonts w:ascii="Times New Roman" w:hAnsi="Times New Roman" w:cs="Times New Roman"/>
          <w:sz w:val="24"/>
          <w:szCs w:val="24"/>
        </w:rPr>
        <w:t>Conferința a</w:t>
      </w:r>
      <w:r w:rsidRPr="005750C0">
        <w:rPr>
          <w:rFonts w:ascii="Times New Roman" w:hAnsi="Times New Roman" w:cs="Times New Roman"/>
          <w:sz w:val="24"/>
          <w:szCs w:val="24"/>
        </w:rPr>
        <w:t xml:space="preserve"> aborda</w:t>
      </w:r>
      <w:r>
        <w:rPr>
          <w:rFonts w:ascii="Times New Roman" w:hAnsi="Times New Roman" w:cs="Times New Roman"/>
          <w:sz w:val="24"/>
          <w:szCs w:val="24"/>
        </w:rPr>
        <w:t>t</w:t>
      </w:r>
      <w:r w:rsidRPr="005750C0">
        <w:rPr>
          <w:rFonts w:ascii="Times New Roman" w:hAnsi="Times New Roman" w:cs="Times New Roman"/>
          <w:sz w:val="24"/>
          <w:szCs w:val="24"/>
        </w:rPr>
        <w:t xml:space="preserve"> </w:t>
      </w:r>
      <w:r>
        <w:rPr>
          <w:rFonts w:ascii="Times New Roman" w:hAnsi="Times New Roman" w:cs="Times New Roman"/>
          <w:sz w:val="24"/>
          <w:szCs w:val="24"/>
        </w:rPr>
        <w:t xml:space="preserve">o serie de elemente-cheie reieșite din practica administrațiilor electorale europene în condițiile pandemiei de </w:t>
      </w:r>
      <w:r w:rsidR="00562E1A">
        <w:rPr>
          <w:rFonts w:ascii="Times New Roman" w:hAnsi="Times New Roman" w:cs="Times New Roman"/>
          <w:sz w:val="24"/>
          <w:szCs w:val="24"/>
        </w:rPr>
        <w:t>Covid</w:t>
      </w:r>
      <w:r>
        <w:rPr>
          <w:rFonts w:ascii="Times New Roman" w:hAnsi="Times New Roman" w:cs="Times New Roman"/>
          <w:sz w:val="24"/>
          <w:szCs w:val="24"/>
        </w:rPr>
        <w:t>-19</w:t>
      </w:r>
      <w:r w:rsidR="000D75F8">
        <w:rPr>
          <w:rFonts w:ascii="Times New Roman" w:hAnsi="Times New Roman" w:cs="Times New Roman"/>
          <w:sz w:val="24"/>
          <w:szCs w:val="24"/>
        </w:rPr>
        <w:t xml:space="preserve">, printre care: </w:t>
      </w:r>
      <w:r>
        <w:rPr>
          <w:rFonts w:ascii="Times New Roman" w:hAnsi="Times New Roman" w:cs="Times New Roman"/>
          <w:sz w:val="24"/>
          <w:szCs w:val="24"/>
        </w:rPr>
        <w:t xml:space="preserve">posibilele </w:t>
      </w:r>
      <w:r w:rsidRPr="005750C0">
        <w:rPr>
          <w:rFonts w:ascii="Times New Roman" w:hAnsi="Times New Roman" w:cs="Times New Roman"/>
          <w:sz w:val="24"/>
          <w:szCs w:val="24"/>
        </w:rPr>
        <w:t xml:space="preserve">soluții normative și practice </w:t>
      </w:r>
      <w:r>
        <w:rPr>
          <w:rFonts w:ascii="Times New Roman" w:hAnsi="Times New Roman" w:cs="Times New Roman"/>
          <w:sz w:val="24"/>
          <w:szCs w:val="24"/>
        </w:rPr>
        <w:t xml:space="preserve">identificate </w:t>
      </w:r>
      <w:r w:rsidRPr="005750C0">
        <w:rPr>
          <w:rFonts w:ascii="Times New Roman" w:hAnsi="Times New Roman" w:cs="Times New Roman"/>
          <w:sz w:val="24"/>
          <w:szCs w:val="24"/>
        </w:rPr>
        <w:t>pentru a asigura securitatea proceselor</w:t>
      </w:r>
      <w:r>
        <w:rPr>
          <w:rFonts w:ascii="Times New Roman" w:hAnsi="Times New Roman" w:cs="Times New Roman"/>
          <w:sz w:val="24"/>
          <w:szCs w:val="24"/>
        </w:rPr>
        <w:t xml:space="preserve"> electorale;</w:t>
      </w:r>
      <w:r w:rsidRPr="005750C0">
        <w:rPr>
          <w:rFonts w:ascii="Times New Roman" w:hAnsi="Times New Roman" w:cs="Times New Roman"/>
          <w:sz w:val="24"/>
          <w:szCs w:val="24"/>
        </w:rPr>
        <w:t xml:space="preserve"> rol</w:t>
      </w:r>
      <w:r>
        <w:rPr>
          <w:rFonts w:ascii="Times New Roman" w:hAnsi="Times New Roman" w:cs="Times New Roman"/>
          <w:sz w:val="24"/>
          <w:szCs w:val="24"/>
        </w:rPr>
        <w:t>ul</w:t>
      </w:r>
      <w:r w:rsidRPr="005750C0">
        <w:rPr>
          <w:rFonts w:ascii="Times New Roman" w:hAnsi="Times New Roman" w:cs="Times New Roman"/>
          <w:sz w:val="24"/>
          <w:szCs w:val="24"/>
        </w:rPr>
        <w:t xml:space="preserve"> administrațiil</w:t>
      </w:r>
      <w:r>
        <w:rPr>
          <w:rFonts w:ascii="Times New Roman" w:hAnsi="Times New Roman" w:cs="Times New Roman"/>
          <w:sz w:val="24"/>
          <w:szCs w:val="24"/>
        </w:rPr>
        <w:t>or</w:t>
      </w:r>
      <w:r w:rsidRPr="005750C0">
        <w:rPr>
          <w:rFonts w:ascii="Times New Roman" w:hAnsi="Times New Roman" w:cs="Times New Roman"/>
          <w:sz w:val="24"/>
          <w:szCs w:val="24"/>
        </w:rPr>
        <w:t xml:space="preserve"> electorale în asigurarea unei prezențe </w:t>
      </w:r>
      <w:r>
        <w:rPr>
          <w:rFonts w:ascii="Times New Roman" w:hAnsi="Times New Roman" w:cs="Times New Roman"/>
          <w:sz w:val="24"/>
          <w:szCs w:val="24"/>
        </w:rPr>
        <w:t>ridicate</w:t>
      </w:r>
      <w:r w:rsidRPr="005750C0">
        <w:rPr>
          <w:rFonts w:ascii="Times New Roman" w:hAnsi="Times New Roman" w:cs="Times New Roman"/>
          <w:sz w:val="24"/>
          <w:szCs w:val="24"/>
        </w:rPr>
        <w:t xml:space="preserve"> la vot, în special a femeilor și a grupurilor vulnerabile</w:t>
      </w:r>
      <w:r>
        <w:rPr>
          <w:rFonts w:ascii="Times New Roman" w:hAnsi="Times New Roman" w:cs="Times New Roman"/>
          <w:sz w:val="24"/>
          <w:szCs w:val="24"/>
        </w:rPr>
        <w:t xml:space="preserve">; contribuția </w:t>
      </w:r>
      <w:r w:rsidRPr="005750C0">
        <w:rPr>
          <w:rFonts w:ascii="Times New Roman" w:hAnsi="Times New Roman" w:cs="Times New Roman"/>
          <w:sz w:val="24"/>
          <w:szCs w:val="24"/>
        </w:rPr>
        <w:t>administrațiil</w:t>
      </w:r>
      <w:r>
        <w:rPr>
          <w:rFonts w:ascii="Times New Roman" w:hAnsi="Times New Roman" w:cs="Times New Roman"/>
          <w:sz w:val="24"/>
          <w:szCs w:val="24"/>
        </w:rPr>
        <w:t>or</w:t>
      </w:r>
      <w:r w:rsidRPr="005750C0">
        <w:rPr>
          <w:rFonts w:ascii="Times New Roman" w:hAnsi="Times New Roman" w:cs="Times New Roman"/>
          <w:sz w:val="24"/>
          <w:szCs w:val="24"/>
        </w:rPr>
        <w:t xml:space="preserve"> electorale în asigurarea continuității procesului de observare electorală și a transparenței campaniilor electorale</w:t>
      </w:r>
      <w:r>
        <w:rPr>
          <w:rFonts w:ascii="Times New Roman" w:hAnsi="Times New Roman" w:cs="Times New Roman"/>
          <w:sz w:val="24"/>
          <w:szCs w:val="24"/>
        </w:rPr>
        <w:t xml:space="preserve">; aspecte logistice și financiare </w:t>
      </w:r>
      <w:r w:rsidR="007C3164">
        <w:rPr>
          <w:rFonts w:ascii="Times New Roman" w:hAnsi="Times New Roman" w:cs="Times New Roman"/>
          <w:sz w:val="24"/>
          <w:szCs w:val="24"/>
        </w:rPr>
        <w:t xml:space="preserve">cu care s-au </w:t>
      </w:r>
      <w:r>
        <w:rPr>
          <w:rFonts w:ascii="Times New Roman" w:hAnsi="Times New Roman" w:cs="Times New Roman"/>
          <w:sz w:val="24"/>
          <w:szCs w:val="24"/>
        </w:rPr>
        <w:t>confruntat administrațiile electorale în organizarea proceselor electorale în contextul epidemiologic actual.</w:t>
      </w:r>
    </w:p>
    <w:p w14:paraId="232B9D99" w14:textId="17FCE846" w:rsidR="00A34C6E" w:rsidRDefault="00A34C6E" w:rsidP="00272EBC">
      <w:pPr>
        <w:pStyle w:val="NoSpacing"/>
        <w:spacing w:line="360" w:lineRule="auto"/>
        <w:ind w:left="-142"/>
        <w:jc w:val="both"/>
        <w:rPr>
          <w:rFonts w:ascii="Times New Roman" w:hAnsi="Times New Roman" w:cs="Times New Roman"/>
          <w:b/>
          <w:sz w:val="24"/>
          <w:szCs w:val="24"/>
        </w:rPr>
      </w:pPr>
      <w:r>
        <w:rPr>
          <w:rFonts w:ascii="Times New Roman" w:hAnsi="Times New Roman" w:cs="Times New Roman"/>
          <w:b/>
          <w:sz w:val="24"/>
          <w:szCs w:val="24"/>
        </w:rPr>
        <w:t xml:space="preserve">Agenda evenimentului </w:t>
      </w:r>
    </w:p>
    <w:p w14:paraId="2CBE4AD7" w14:textId="4AB8808A" w:rsidR="00A34C6E" w:rsidRPr="00621FCF" w:rsidRDefault="00A34C6E" w:rsidP="00272EBC">
      <w:pPr>
        <w:pStyle w:val="NoSpacing"/>
        <w:spacing w:before="120" w:line="23" w:lineRule="atLeast"/>
        <w:jc w:val="both"/>
        <w:rPr>
          <w:rFonts w:ascii="Times New Roman" w:hAnsi="Times New Roman" w:cs="Times New Roman"/>
          <w:b/>
          <w:sz w:val="24"/>
          <w:szCs w:val="24"/>
        </w:rPr>
      </w:pPr>
      <w:r w:rsidRPr="00621FCF">
        <w:rPr>
          <w:rFonts w:ascii="Times New Roman" w:hAnsi="Times New Roman" w:cs="Times New Roman"/>
          <w:b/>
          <w:sz w:val="24"/>
          <w:szCs w:val="24"/>
        </w:rPr>
        <w:t xml:space="preserve">10.00 - 10.20 – Sesiune de deschidere </w:t>
      </w:r>
    </w:p>
    <w:p w14:paraId="7FA1B6C3" w14:textId="169214E2" w:rsidR="00A34C6E" w:rsidRPr="00621FCF" w:rsidRDefault="00A34C6E" w:rsidP="00272EBC">
      <w:pPr>
        <w:pStyle w:val="NoSpacing"/>
        <w:numPr>
          <w:ilvl w:val="0"/>
          <w:numId w:val="1"/>
        </w:numPr>
        <w:spacing w:before="120" w:line="23" w:lineRule="atLeast"/>
        <w:ind w:left="284" w:firstLine="0"/>
        <w:jc w:val="both"/>
        <w:rPr>
          <w:rFonts w:ascii="Times New Roman" w:hAnsi="Times New Roman" w:cs="Times New Roman"/>
          <w:bCs/>
          <w:sz w:val="24"/>
          <w:szCs w:val="24"/>
        </w:rPr>
      </w:pPr>
      <w:r w:rsidRPr="00621FCF">
        <w:rPr>
          <w:rFonts w:ascii="Times New Roman" w:hAnsi="Times New Roman" w:cs="Times New Roman"/>
          <w:bCs/>
          <w:i/>
          <w:iCs/>
          <w:sz w:val="24"/>
          <w:szCs w:val="24"/>
        </w:rPr>
        <w:lastRenderedPageBreak/>
        <w:t>Provocări pentru desfășurarea alegerilor în timpul unei pandemii</w:t>
      </w:r>
      <w:r w:rsidRPr="00621FCF">
        <w:rPr>
          <w:rFonts w:ascii="Times New Roman" w:hAnsi="Times New Roman" w:cs="Times New Roman"/>
          <w:bCs/>
          <w:sz w:val="24"/>
          <w:szCs w:val="24"/>
        </w:rPr>
        <w:t xml:space="preserve">, </w:t>
      </w:r>
      <w:bookmarkStart w:id="2" w:name="_Hlk88566053"/>
      <w:r w:rsidRPr="00621FCF">
        <w:rPr>
          <w:rFonts w:ascii="Times New Roman" w:hAnsi="Times New Roman" w:cs="Times New Roman"/>
          <w:b/>
          <w:sz w:val="24"/>
          <w:szCs w:val="24"/>
        </w:rPr>
        <w:t>Attila Nagy</w:t>
      </w:r>
      <w:r w:rsidRPr="00621FCF">
        <w:rPr>
          <w:rFonts w:ascii="Times New Roman" w:hAnsi="Times New Roman" w:cs="Times New Roman"/>
          <w:bCs/>
          <w:sz w:val="24"/>
          <w:szCs w:val="24"/>
        </w:rPr>
        <w:t xml:space="preserve">, președintele </w:t>
      </w:r>
      <w:r w:rsidR="00B60EC9">
        <w:rPr>
          <w:rFonts w:ascii="Times New Roman" w:hAnsi="Times New Roman" w:cs="Times New Roman"/>
          <w:bCs/>
          <w:sz w:val="24"/>
          <w:szCs w:val="24"/>
        </w:rPr>
        <w:t xml:space="preserve">Biroul </w:t>
      </w:r>
      <w:r w:rsidRPr="00621FCF">
        <w:rPr>
          <w:rFonts w:ascii="Times New Roman" w:hAnsi="Times New Roman" w:cs="Times New Roman"/>
          <w:bCs/>
          <w:sz w:val="24"/>
          <w:szCs w:val="24"/>
        </w:rPr>
        <w:t xml:space="preserve">Național Electoral al Ungariei </w:t>
      </w:r>
    </w:p>
    <w:bookmarkEnd w:id="2"/>
    <w:p w14:paraId="46FDFA7C" w14:textId="012632C4" w:rsidR="00A34C6E" w:rsidRPr="00621FCF" w:rsidRDefault="00A34C6E" w:rsidP="00272EBC">
      <w:pPr>
        <w:pStyle w:val="NoSpacing"/>
        <w:numPr>
          <w:ilvl w:val="0"/>
          <w:numId w:val="1"/>
        </w:numPr>
        <w:spacing w:before="120" w:line="23" w:lineRule="atLeast"/>
        <w:ind w:left="284" w:firstLine="0"/>
        <w:jc w:val="both"/>
        <w:rPr>
          <w:rFonts w:ascii="Times New Roman" w:hAnsi="Times New Roman" w:cs="Times New Roman"/>
          <w:bCs/>
          <w:sz w:val="24"/>
          <w:szCs w:val="24"/>
        </w:rPr>
      </w:pPr>
      <w:r w:rsidRPr="00621FCF">
        <w:rPr>
          <w:rFonts w:ascii="Times New Roman" w:hAnsi="Times New Roman" w:cs="Times New Roman"/>
          <w:bCs/>
          <w:i/>
          <w:iCs/>
          <w:sz w:val="24"/>
          <w:szCs w:val="24"/>
        </w:rPr>
        <w:t>Observații introductive privind buna desfășurare a alegerilor în perioadele de urgență</w:t>
      </w:r>
      <w:r w:rsidRPr="00621FCF">
        <w:rPr>
          <w:rFonts w:ascii="Times New Roman" w:hAnsi="Times New Roman" w:cs="Times New Roman"/>
          <w:bCs/>
          <w:sz w:val="24"/>
          <w:szCs w:val="24"/>
        </w:rPr>
        <w:t xml:space="preserve">, </w:t>
      </w:r>
      <w:r w:rsidRPr="00621FCF">
        <w:rPr>
          <w:rFonts w:ascii="Times New Roman" w:hAnsi="Times New Roman" w:cs="Times New Roman"/>
          <w:b/>
          <w:sz w:val="24"/>
          <w:szCs w:val="24"/>
        </w:rPr>
        <w:t>Gianni Buquicchio</w:t>
      </w:r>
      <w:r w:rsidRPr="00621FCF">
        <w:rPr>
          <w:rFonts w:ascii="Times New Roman" w:hAnsi="Times New Roman" w:cs="Times New Roman"/>
          <w:bCs/>
          <w:sz w:val="24"/>
          <w:szCs w:val="24"/>
        </w:rPr>
        <w:t xml:space="preserve">, </w:t>
      </w:r>
      <w:r w:rsidR="00621FCF">
        <w:rPr>
          <w:rFonts w:ascii="Times New Roman" w:hAnsi="Times New Roman" w:cs="Times New Roman"/>
          <w:bCs/>
          <w:sz w:val="24"/>
          <w:szCs w:val="24"/>
        </w:rPr>
        <w:t>p</w:t>
      </w:r>
      <w:r w:rsidRPr="00621FCF">
        <w:rPr>
          <w:rFonts w:ascii="Times New Roman" w:hAnsi="Times New Roman" w:cs="Times New Roman"/>
          <w:bCs/>
          <w:sz w:val="24"/>
          <w:szCs w:val="24"/>
        </w:rPr>
        <w:t xml:space="preserve">reședintele Comisiei de la Veneția a Consiliului Europei </w:t>
      </w:r>
    </w:p>
    <w:p w14:paraId="2339E5E5" w14:textId="1C1EF2A8" w:rsidR="00A34C6E" w:rsidRPr="00621FCF" w:rsidRDefault="00A34C6E" w:rsidP="00272EBC">
      <w:pPr>
        <w:pStyle w:val="NoSpacing"/>
        <w:spacing w:before="120" w:line="23" w:lineRule="atLeast"/>
        <w:jc w:val="both"/>
        <w:rPr>
          <w:rFonts w:ascii="Times New Roman" w:hAnsi="Times New Roman" w:cs="Times New Roman"/>
          <w:b/>
          <w:sz w:val="24"/>
          <w:szCs w:val="24"/>
        </w:rPr>
      </w:pPr>
      <w:r w:rsidRPr="00621FCF">
        <w:rPr>
          <w:rFonts w:ascii="Times New Roman" w:hAnsi="Times New Roman" w:cs="Times New Roman"/>
          <w:b/>
          <w:sz w:val="24"/>
          <w:szCs w:val="24"/>
        </w:rPr>
        <w:t xml:space="preserve">10.20-11.30 – Prima sesiune: Ce soluții normative și practice au găsit administrațiile electorale pentru a asigura securitatea proceselor electorale în perioada de urgență? </w:t>
      </w:r>
    </w:p>
    <w:p w14:paraId="37E58C75" w14:textId="29D4ACA6" w:rsidR="00A34C6E" w:rsidRPr="00621FCF" w:rsidRDefault="00A34C6E" w:rsidP="00272EBC">
      <w:pPr>
        <w:pStyle w:val="NoSpacing"/>
        <w:spacing w:before="120" w:line="23" w:lineRule="atLeast"/>
        <w:jc w:val="both"/>
        <w:rPr>
          <w:rFonts w:ascii="Times New Roman" w:hAnsi="Times New Roman" w:cs="Times New Roman"/>
          <w:bCs/>
          <w:sz w:val="24"/>
          <w:szCs w:val="24"/>
        </w:rPr>
      </w:pPr>
      <w:r w:rsidRPr="00621FCF">
        <w:rPr>
          <w:rFonts w:ascii="Times New Roman" w:hAnsi="Times New Roman" w:cs="Times New Roman"/>
          <w:bCs/>
          <w:sz w:val="24"/>
          <w:szCs w:val="24"/>
        </w:rPr>
        <w:t>Moderat</w:t>
      </w:r>
      <w:r w:rsidR="00320CF2">
        <w:rPr>
          <w:rFonts w:ascii="Times New Roman" w:hAnsi="Times New Roman" w:cs="Times New Roman"/>
          <w:bCs/>
          <w:sz w:val="24"/>
          <w:szCs w:val="24"/>
        </w:rPr>
        <w:t>or</w:t>
      </w:r>
      <w:r w:rsidR="00320CF2">
        <w:rPr>
          <w:rFonts w:ascii="Times New Roman" w:hAnsi="Times New Roman" w:cs="Times New Roman"/>
          <w:bCs/>
          <w:sz w:val="24"/>
          <w:szCs w:val="24"/>
          <w:lang w:val="en-US"/>
        </w:rPr>
        <w:t>:</w:t>
      </w:r>
      <w:r w:rsidR="00320CF2">
        <w:rPr>
          <w:rFonts w:ascii="Times New Roman" w:hAnsi="Times New Roman" w:cs="Times New Roman"/>
          <w:bCs/>
          <w:sz w:val="24"/>
          <w:szCs w:val="24"/>
        </w:rPr>
        <w:t xml:space="preserve"> </w:t>
      </w:r>
      <w:r w:rsidRPr="00040EFD">
        <w:rPr>
          <w:rFonts w:ascii="Times New Roman" w:hAnsi="Times New Roman" w:cs="Times New Roman"/>
          <w:b/>
          <w:sz w:val="24"/>
          <w:szCs w:val="24"/>
        </w:rPr>
        <w:t>Gaël Martin-Micallef</w:t>
      </w:r>
      <w:r w:rsidRPr="00621FCF">
        <w:rPr>
          <w:rFonts w:ascii="Times New Roman" w:hAnsi="Times New Roman" w:cs="Times New Roman"/>
          <w:bCs/>
          <w:sz w:val="24"/>
          <w:szCs w:val="24"/>
        </w:rPr>
        <w:t>, ofițer juridic, Divizia alegeri și partide politice</w:t>
      </w:r>
      <w:r w:rsidR="00320CF2">
        <w:rPr>
          <w:rFonts w:ascii="Times New Roman" w:hAnsi="Times New Roman" w:cs="Times New Roman"/>
          <w:bCs/>
          <w:sz w:val="24"/>
          <w:szCs w:val="24"/>
        </w:rPr>
        <w:t>,</w:t>
      </w:r>
      <w:r w:rsidRPr="00621FCF">
        <w:rPr>
          <w:rFonts w:ascii="Times New Roman" w:hAnsi="Times New Roman" w:cs="Times New Roman"/>
          <w:bCs/>
          <w:sz w:val="24"/>
          <w:szCs w:val="24"/>
        </w:rPr>
        <w:t xml:space="preserve"> Comisi</w:t>
      </w:r>
      <w:r w:rsidR="00320CF2">
        <w:rPr>
          <w:rFonts w:ascii="Times New Roman" w:hAnsi="Times New Roman" w:cs="Times New Roman"/>
          <w:bCs/>
          <w:sz w:val="24"/>
          <w:szCs w:val="24"/>
        </w:rPr>
        <w:t>a</w:t>
      </w:r>
      <w:r w:rsidRPr="00621FCF">
        <w:rPr>
          <w:rFonts w:ascii="Times New Roman" w:hAnsi="Times New Roman" w:cs="Times New Roman"/>
          <w:bCs/>
          <w:sz w:val="24"/>
          <w:szCs w:val="24"/>
        </w:rPr>
        <w:t xml:space="preserve"> de la Veneția</w:t>
      </w:r>
    </w:p>
    <w:p w14:paraId="45B419BF" w14:textId="4A1ED8DC" w:rsidR="00A34C6E" w:rsidRPr="0020074F" w:rsidRDefault="00A34C6E" w:rsidP="00272EBC">
      <w:pPr>
        <w:pStyle w:val="NoSpacing"/>
        <w:numPr>
          <w:ilvl w:val="0"/>
          <w:numId w:val="1"/>
        </w:numPr>
        <w:spacing w:before="120" w:line="23" w:lineRule="atLeast"/>
        <w:ind w:left="284" w:firstLine="0"/>
        <w:jc w:val="both"/>
        <w:rPr>
          <w:rFonts w:ascii="Times New Roman" w:hAnsi="Times New Roman" w:cs="Times New Roman"/>
          <w:bCs/>
          <w:sz w:val="24"/>
          <w:szCs w:val="24"/>
        </w:rPr>
      </w:pPr>
      <w:r w:rsidRPr="00320CF2">
        <w:rPr>
          <w:rFonts w:ascii="Times New Roman" w:hAnsi="Times New Roman" w:cs="Times New Roman"/>
          <w:bCs/>
          <w:i/>
          <w:iCs/>
          <w:sz w:val="24"/>
          <w:szCs w:val="24"/>
        </w:rPr>
        <w:t xml:space="preserve">Principalele soluții </w:t>
      </w:r>
      <w:r w:rsidR="00320CF2">
        <w:rPr>
          <w:rFonts w:ascii="Times New Roman" w:hAnsi="Times New Roman" w:cs="Times New Roman"/>
          <w:bCs/>
          <w:i/>
          <w:iCs/>
          <w:sz w:val="24"/>
          <w:szCs w:val="24"/>
        </w:rPr>
        <w:t>legislative</w:t>
      </w:r>
      <w:r w:rsidRPr="00320CF2">
        <w:rPr>
          <w:rFonts w:ascii="Times New Roman" w:hAnsi="Times New Roman" w:cs="Times New Roman"/>
          <w:bCs/>
          <w:i/>
          <w:iCs/>
          <w:sz w:val="24"/>
          <w:szCs w:val="24"/>
        </w:rPr>
        <w:t xml:space="preserve"> pentru alegerile</w:t>
      </w:r>
      <w:r w:rsidR="00320CF2">
        <w:rPr>
          <w:rFonts w:ascii="Times New Roman" w:hAnsi="Times New Roman" w:cs="Times New Roman"/>
          <w:bCs/>
          <w:i/>
          <w:iCs/>
          <w:sz w:val="24"/>
          <w:szCs w:val="24"/>
        </w:rPr>
        <w:t xml:space="preserve"> organizate</w:t>
      </w:r>
      <w:r w:rsidRPr="00320CF2">
        <w:rPr>
          <w:rFonts w:ascii="Times New Roman" w:hAnsi="Times New Roman" w:cs="Times New Roman"/>
          <w:bCs/>
          <w:i/>
          <w:iCs/>
          <w:sz w:val="24"/>
          <w:szCs w:val="24"/>
        </w:rPr>
        <w:t xml:space="preserve"> într-o perioadă de urgență</w:t>
      </w:r>
      <w:r w:rsidRPr="00621FCF">
        <w:rPr>
          <w:rFonts w:ascii="Times New Roman" w:hAnsi="Times New Roman" w:cs="Times New Roman"/>
          <w:bCs/>
          <w:sz w:val="24"/>
          <w:szCs w:val="24"/>
        </w:rPr>
        <w:t xml:space="preserve">, </w:t>
      </w:r>
      <w:r w:rsidRPr="00320CF2">
        <w:rPr>
          <w:rFonts w:ascii="Times New Roman" w:hAnsi="Times New Roman" w:cs="Times New Roman"/>
          <w:b/>
          <w:sz w:val="24"/>
          <w:szCs w:val="24"/>
        </w:rPr>
        <w:t>Oliver Kask</w:t>
      </w:r>
      <w:r w:rsidRPr="00621FCF">
        <w:rPr>
          <w:rFonts w:ascii="Times New Roman" w:hAnsi="Times New Roman" w:cs="Times New Roman"/>
          <w:bCs/>
          <w:sz w:val="24"/>
          <w:szCs w:val="24"/>
        </w:rPr>
        <w:t>, judecător, președinte al Comitetului Electoral Național al Estoniei, membru al Comisiei de la Veneția și președinte al Consiliului pentru Alegeri Democratice</w:t>
      </w:r>
    </w:p>
    <w:p w14:paraId="792716AB" w14:textId="41C7C9D9" w:rsidR="00A34C6E" w:rsidRPr="0020074F" w:rsidRDefault="00A34C6E" w:rsidP="00272EBC">
      <w:pPr>
        <w:pStyle w:val="NoSpacing"/>
        <w:numPr>
          <w:ilvl w:val="0"/>
          <w:numId w:val="1"/>
        </w:numPr>
        <w:spacing w:before="120" w:line="23" w:lineRule="atLeast"/>
        <w:ind w:left="284" w:firstLine="0"/>
        <w:jc w:val="both"/>
        <w:rPr>
          <w:rFonts w:ascii="Times New Roman" w:hAnsi="Times New Roman" w:cs="Times New Roman"/>
          <w:bCs/>
          <w:sz w:val="24"/>
          <w:szCs w:val="24"/>
        </w:rPr>
      </w:pPr>
      <w:r w:rsidRPr="0020074F">
        <w:rPr>
          <w:rFonts w:ascii="Times New Roman" w:hAnsi="Times New Roman" w:cs="Times New Roman"/>
          <w:bCs/>
          <w:i/>
          <w:iCs/>
          <w:sz w:val="24"/>
          <w:szCs w:val="24"/>
        </w:rPr>
        <w:t xml:space="preserve">Influența pandemiei de </w:t>
      </w:r>
      <w:r w:rsidR="00562E1A">
        <w:rPr>
          <w:rFonts w:ascii="Times New Roman" w:hAnsi="Times New Roman" w:cs="Times New Roman"/>
          <w:bCs/>
          <w:i/>
          <w:iCs/>
          <w:sz w:val="24"/>
          <w:szCs w:val="24"/>
        </w:rPr>
        <w:t>Covid</w:t>
      </w:r>
      <w:r w:rsidRPr="0020074F">
        <w:rPr>
          <w:rFonts w:ascii="Times New Roman" w:hAnsi="Times New Roman" w:cs="Times New Roman"/>
          <w:bCs/>
          <w:i/>
          <w:iCs/>
          <w:sz w:val="24"/>
          <w:szCs w:val="24"/>
        </w:rPr>
        <w:t xml:space="preserve">-19 asupra </w:t>
      </w:r>
      <w:r w:rsidR="0020074F" w:rsidRPr="0020074F">
        <w:rPr>
          <w:rFonts w:ascii="Times New Roman" w:hAnsi="Times New Roman" w:cs="Times New Roman"/>
          <w:bCs/>
          <w:i/>
          <w:iCs/>
          <w:sz w:val="24"/>
          <w:szCs w:val="24"/>
        </w:rPr>
        <w:t>alegerilor parlamentare din Albania</w:t>
      </w:r>
      <w:r w:rsidRPr="00621FCF">
        <w:rPr>
          <w:rFonts w:ascii="Times New Roman" w:hAnsi="Times New Roman" w:cs="Times New Roman"/>
          <w:bCs/>
          <w:sz w:val="24"/>
          <w:szCs w:val="24"/>
        </w:rPr>
        <w:t xml:space="preserve">, </w:t>
      </w:r>
      <w:r w:rsidRPr="00320CF2">
        <w:rPr>
          <w:rFonts w:ascii="Times New Roman" w:hAnsi="Times New Roman" w:cs="Times New Roman"/>
          <w:b/>
          <w:sz w:val="24"/>
          <w:szCs w:val="24"/>
        </w:rPr>
        <w:t>Ilirjan Celibashi</w:t>
      </w:r>
      <w:r w:rsidRPr="00621FCF">
        <w:rPr>
          <w:rFonts w:ascii="Times New Roman" w:hAnsi="Times New Roman" w:cs="Times New Roman"/>
          <w:bCs/>
          <w:sz w:val="24"/>
          <w:szCs w:val="24"/>
        </w:rPr>
        <w:t>, comisar, Comisia Electorală Centrală a Albaniei</w:t>
      </w:r>
    </w:p>
    <w:p w14:paraId="1A5C560E" w14:textId="1638849A" w:rsidR="00A34C6E" w:rsidRPr="00237E62" w:rsidRDefault="00A34C6E" w:rsidP="00272EBC">
      <w:pPr>
        <w:pStyle w:val="NoSpacing"/>
        <w:numPr>
          <w:ilvl w:val="0"/>
          <w:numId w:val="1"/>
        </w:numPr>
        <w:spacing w:before="120" w:line="23" w:lineRule="atLeast"/>
        <w:ind w:left="284" w:firstLine="0"/>
        <w:jc w:val="both"/>
        <w:rPr>
          <w:rFonts w:ascii="Times New Roman" w:hAnsi="Times New Roman" w:cs="Times New Roman"/>
          <w:bCs/>
          <w:sz w:val="24"/>
          <w:szCs w:val="24"/>
        </w:rPr>
      </w:pPr>
      <w:r w:rsidRPr="0020074F">
        <w:rPr>
          <w:rFonts w:ascii="Times New Roman" w:hAnsi="Times New Roman" w:cs="Times New Roman"/>
          <w:bCs/>
          <w:i/>
          <w:iCs/>
          <w:sz w:val="24"/>
          <w:szCs w:val="24"/>
        </w:rPr>
        <w:t xml:space="preserve">Măsuri practice pentru organizarea alegerilor în perioadele de epidemie (cazul pandemiei de </w:t>
      </w:r>
      <w:r w:rsidR="00562E1A">
        <w:rPr>
          <w:rFonts w:ascii="Times New Roman" w:hAnsi="Times New Roman" w:cs="Times New Roman"/>
          <w:bCs/>
          <w:i/>
          <w:iCs/>
          <w:sz w:val="24"/>
          <w:szCs w:val="24"/>
        </w:rPr>
        <w:t>Covid</w:t>
      </w:r>
      <w:r w:rsidRPr="0020074F">
        <w:rPr>
          <w:rFonts w:ascii="Times New Roman" w:hAnsi="Times New Roman" w:cs="Times New Roman"/>
          <w:bCs/>
          <w:i/>
          <w:iCs/>
          <w:sz w:val="24"/>
          <w:szCs w:val="24"/>
        </w:rPr>
        <w:t>-19)</w:t>
      </w:r>
      <w:r w:rsidRPr="00621FCF">
        <w:rPr>
          <w:rFonts w:ascii="Times New Roman" w:hAnsi="Times New Roman" w:cs="Times New Roman"/>
          <w:bCs/>
          <w:sz w:val="24"/>
          <w:szCs w:val="24"/>
        </w:rPr>
        <w:t xml:space="preserve">, </w:t>
      </w:r>
      <w:r w:rsidRPr="00237E62">
        <w:rPr>
          <w:rFonts w:ascii="Times New Roman" w:hAnsi="Times New Roman" w:cs="Times New Roman"/>
          <w:b/>
          <w:sz w:val="24"/>
          <w:szCs w:val="24"/>
        </w:rPr>
        <w:t>Tigran Mukuchyan</w:t>
      </w:r>
      <w:r w:rsidRPr="00621FCF">
        <w:rPr>
          <w:rFonts w:ascii="Times New Roman" w:hAnsi="Times New Roman" w:cs="Times New Roman"/>
          <w:bCs/>
          <w:sz w:val="24"/>
          <w:szCs w:val="24"/>
        </w:rPr>
        <w:t>, președintele Comisiei Electorale Centrale din Armenia</w:t>
      </w:r>
    </w:p>
    <w:p w14:paraId="2BC7B0F7" w14:textId="20F5A068" w:rsidR="00A34C6E" w:rsidRPr="00237E62" w:rsidRDefault="00237E62" w:rsidP="00272EBC">
      <w:pPr>
        <w:pStyle w:val="NoSpacing"/>
        <w:numPr>
          <w:ilvl w:val="0"/>
          <w:numId w:val="1"/>
        </w:numPr>
        <w:spacing w:before="120" w:line="23" w:lineRule="atLeast"/>
        <w:ind w:left="284" w:firstLine="0"/>
        <w:jc w:val="both"/>
        <w:rPr>
          <w:rFonts w:ascii="Times New Roman" w:hAnsi="Times New Roman" w:cs="Times New Roman"/>
          <w:bCs/>
          <w:sz w:val="24"/>
          <w:szCs w:val="24"/>
        </w:rPr>
      </w:pPr>
      <w:r>
        <w:rPr>
          <w:rFonts w:ascii="Times New Roman" w:hAnsi="Times New Roman" w:cs="Times New Roman"/>
          <w:bCs/>
          <w:sz w:val="24"/>
          <w:szCs w:val="24"/>
        </w:rPr>
        <w:t xml:space="preserve">Procesele electorale și pandemia de </w:t>
      </w:r>
      <w:r w:rsidR="00562E1A">
        <w:rPr>
          <w:rFonts w:ascii="Times New Roman" w:hAnsi="Times New Roman" w:cs="Times New Roman"/>
          <w:bCs/>
          <w:sz w:val="24"/>
          <w:szCs w:val="24"/>
        </w:rPr>
        <w:t>Covid</w:t>
      </w:r>
      <w:r>
        <w:rPr>
          <w:rFonts w:ascii="Times New Roman" w:hAnsi="Times New Roman" w:cs="Times New Roman"/>
          <w:bCs/>
          <w:sz w:val="24"/>
          <w:szCs w:val="24"/>
        </w:rPr>
        <w:t>-19 din perspectiva alegerilor municipale din anul 2021</w:t>
      </w:r>
      <w:r w:rsidR="00A34C6E" w:rsidRPr="00621FCF">
        <w:rPr>
          <w:rFonts w:ascii="Times New Roman" w:hAnsi="Times New Roman" w:cs="Times New Roman"/>
          <w:bCs/>
          <w:sz w:val="24"/>
          <w:szCs w:val="24"/>
        </w:rPr>
        <w:t xml:space="preserve">, </w:t>
      </w:r>
      <w:bookmarkStart w:id="3" w:name="_Hlk89958368"/>
      <w:r w:rsidR="00A34C6E" w:rsidRPr="00237E62">
        <w:rPr>
          <w:rFonts w:ascii="Times New Roman" w:hAnsi="Times New Roman" w:cs="Times New Roman"/>
          <w:b/>
          <w:sz w:val="24"/>
          <w:szCs w:val="24"/>
        </w:rPr>
        <w:t>Giorgi Kalandarishvili</w:t>
      </w:r>
      <w:r w:rsidR="00A34C6E" w:rsidRPr="00621FCF">
        <w:rPr>
          <w:rFonts w:ascii="Times New Roman" w:hAnsi="Times New Roman" w:cs="Times New Roman"/>
          <w:bCs/>
          <w:sz w:val="24"/>
          <w:szCs w:val="24"/>
        </w:rPr>
        <w:t xml:space="preserve">, Președintele Comisiei Electorale Centrale din Georgia </w:t>
      </w:r>
      <w:bookmarkEnd w:id="3"/>
    </w:p>
    <w:p w14:paraId="26DCC87A" w14:textId="69E51BDF" w:rsidR="00A34C6E" w:rsidRPr="00621FCF" w:rsidRDefault="00A34C6E" w:rsidP="00272EBC">
      <w:pPr>
        <w:pStyle w:val="NoSpacing"/>
        <w:numPr>
          <w:ilvl w:val="0"/>
          <w:numId w:val="1"/>
        </w:numPr>
        <w:spacing w:before="120" w:line="23" w:lineRule="atLeast"/>
        <w:ind w:left="284" w:firstLine="0"/>
        <w:jc w:val="both"/>
        <w:rPr>
          <w:rFonts w:ascii="Times New Roman" w:hAnsi="Times New Roman" w:cs="Times New Roman"/>
          <w:bCs/>
          <w:sz w:val="24"/>
          <w:szCs w:val="24"/>
        </w:rPr>
      </w:pPr>
      <w:r w:rsidRPr="00621FCF">
        <w:rPr>
          <w:rFonts w:ascii="Times New Roman" w:hAnsi="Times New Roman" w:cs="Times New Roman"/>
          <w:bCs/>
          <w:sz w:val="24"/>
          <w:szCs w:val="24"/>
        </w:rPr>
        <w:t>Discuţi</w:t>
      </w:r>
      <w:r w:rsidR="00237E62">
        <w:rPr>
          <w:rFonts w:ascii="Times New Roman" w:hAnsi="Times New Roman" w:cs="Times New Roman"/>
          <w:bCs/>
          <w:sz w:val="24"/>
          <w:szCs w:val="24"/>
        </w:rPr>
        <w:t>i</w:t>
      </w:r>
    </w:p>
    <w:p w14:paraId="6C85A7B7" w14:textId="09819538" w:rsidR="00A34C6E" w:rsidRPr="00237E62" w:rsidRDefault="00A34C6E" w:rsidP="00272EBC">
      <w:pPr>
        <w:pStyle w:val="NoSpacing"/>
        <w:spacing w:before="120" w:line="23" w:lineRule="atLeast"/>
        <w:jc w:val="both"/>
        <w:rPr>
          <w:rFonts w:ascii="Times New Roman" w:hAnsi="Times New Roman" w:cs="Times New Roman"/>
          <w:b/>
          <w:sz w:val="24"/>
          <w:szCs w:val="24"/>
        </w:rPr>
      </w:pPr>
      <w:r w:rsidRPr="00237E62">
        <w:rPr>
          <w:rFonts w:ascii="Times New Roman" w:hAnsi="Times New Roman" w:cs="Times New Roman"/>
          <w:b/>
          <w:sz w:val="24"/>
          <w:szCs w:val="24"/>
        </w:rPr>
        <w:t xml:space="preserve">11.40-12.30 – A doua sesiune: Ce rol au avut </w:t>
      </w:r>
      <w:r w:rsidR="00237E62">
        <w:rPr>
          <w:rFonts w:ascii="Times New Roman" w:hAnsi="Times New Roman" w:cs="Times New Roman"/>
          <w:b/>
          <w:sz w:val="24"/>
          <w:szCs w:val="24"/>
        </w:rPr>
        <w:t xml:space="preserve">organismele de management </w:t>
      </w:r>
      <w:r w:rsidRPr="00237E62">
        <w:rPr>
          <w:rFonts w:ascii="Times New Roman" w:hAnsi="Times New Roman" w:cs="Times New Roman"/>
          <w:b/>
          <w:sz w:val="24"/>
          <w:szCs w:val="24"/>
        </w:rPr>
        <w:t xml:space="preserve">electoral în asigurarea unei prezențe bune la vot, în special a femeilor și a grupurilor vulnerabile? </w:t>
      </w:r>
    </w:p>
    <w:p w14:paraId="7095834A" w14:textId="66366B54" w:rsidR="00A34C6E" w:rsidRPr="00621FCF" w:rsidRDefault="00A34C6E" w:rsidP="00272EBC">
      <w:pPr>
        <w:pStyle w:val="NoSpacing"/>
        <w:spacing w:before="120" w:line="23" w:lineRule="atLeast"/>
        <w:jc w:val="both"/>
        <w:rPr>
          <w:rFonts w:ascii="Times New Roman" w:hAnsi="Times New Roman" w:cs="Times New Roman"/>
          <w:bCs/>
          <w:sz w:val="24"/>
          <w:szCs w:val="24"/>
        </w:rPr>
      </w:pPr>
      <w:r w:rsidRPr="00621FCF">
        <w:rPr>
          <w:rFonts w:ascii="Times New Roman" w:hAnsi="Times New Roman" w:cs="Times New Roman"/>
          <w:bCs/>
          <w:sz w:val="24"/>
          <w:szCs w:val="24"/>
        </w:rPr>
        <w:t>Modera</w:t>
      </w:r>
      <w:r w:rsidR="00040EFD">
        <w:rPr>
          <w:rFonts w:ascii="Times New Roman" w:hAnsi="Times New Roman" w:cs="Times New Roman"/>
          <w:bCs/>
          <w:sz w:val="24"/>
          <w:szCs w:val="24"/>
        </w:rPr>
        <w:t>tor</w:t>
      </w:r>
      <w:r w:rsidR="00040EFD">
        <w:rPr>
          <w:rFonts w:ascii="Times New Roman" w:hAnsi="Times New Roman" w:cs="Times New Roman"/>
          <w:bCs/>
          <w:sz w:val="24"/>
          <w:szCs w:val="24"/>
          <w:lang w:val="en-US"/>
        </w:rPr>
        <w:t>:</w:t>
      </w:r>
      <w:r w:rsidRPr="00621FCF">
        <w:rPr>
          <w:rFonts w:ascii="Times New Roman" w:hAnsi="Times New Roman" w:cs="Times New Roman"/>
          <w:bCs/>
          <w:sz w:val="24"/>
          <w:szCs w:val="24"/>
        </w:rPr>
        <w:t xml:space="preserve"> </w:t>
      </w:r>
      <w:r w:rsidRPr="00040EFD">
        <w:rPr>
          <w:rFonts w:ascii="Times New Roman" w:hAnsi="Times New Roman" w:cs="Times New Roman"/>
          <w:b/>
          <w:sz w:val="24"/>
          <w:szCs w:val="24"/>
        </w:rPr>
        <w:t>Oliver Kask</w:t>
      </w:r>
      <w:r w:rsidRPr="00621FCF">
        <w:rPr>
          <w:rFonts w:ascii="Times New Roman" w:hAnsi="Times New Roman" w:cs="Times New Roman"/>
          <w:bCs/>
          <w:sz w:val="24"/>
          <w:szCs w:val="24"/>
        </w:rPr>
        <w:t>, judecător, președinte al Comisiei Electorale Naționale din Estonia, membru al Comisiei de la Veneția și președinte al Consiliului pentru Alegeri Democratice</w:t>
      </w:r>
    </w:p>
    <w:p w14:paraId="05EBA6A5" w14:textId="12B742A4" w:rsidR="00A34C6E" w:rsidRPr="00040EFD" w:rsidRDefault="00A34C6E" w:rsidP="00272EBC">
      <w:pPr>
        <w:pStyle w:val="NoSpacing"/>
        <w:numPr>
          <w:ilvl w:val="0"/>
          <w:numId w:val="1"/>
        </w:numPr>
        <w:spacing w:before="120" w:line="23" w:lineRule="atLeast"/>
        <w:ind w:left="284" w:firstLine="0"/>
        <w:jc w:val="both"/>
        <w:rPr>
          <w:rFonts w:ascii="Times New Roman" w:hAnsi="Times New Roman" w:cs="Times New Roman"/>
          <w:bCs/>
          <w:sz w:val="24"/>
          <w:szCs w:val="24"/>
        </w:rPr>
      </w:pPr>
      <w:bookmarkStart w:id="4" w:name="_Hlk90373449"/>
      <w:r w:rsidRPr="00040EFD">
        <w:rPr>
          <w:rFonts w:ascii="Times New Roman" w:hAnsi="Times New Roman" w:cs="Times New Roman"/>
          <w:bCs/>
          <w:i/>
          <w:iCs/>
          <w:sz w:val="24"/>
          <w:szCs w:val="24"/>
        </w:rPr>
        <w:t>Grupuri</w:t>
      </w:r>
      <w:r w:rsidR="00040EFD">
        <w:rPr>
          <w:rFonts w:ascii="Times New Roman" w:hAnsi="Times New Roman" w:cs="Times New Roman"/>
          <w:bCs/>
          <w:i/>
          <w:iCs/>
          <w:sz w:val="24"/>
          <w:szCs w:val="24"/>
        </w:rPr>
        <w:t>le</w:t>
      </w:r>
      <w:r w:rsidRPr="00040EFD">
        <w:rPr>
          <w:rFonts w:ascii="Times New Roman" w:hAnsi="Times New Roman" w:cs="Times New Roman"/>
          <w:bCs/>
          <w:i/>
          <w:iCs/>
          <w:sz w:val="24"/>
          <w:szCs w:val="24"/>
        </w:rPr>
        <w:t xml:space="preserve"> de alegători vulnerabili și măsuri pentru asigurarea participării lor la alegerile locale în timpul</w:t>
      </w:r>
      <w:r w:rsidR="00040EFD">
        <w:rPr>
          <w:rFonts w:ascii="Times New Roman" w:hAnsi="Times New Roman" w:cs="Times New Roman"/>
          <w:bCs/>
          <w:i/>
          <w:iCs/>
          <w:sz w:val="24"/>
          <w:szCs w:val="24"/>
        </w:rPr>
        <w:t xml:space="preserve"> pandemiei de</w:t>
      </w:r>
      <w:r w:rsidRPr="00040EFD">
        <w:rPr>
          <w:rFonts w:ascii="Times New Roman" w:hAnsi="Times New Roman" w:cs="Times New Roman"/>
          <w:bCs/>
          <w:i/>
          <w:iCs/>
          <w:sz w:val="24"/>
          <w:szCs w:val="24"/>
        </w:rPr>
        <w:t xml:space="preserve"> </w:t>
      </w:r>
      <w:r w:rsidR="00562E1A">
        <w:rPr>
          <w:rFonts w:ascii="Times New Roman" w:hAnsi="Times New Roman" w:cs="Times New Roman"/>
          <w:bCs/>
          <w:i/>
          <w:iCs/>
          <w:sz w:val="24"/>
          <w:szCs w:val="24"/>
        </w:rPr>
        <w:t>Covid</w:t>
      </w:r>
      <w:r w:rsidRPr="00040EFD">
        <w:rPr>
          <w:rFonts w:ascii="Times New Roman" w:hAnsi="Times New Roman" w:cs="Times New Roman"/>
          <w:bCs/>
          <w:i/>
          <w:iCs/>
          <w:sz w:val="24"/>
          <w:szCs w:val="24"/>
        </w:rPr>
        <w:t>-19</w:t>
      </w:r>
      <w:r w:rsidRPr="00621FCF">
        <w:rPr>
          <w:rFonts w:ascii="Times New Roman" w:hAnsi="Times New Roman" w:cs="Times New Roman"/>
          <w:bCs/>
          <w:sz w:val="24"/>
          <w:szCs w:val="24"/>
        </w:rPr>
        <w:t xml:space="preserve">, </w:t>
      </w:r>
      <w:r w:rsidRPr="00040EFD">
        <w:rPr>
          <w:rFonts w:ascii="Times New Roman" w:hAnsi="Times New Roman" w:cs="Times New Roman"/>
          <w:b/>
          <w:sz w:val="24"/>
          <w:szCs w:val="24"/>
        </w:rPr>
        <w:t>Külli Kapper</w:t>
      </w:r>
      <w:r w:rsidRPr="00621FCF">
        <w:rPr>
          <w:rFonts w:ascii="Times New Roman" w:hAnsi="Times New Roman" w:cs="Times New Roman"/>
          <w:bCs/>
          <w:sz w:val="24"/>
          <w:szCs w:val="24"/>
        </w:rPr>
        <w:t xml:space="preserve">, adjunct al șefului Oficiului Electoral de Stat al Estoniei </w:t>
      </w:r>
    </w:p>
    <w:p w14:paraId="7CFB861F" w14:textId="0821FEF6" w:rsidR="00A34C6E" w:rsidRPr="003B3CFF" w:rsidRDefault="00A34C6E" w:rsidP="00272EBC">
      <w:pPr>
        <w:pStyle w:val="NoSpacing"/>
        <w:numPr>
          <w:ilvl w:val="0"/>
          <w:numId w:val="1"/>
        </w:numPr>
        <w:spacing w:before="120" w:line="23" w:lineRule="atLeast"/>
        <w:ind w:left="284" w:firstLine="0"/>
        <w:jc w:val="both"/>
        <w:rPr>
          <w:rFonts w:ascii="Times New Roman" w:hAnsi="Times New Roman" w:cs="Times New Roman"/>
          <w:bCs/>
          <w:sz w:val="24"/>
          <w:szCs w:val="24"/>
        </w:rPr>
      </w:pPr>
      <w:bookmarkStart w:id="5" w:name="_Hlk90460545"/>
      <w:bookmarkEnd w:id="4"/>
      <w:r w:rsidRPr="00040EFD">
        <w:rPr>
          <w:rFonts w:ascii="Times New Roman" w:hAnsi="Times New Roman" w:cs="Times New Roman"/>
          <w:bCs/>
          <w:i/>
          <w:iCs/>
          <w:sz w:val="24"/>
          <w:szCs w:val="24"/>
        </w:rPr>
        <w:t xml:space="preserve">Incluziune și participare politică semnificativă în timpul </w:t>
      </w:r>
      <w:r w:rsidR="00040EFD">
        <w:rPr>
          <w:rFonts w:ascii="Times New Roman" w:hAnsi="Times New Roman" w:cs="Times New Roman"/>
          <w:bCs/>
          <w:i/>
          <w:iCs/>
          <w:sz w:val="24"/>
          <w:szCs w:val="24"/>
        </w:rPr>
        <w:t xml:space="preserve">pandemiei de </w:t>
      </w:r>
      <w:r w:rsidR="00562E1A">
        <w:rPr>
          <w:rFonts w:ascii="Times New Roman" w:hAnsi="Times New Roman" w:cs="Times New Roman"/>
          <w:bCs/>
          <w:i/>
          <w:iCs/>
          <w:sz w:val="24"/>
          <w:szCs w:val="24"/>
        </w:rPr>
        <w:t>Covid</w:t>
      </w:r>
      <w:r w:rsidRPr="00040EFD">
        <w:rPr>
          <w:rFonts w:ascii="Times New Roman" w:hAnsi="Times New Roman" w:cs="Times New Roman"/>
          <w:bCs/>
          <w:i/>
          <w:iCs/>
          <w:sz w:val="24"/>
          <w:szCs w:val="24"/>
        </w:rPr>
        <w:t>-19</w:t>
      </w:r>
      <w:r w:rsidRPr="00621FCF">
        <w:rPr>
          <w:rFonts w:ascii="Times New Roman" w:hAnsi="Times New Roman" w:cs="Times New Roman"/>
          <w:bCs/>
          <w:sz w:val="24"/>
          <w:szCs w:val="24"/>
        </w:rPr>
        <w:t xml:space="preserve">, </w:t>
      </w:r>
      <w:r w:rsidRPr="00040EFD">
        <w:rPr>
          <w:rFonts w:ascii="Times New Roman" w:hAnsi="Times New Roman" w:cs="Times New Roman"/>
          <w:b/>
          <w:sz w:val="24"/>
          <w:szCs w:val="24"/>
        </w:rPr>
        <w:t>Virginia Atkinson</w:t>
      </w:r>
      <w:r w:rsidRPr="00621FCF">
        <w:rPr>
          <w:rFonts w:ascii="Times New Roman" w:hAnsi="Times New Roman" w:cs="Times New Roman"/>
          <w:bCs/>
          <w:sz w:val="24"/>
          <w:szCs w:val="24"/>
        </w:rPr>
        <w:t xml:space="preserve">, consilier global </w:t>
      </w:r>
      <w:r w:rsidR="00040EFD">
        <w:rPr>
          <w:rFonts w:ascii="Times New Roman" w:hAnsi="Times New Roman" w:cs="Times New Roman"/>
          <w:bCs/>
          <w:sz w:val="24"/>
          <w:szCs w:val="24"/>
        </w:rPr>
        <w:t>superior</w:t>
      </w:r>
      <w:r w:rsidRPr="00621FCF">
        <w:rPr>
          <w:rFonts w:ascii="Times New Roman" w:hAnsi="Times New Roman" w:cs="Times New Roman"/>
          <w:bCs/>
          <w:sz w:val="24"/>
          <w:szCs w:val="24"/>
        </w:rPr>
        <w:t xml:space="preserve">, Fundația Internațională pentru Sisteme Electorale (IFES) </w:t>
      </w:r>
    </w:p>
    <w:bookmarkEnd w:id="5"/>
    <w:p w14:paraId="5AE03FE1" w14:textId="7FBA8BBE" w:rsidR="00A34C6E" w:rsidRPr="0017373E" w:rsidRDefault="00A34C6E" w:rsidP="00272EBC">
      <w:pPr>
        <w:pStyle w:val="NoSpacing"/>
        <w:numPr>
          <w:ilvl w:val="0"/>
          <w:numId w:val="1"/>
        </w:numPr>
        <w:spacing w:before="120" w:line="23" w:lineRule="atLeast"/>
        <w:ind w:left="284" w:firstLine="0"/>
        <w:jc w:val="both"/>
        <w:rPr>
          <w:rFonts w:ascii="Times New Roman" w:hAnsi="Times New Roman" w:cs="Times New Roman"/>
          <w:bCs/>
          <w:sz w:val="24"/>
          <w:szCs w:val="24"/>
        </w:rPr>
      </w:pPr>
      <w:r w:rsidRPr="003B3CFF">
        <w:rPr>
          <w:rFonts w:ascii="Times New Roman" w:hAnsi="Times New Roman" w:cs="Times New Roman"/>
          <w:bCs/>
          <w:i/>
          <w:iCs/>
          <w:sz w:val="24"/>
          <w:szCs w:val="24"/>
        </w:rPr>
        <w:t xml:space="preserve">Impactul </w:t>
      </w:r>
      <w:r w:rsidR="00562E1A">
        <w:rPr>
          <w:rFonts w:ascii="Times New Roman" w:hAnsi="Times New Roman" w:cs="Times New Roman"/>
          <w:bCs/>
          <w:i/>
          <w:iCs/>
          <w:sz w:val="24"/>
          <w:szCs w:val="24"/>
        </w:rPr>
        <w:t>Covid</w:t>
      </w:r>
      <w:r w:rsidRPr="003B3CFF">
        <w:rPr>
          <w:rFonts w:ascii="Times New Roman" w:hAnsi="Times New Roman" w:cs="Times New Roman"/>
          <w:bCs/>
          <w:i/>
          <w:iCs/>
          <w:sz w:val="24"/>
          <w:szCs w:val="24"/>
        </w:rPr>
        <w:t>-19 asupra alegerilor: regândirea participării alegătorilor</w:t>
      </w:r>
      <w:r w:rsidRPr="00621FCF">
        <w:rPr>
          <w:rFonts w:ascii="Times New Roman" w:hAnsi="Times New Roman" w:cs="Times New Roman"/>
          <w:bCs/>
          <w:sz w:val="24"/>
          <w:szCs w:val="24"/>
        </w:rPr>
        <w:t xml:space="preserve">, </w:t>
      </w:r>
      <w:r w:rsidRPr="003B3CFF">
        <w:rPr>
          <w:rFonts w:ascii="Times New Roman" w:hAnsi="Times New Roman" w:cs="Times New Roman"/>
          <w:b/>
          <w:sz w:val="24"/>
          <w:szCs w:val="24"/>
        </w:rPr>
        <w:t>Ingrid Bicu</w:t>
      </w:r>
      <w:r w:rsidRPr="00621FCF">
        <w:rPr>
          <w:rFonts w:ascii="Times New Roman" w:hAnsi="Times New Roman" w:cs="Times New Roman"/>
          <w:bCs/>
          <w:sz w:val="24"/>
          <w:szCs w:val="24"/>
        </w:rPr>
        <w:t xml:space="preserve">, Expert național detașat </w:t>
      </w:r>
      <w:r w:rsidR="003B3CFF">
        <w:rPr>
          <w:rFonts w:ascii="Times New Roman" w:hAnsi="Times New Roman" w:cs="Times New Roman"/>
          <w:bCs/>
          <w:sz w:val="24"/>
          <w:szCs w:val="24"/>
        </w:rPr>
        <w:t>al</w:t>
      </w:r>
      <w:r w:rsidRPr="00621FCF">
        <w:rPr>
          <w:rFonts w:ascii="Times New Roman" w:hAnsi="Times New Roman" w:cs="Times New Roman"/>
          <w:bCs/>
          <w:sz w:val="24"/>
          <w:szCs w:val="24"/>
        </w:rPr>
        <w:t xml:space="preserve"> Autorit</w:t>
      </w:r>
      <w:r w:rsidR="003B3CFF">
        <w:rPr>
          <w:rFonts w:ascii="Times New Roman" w:hAnsi="Times New Roman" w:cs="Times New Roman"/>
          <w:bCs/>
          <w:sz w:val="24"/>
          <w:szCs w:val="24"/>
        </w:rPr>
        <w:t>ății</w:t>
      </w:r>
      <w:r w:rsidRPr="00621FCF">
        <w:rPr>
          <w:rFonts w:ascii="Times New Roman" w:hAnsi="Times New Roman" w:cs="Times New Roman"/>
          <w:bCs/>
          <w:sz w:val="24"/>
          <w:szCs w:val="24"/>
        </w:rPr>
        <w:t xml:space="preserve"> Electoral</w:t>
      </w:r>
      <w:r w:rsidR="003B3CFF">
        <w:rPr>
          <w:rFonts w:ascii="Times New Roman" w:hAnsi="Times New Roman" w:cs="Times New Roman"/>
          <w:bCs/>
          <w:sz w:val="24"/>
          <w:szCs w:val="24"/>
        </w:rPr>
        <w:t>e</w:t>
      </w:r>
      <w:r w:rsidRPr="00621FCF">
        <w:rPr>
          <w:rFonts w:ascii="Times New Roman" w:hAnsi="Times New Roman" w:cs="Times New Roman"/>
          <w:bCs/>
          <w:sz w:val="24"/>
          <w:szCs w:val="24"/>
        </w:rPr>
        <w:t xml:space="preserve"> Permanent</w:t>
      </w:r>
      <w:r w:rsidR="003B3CFF">
        <w:rPr>
          <w:rFonts w:ascii="Times New Roman" w:hAnsi="Times New Roman" w:cs="Times New Roman"/>
          <w:bCs/>
          <w:sz w:val="24"/>
          <w:szCs w:val="24"/>
        </w:rPr>
        <w:t>e</w:t>
      </w:r>
      <w:r w:rsidRPr="00621FCF">
        <w:rPr>
          <w:rFonts w:ascii="Times New Roman" w:hAnsi="Times New Roman" w:cs="Times New Roman"/>
          <w:bCs/>
          <w:sz w:val="24"/>
          <w:szCs w:val="24"/>
        </w:rPr>
        <w:t xml:space="preserve"> </w:t>
      </w:r>
      <w:r w:rsidR="003B3CFF">
        <w:rPr>
          <w:rFonts w:ascii="Times New Roman" w:hAnsi="Times New Roman" w:cs="Times New Roman"/>
          <w:bCs/>
          <w:sz w:val="24"/>
          <w:szCs w:val="24"/>
        </w:rPr>
        <w:t xml:space="preserve">la International </w:t>
      </w:r>
      <w:r w:rsidRPr="00621FCF">
        <w:rPr>
          <w:rFonts w:ascii="Times New Roman" w:hAnsi="Times New Roman" w:cs="Times New Roman"/>
          <w:bCs/>
          <w:sz w:val="24"/>
          <w:szCs w:val="24"/>
        </w:rPr>
        <w:t xml:space="preserve">IDEA </w:t>
      </w:r>
    </w:p>
    <w:p w14:paraId="4DB248BD" w14:textId="0E1C90D6" w:rsidR="00A34C6E" w:rsidRPr="00BE0CC4" w:rsidRDefault="00A34C6E" w:rsidP="00272EBC">
      <w:pPr>
        <w:pStyle w:val="NoSpacing"/>
        <w:numPr>
          <w:ilvl w:val="0"/>
          <w:numId w:val="1"/>
        </w:numPr>
        <w:spacing w:before="120" w:line="23" w:lineRule="atLeast"/>
        <w:ind w:left="284" w:firstLine="0"/>
        <w:jc w:val="both"/>
        <w:rPr>
          <w:rFonts w:ascii="Times New Roman" w:hAnsi="Times New Roman" w:cs="Times New Roman"/>
          <w:bCs/>
          <w:sz w:val="24"/>
          <w:szCs w:val="24"/>
        </w:rPr>
      </w:pPr>
      <w:r w:rsidRPr="00BE0CC4">
        <w:rPr>
          <w:rFonts w:ascii="Times New Roman" w:hAnsi="Times New Roman" w:cs="Times New Roman"/>
          <w:bCs/>
          <w:i/>
          <w:iCs/>
          <w:sz w:val="24"/>
          <w:szCs w:val="24"/>
        </w:rPr>
        <w:t xml:space="preserve">Desfășurarea operațiunilor electorale în Algeria în contextul pandemiei de </w:t>
      </w:r>
      <w:r w:rsidR="00562E1A">
        <w:rPr>
          <w:rFonts w:ascii="Times New Roman" w:hAnsi="Times New Roman" w:cs="Times New Roman"/>
          <w:bCs/>
          <w:i/>
          <w:iCs/>
          <w:sz w:val="24"/>
          <w:szCs w:val="24"/>
        </w:rPr>
        <w:t>Covid</w:t>
      </w:r>
      <w:r w:rsidRPr="00BE0CC4">
        <w:rPr>
          <w:rFonts w:ascii="Times New Roman" w:hAnsi="Times New Roman" w:cs="Times New Roman"/>
          <w:bCs/>
          <w:i/>
          <w:iCs/>
          <w:sz w:val="24"/>
          <w:szCs w:val="24"/>
        </w:rPr>
        <w:t>-19 și măsurile luate în favoarea femeilor și a grupurilor vulnerabile</w:t>
      </w:r>
      <w:r w:rsidRPr="00621FCF">
        <w:rPr>
          <w:rFonts w:ascii="Times New Roman" w:hAnsi="Times New Roman" w:cs="Times New Roman"/>
          <w:bCs/>
          <w:sz w:val="24"/>
          <w:szCs w:val="24"/>
        </w:rPr>
        <w:t xml:space="preserve">, </w:t>
      </w:r>
      <w:r w:rsidRPr="00BE0CC4">
        <w:rPr>
          <w:rFonts w:ascii="Times New Roman" w:hAnsi="Times New Roman" w:cs="Times New Roman"/>
          <w:b/>
          <w:sz w:val="24"/>
          <w:szCs w:val="24"/>
        </w:rPr>
        <w:t>Kamel Fenniche</w:t>
      </w:r>
      <w:r w:rsidRPr="00621FCF">
        <w:rPr>
          <w:rFonts w:ascii="Times New Roman" w:hAnsi="Times New Roman" w:cs="Times New Roman"/>
          <w:bCs/>
          <w:sz w:val="24"/>
          <w:szCs w:val="24"/>
        </w:rPr>
        <w:t xml:space="preserve">, președintele Consiliului Constituțional al Algeriei </w:t>
      </w:r>
    </w:p>
    <w:p w14:paraId="618511F5" w14:textId="1B3ED0C7" w:rsidR="00A34C6E" w:rsidRDefault="00A34C6E" w:rsidP="00272EBC">
      <w:pPr>
        <w:pStyle w:val="NoSpacing"/>
        <w:numPr>
          <w:ilvl w:val="0"/>
          <w:numId w:val="1"/>
        </w:numPr>
        <w:spacing w:before="120" w:line="23" w:lineRule="atLeast"/>
        <w:ind w:left="284" w:firstLine="0"/>
        <w:jc w:val="both"/>
        <w:rPr>
          <w:rFonts w:ascii="Times New Roman" w:hAnsi="Times New Roman" w:cs="Times New Roman"/>
          <w:bCs/>
          <w:sz w:val="24"/>
          <w:szCs w:val="24"/>
        </w:rPr>
      </w:pPr>
      <w:r w:rsidRPr="00621FCF">
        <w:rPr>
          <w:rFonts w:ascii="Times New Roman" w:hAnsi="Times New Roman" w:cs="Times New Roman"/>
          <w:bCs/>
          <w:sz w:val="24"/>
          <w:szCs w:val="24"/>
        </w:rPr>
        <w:t>Discuţi</w:t>
      </w:r>
      <w:r w:rsidR="00BE0CC4">
        <w:rPr>
          <w:rFonts w:ascii="Times New Roman" w:hAnsi="Times New Roman" w:cs="Times New Roman"/>
          <w:bCs/>
          <w:sz w:val="24"/>
          <w:szCs w:val="24"/>
        </w:rPr>
        <w:t>i</w:t>
      </w:r>
    </w:p>
    <w:p w14:paraId="53DC189D" w14:textId="77777777" w:rsidR="00562E1A" w:rsidRPr="00BE0CC4" w:rsidRDefault="00562E1A" w:rsidP="00562E1A">
      <w:pPr>
        <w:pStyle w:val="NoSpacing"/>
        <w:spacing w:before="120" w:line="23" w:lineRule="atLeast"/>
        <w:jc w:val="both"/>
        <w:rPr>
          <w:rFonts w:ascii="Times New Roman" w:hAnsi="Times New Roman" w:cs="Times New Roman"/>
          <w:bCs/>
          <w:sz w:val="24"/>
          <w:szCs w:val="24"/>
        </w:rPr>
      </w:pPr>
    </w:p>
    <w:p w14:paraId="1F22CD66" w14:textId="77777777" w:rsidR="00562E1A" w:rsidRDefault="00562E1A" w:rsidP="00272EBC">
      <w:pPr>
        <w:pStyle w:val="NoSpacing"/>
        <w:spacing w:before="120" w:line="23" w:lineRule="atLeast"/>
        <w:jc w:val="both"/>
        <w:rPr>
          <w:rFonts w:ascii="Times New Roman" w:hAnsi="Times New Roman" w:cs="Times New Roman"/>
          <w:b/>
          <w:sz w:val="24"/>
          <w:szCs w:val="24"/>
        </w:rPr>
      </w:pPr>
    </w:p>
    <w:p w14:paraId="335FE0F8" w14:textId="3DA93353" w:rsidR="00A34C6E" w:rsidRPr="00621FCF" w:rsidRDefault="00A34C6E" w:rsidP="00272EBC">
      <w:pPr>
        <w:pStyle w:val="NoSpacing"/>
        <w:spacing w:before="120" w:line="23" w:lineRule="atLeast"/>
        <w:jc w:val="both"/>
        <w:rPr>
          <w:rFonts w:ascii="Times New Roman" w:hAnsi="Times New Roman" w:cs="Times New Roman"/>
          <w:bCs/>
          <w:sz w:val="24"/>
          <w:szCs w:val="24"/>
        </w:rPr>
      </w:pPr>
      <w:r w:rsidRPr="00BE0CC4">
        <w:rPr>
          <w:rFonts w:ascii="Times New Roman" w:hAnsi="Times New Roman" w:cs="Times New Roman"/>
          <w:b/>
          <w:sz w:val="24"/>
          <w:szCs w:val="24"/>
        </w:rPr>
        <w:lastRenderedPageBreak/>
        <w:t xml:space="preserve">14.00-15.45 – A treia sesiune: Ce rol au avut administrațiile electorale în asigurarea transparenței proceselor electorale în perioadele de urgență și </w:t>
      </w:r>
      <w:r w:rsidR="00BE0CC4">
        <w:rPr>
          <w:rFonts w:ascii="Times New Roman" w:hAnsi="Times New Roman" w:cs="Times New Roman"/>
          <w:b/>
          <w:sz w:val="24"/>
          <w:szCs w:val="24"/>
        </w:rPr>
        <w:t>care au fost</w:t>
      </w:r>
      <w:r w:rsidRPr="00BE0CC4">
        <w:rPr>
          <w:rFonts w:ascii="Times New Roman" w:hAnsi="Times New Roman" w:cs="Times New Roman"/>
          <w:b/>
          <w:sz w:val="24"/>
          <w:szCs w:val="24"/>
        </w:rPr>
        <w:t xml:space="preserve"> resursel</w:t>
      </w:r>
      <w:r w:rsidR="00BE0CC4">
        <w:rPr>
          <w:rFonts w:ascii="Times New Roman" w:hAnsi="Times New Roman" w:cs="Times New Roman"/>
          <w:b/>
          <w:sz w:val="24"/>
          <w:szCs w:val="24"/>
        </w:rPr>
        <w:t>e</w:t>
      </w:r>
      <w:r w:rsidRPr="00BE0CC4">
        <w:rPr>
          <w:rFonts w:ascii="Times New Roman" w:hAnsi="Times New Roman" w:cs="Times New Roman"/>
          <w:b/>
          <w:sz w:val="24"/>
          <w:szCs w:val="24"/>
        </w:rPr>
        <w:t xml:space="preserve"> alocate?</w:t>
      </w:r>
      <w:r w:rsidRPr="00621FCF">
        <w:rPr>
          <w:rFonts w:ascii="Times New Roman" w:hAnsi="Times New Roman" w:cs="Times New Roman"/>
          <w:bCs/>
          <w:sz w:val="24"/>
          <w:szCs w:val="24"/>
        </w:rPr>
        <w:t xml:space="preserve"> </w:t>
      </w:r>
      <w:r w:rsidR="00BE0CC4">
        <w:rPr>
          <w:rFonts w:ascii="Times New Roman" w:hAnsi="Times New Roman" w:cs="Times New Roman"/>
          <w:bCs/>
          <w:sz w:val="24"/>
          <w:szCs w:val="24"/>
        </w:rPr>
        <w:t>M</w:t>
      </w:r>
      <w:r w:rsidRPr="00621FCF">
        <w:rPr>
          <w:rFonts w:ascii="Times New Roman" w:hAnsi="Times New Roman" w:cs="Times New Roman"/>
          <w:bCs/>
          <w:sz w:val="24"/>
          <w:szCs w:val="24"/>
        </w:rPr>
        <w:t>oderat</w:t>
      </w:r>
      <w:r w:rsidR="00BE0CC4">
        <w:rPr>
          <w:rFonts w:ascii="Times New Roman" w:hAnsi="Times New Roman" w:cs="Times New Roman"/>
          <w:bCs/>
          <w:sz w:val="24"/>
          <w:szCs w:val="24"/>
        </w:rPr>
        <w:t>or</w:t>
      </w:r>
      <w:r w:rsidR="00BE0CC4">
        <w:rPr>
          <w:rFonts w:ascii="Times New Roman" w:hAnsi="Times New Roman" w:cs="Times New Roman"/>
          <w:bCs/>
          <w:sz w:val="24"/>
          <w:szCs w:val="24"/>
          <w:lang w:val="en-US"/>
        </w:rPr>
        <w:t>:</w:t>
      </w:r>
      <w:r w:rsidRPr="00621FCF">
        <w:rPr>
          <w:rFonts w:ascii="Times New Roman" w:hAnsi="Times New Roman" w:cs="Times New Roman"/>
          <w:bCs/>
          <w:sz w:val="24"/>
          <w:szCs w:val="24"/>
        </w:rPr>
        <w:t xml:space="preserve"> </w:t>
      </w:r>
      <w:r w:rsidRPr="00BE0CC4">
        <w:rPr>
          <w:rFonts w:ascii="Times New Roman" w:hAnsi="Times New Roman" w:cs="Times New Roman"/>
          <w:b/>
          <w:sz w:val="24"/>
          <w:szCs w:val="24"/>
        </w:rPr>
        <w:t>Staffan Darnolf</w:t>
      </w:r>
      <w:r w:rsidRPr="00621FCF">
        <w:rPr>
          <w:rFonts w:ascii="Times New Roman" w:hAnsi="Times New Roman" w:cs="Times New Roman"/>
          <w:bCs/>
          <w:sz w:val="24"/>
          <w:szCs w:val="24"/>
        </w:rPr>
        <w:t xml:space="preserve">, </w:t>
      </w:r>
      <w:r w:rsidR="00BE0CC4">
        <w:rPr>
          <w:rFonts w:ascii="Times New Roman" w:hAnsi="Times New Roman" w:cs="Times New Roman"/>
          <w:bCs/>
          <w:sz w:val="24"/>
          <w:szCs w:val="24"/>
        </w:rPr>
        <w:t xml:space="preserve">consilier </w:t>
      </w:r>
      <w:r w:rsidR="00E31DF1">
        <w:rPr>
          <w:rFonts w:ascii="Times New Roman" w:hAnsi="Times New Roman" w:cs="Times New Roman"/>
          <w:bCs/>
          <w:sz w:val="24"/>
          <w:szCs w:val="24"/>
        </w:rPr>
        <w:t xml:space="preserve">electoral </w:t>
      </w:r>
      <w:r w:rsidR="00BE0CC4">
        <w:rPr>
          <w:rFonts w:ascii="Times New Roman" w:hAnsi="Times New Roman" w:cs="Times New Roman"/>
          <w:bCs/>
          <w:sz w:val="24"/>
          <w:szCs w:val="24"/>
        </w:rPr>
        <w:t>superior global</w:t>
      </w:r>
      <w:r w:rsidR="00E31DF1">
        <w:rPr>
          <w:rFonts w:ascii="Times New Roman" w:hAnsi="Times New Roman" w:cs="Times New Roman"/>
          <w:bCs/>
          <w:sz w:val="24"/>
          <w:szCs w:val="24"/>
        </w:rPr>
        <w:t xml:space="preserve"> pe partea de operațiuni și administrație,</w:t>
      </w:r>
      <w:r w:rsidR="00BE0CC4">
        <w:rPr>
          <w:rFonts w:ascii="Times New Roman" w:hAnsi="Times New Roman" w:cs="Times New Roman"/>
          <w:bCs/>
          <w:sz w:val="24"/>
          <w:szCs w:val="24"/>
        </w:rPr>
        <w:t xml:space="preserve"> </w:t>
      </w:r>
      <w:r w:rsidRPr="00621FCF">
        <w:rPr>
          <w:rFonts w:ascii="Times New Roman" w:hAnsi="Times New Roman" w:cs="Times New Roman"/>
          <w:bCs/>
          <w:sz w:val="24"/>
          <w:szCs w:val="24"/>
        </w:rPr>
        <w:t xml:space="preserve"> Fundația Internațională pentru Sisteme Electorale (IFES)</w:t>
      </w:r>
    </w:p>
    <w:p w14:paraId="241EDFE8" w14:textId="32E9507A" w:rsidR="00A34C6E" w:rsidRPr="00E31DF1" w:rsidRDefault="00A34C6E" w:rsidP="00272EBC">
      <w:pPr>
        <w:pStyle w:val="NoSpacing"/>
        <w:numPr>
          <w:ilvl w:val="0"/>
          <w:numId w:val="1"/>
        </w:numPr>
        <w:spacing w:before="120" w:line="23" w:lineRule="atLeast"/>
        <w:ind w:left="284" w:firstLine="0"/>
        <w:jc w:val="both"/>
        <w:rPr>
          <w:rFonts w:ascii="Times New Roman" w:hAnsi="Times New Roman" w:cs="Times New Roman"/>
          <w:bCs/>
          <w:sz w:val="24"/>
          <w:szCs w:val="24"/>
        </w:rPr>
      </w:pPr>
      <w:bookmarkStart w:id="6" w:name="_Hlk90628037"/>
      <w:r w:rsidRPr="00E31DF1">
        <w:rPr>
          <w:rFonts w:ascii="Times New Roman" w:hAnsi="Times New Roman" w:cs="Times New Roman"/>
          <w:bCs/>
          <w:i/>
          <w:iCs/>
          <w:sz w:val="24"/>
          <w:szCs w:val="24"/>
        </w:rPr>
        <w:t xml:space="preserve">Experiența mexicană în gestionarea alegerilor în timpul </w:t>
      </w:r>
      <w:r w:rsidR="00562E1A">
        <w:rPr>
          <w:rFonts w:ascii="Times New Roman" w:hAnsi="Times New Roman" w:cs="Times New Roman"/>
          <w:bCs/>
          <w:sz w:val="24"/>
          <w:szCs w:val="24"/>
        </w:rPr>
        <w:t>Covid</w:t>
      </w:r>
      <w:r w:rsidR="00E31DF1" w:rsidRPr="00E31DF1">
        <w:rPr>
          <w:rFonts w:ascii="Times New Roman" w:hAnsi="Times New Roman" w:cs="Times New Roman"/>
          <w:bCs/>
          <w:sz w:val="24"/>
          <w:szCs w:val="24"/>
        </w:rPr>
        <w:t>-19</w:t>
      </w:r>
      <w:r w:rsidRPr="00621FCF">
        <w:rPr>
          <w:rFonts w:ascii="Times New Roman" w:hAnsi="Times New Roman" w:cs="Times New Roman"/>
          <w:bCs/>
          <w:sz w:val="24"/>
          <w:szCs w:val="24"/>
        </w:rPr>
        <w:t xml:space="preserve">, </w:t>
      </w:r>
      <w:r w:rsidRPr="00E31DF1">
        <w:rPr>
          <w:rFonts w:ascii="Times New Roman" w:hAnsi="Times New Roman" w:cs="Times New Roman"/>
          <w:b/>
          <w:sz w:val="24"/>
          <w:szCs w:val="24"/>
        </w:rPr>
        <w:t>Lorenzo Córdova Vianello</w:t>
      </w:r>
      <w:r w:rsidRPr="00621FCF">
        <w:rPr>
          <w:rFonts w:ascii="Times New Roman" w:hAnsi="Times New Roman" w:cs="Times New Roman"/>
          <w:bCs/>
          <w:sz w:val="24"/>
          <w:szCs w:val="24"/>
        </w:rPr>
        <w:t>, președinte</w:t>
      </w:r>
      <w:r w:rsidR="00E31DF1">
        <w:rPr>
          <w:rFonts w:ascii="Times New Roman" w:hAnsi="Times New Roman" w:cs="Times New Roman"/>
          <w:bCs/>
          <w:sz w:val="24"/>
          <w:szCs w:val="24"/>
        </w:rPr>
        <w:t xml:space="preserve">le </w:t>
      </w:r>
      <w:r w:rsidRPr="00621FCF">
        <w:rPr>
          <w:rFonts w:ascii="Times New Roman" w:hAnsi="Times New Roman" w:cs="Times New Roman"/>
          <w:bCs/>
          <w:sz w:val="24"/>
          <w:szCs w:val="24"/>
        </w:rPr>
        <w:t xml:space="preserve">Institutului Național Electoral din Mexic </w:t>
      </w:r>
    </w:p>
    <w:bookmarkEnd w:id="6"/>
    <w:p w14:paraId="1413E970" w14:textId="511AE921" w:rsidR="00A34C6E" w:rsidRPr="00E31DF1" w:rsidRDefault="00A34C6E" w:rsidP="00272EBC">
      <w:pPr>
        <w:pStyle w:val="NoSpacing"/>
        <w:numPr>
          <w:ilvl w:val="0"/>
          <w:numId w:val="1"/>
        </w:numPr>
        <w:spacing w:before="120" w:line="23" w:lineRule="atLeast"/>
        <w:ind w:left="284" w:firstLine="0"/>
        <w:jc w:val="both"/>
        <w:rPr>
          <w:rFonts w:ascii="Times New Roman" w:hAnsi="Times New Roman" w:cs="Times New Roman"/>
          <w:bCs/>
          <w:sz w:val="24"/>
          <w:szCs w:val="24"/>
        </w:rPr>
      </w:pPr>
      <w:r w:rsidRPr="00621FCF">
        <w:rPr>
          <w:rFonts w:ascii="Times New Roman" w:hAnsi="Times New Roman" w:cs="Times New Roman"/>
          <w:bCs/>
          <w:sz w:val="24"/>
          <w:szCs w:val="24"/>
        </w:rPr>
        <w:t xml:space="preserve">Observarea alegerilor și </w:t>
      </w:r>
      <w:r w:rsidR="00562E1A">
        <w:rPr>
          <w:rFonts w:ascii="Times New Roman" w:hAnsi="Times New Roman" w:cs="Times New Roman"/>
          <w:bCs/>
          <w:sz w:val="24"/>
          <w:szCs w:val="24"/>
        </w:rPr>
        <w:t>Covid-19</w:t>
      </w:r>
      <w:r w:rsidR="00E56767">
        <w:rPr>
          <w:rFonts w:ascii="Times New Roman" w:hAnsi="Times New Roman" w:cs="Times New Roman"/>
          <w:bCs/>
          <w:sz w:val="24"/>
          <w:szCs w:val="24"/>
        </w:rPr>
        <w:t>. M</w:t>
      </w:r>
      <w:r w:rsidRPr="00621FCF">
        <w:rPr>
          <w:rFonts w:ascii="Times New Roman" w:hAnsi="Times New Roman" w:cs="Times New Roman"/>
          <w:bCs/>
          <w:sz w:val="24"/>
          <w:szCs w:val="24"/>
        </w:rPr>
        <w:t>odul în care organismele de gestionare a alegerilor și organizațiile</w:t>
      </w:r>
      <w:r w:rsidR="00E56767">
        <w:rPr>
          <w:rFonts w:ascii="Times New Roman" w:hAnsi="Times New Roman" w:cs="Times New Roman"/>
          <w:bCs/>
          <w:sz w:val="24"/>
          <w:szCs w:val="24"/>
        </w:rPr>
        <w:t xml:space="preserve"> observatorilor electorali</w:t>
      </w:r>
      <w:r w:rsidRPr="00621FCF">
        <w:rPr>
          <w:rFonts w:ascii="Times New Roman" w:hAnsi="Times New Roman" w:cs="Times New Roman"/>
          <w:bCs/>
          <w:sz w:val="24"/>
          <w:szCs w:val="24"/>
        </w:rPr>
        <w:t xml:space="preserve"> au lucrat împreună pentru a asigura continuarea observării alegerilor în timpul pandemiei, </w:t>
      </w:r>
      <w:r w:rsidRPr="00E56767">
        <w:rPr>
          <w:rFonts w:ascii="Times New Roman" w:hAnsi="Times New Roman" w:cs="Times New Roman"/>
          <w:b/>
          <w:sz w:val="24"/>
          <w:szCs w:val="24"/>
        </w:rPr>
        <w:t>Meaghan Fitzgerald</w:t>
      </w:r>
      <w:r w:rsidRPr="00621FCF">
        <w:rPr>
          <w:rFonts w:ascii="Times New Roman" w:hAnsi="Times New Roman" w:cs="Times New Roman"/>
          <w:bCs/>
          <w:sz w:val="24"/>
          <w:szCs w:val="24"/>
        </w:rPr>
        <w:t>, șef</w:t>
      </w:r>
      <w:r w:rsidR="00E56767">
        <w:rPr>
          <w:rFonts w:ascii="Times New Roman" w:hAnsi="Times New Roman" w:cs="Times New Roman"/>
          <w:bCs/>
          <w:sz w:val="24"/>
          <w:szCs w:val="24"/>
        </w:rPr>
        <w:t xml:space="preserve">a </w:t>
      </w:r>
      <w:r w:rsidRPr="00621FCF">
        <w:rPr>
          <w:rFonts w:ascii="Times New Roman" w:hAnsi="Times New Roman" w:cs="Times New Roman"/>
          <w:bCs/>
          <w:sz w:val="24"/>
          <w:szCs w:val="24"/>
        </w:rPr>
        <w:t>Departamentului Electoral al OSCE/ODIHR</w:t>
      </w:r>
    </w:p>
    <w:p w14:paraId="5AEF1865" w14:textId="5065E760" w:rsidR="00A34C6E" w:rsidRPr="00621FCF" w:rsidRDefault="00A34C6E" w:rsidP="00272EBC">
      <w:pPr>
        <w:pStyle w:val="NoSpacing"/>
        <w:numPr>
          <w:ilvl w:val="0"/>
          <w:numId w:val="1"/>
        </w:numPr>
        <w:spacing w:before="120" w:line="23" w:lineRule="atLeast"/>
        <w:ind w:left="284" w:firstLine="0"/>
        <w:jc w:val="both"/>
        <w:rPr>
          <w:rFonts w:ascii="Times New Roman" w:hAnsi="Times New Roman" w:cs="Times New Roman"/>
          <w:bCs/>
          <w:sz w:val="24"/>
          <w:szCs w:val="24"/>
        </w:rPr>
      </w:pPr>
      <w:bookmarkStart w:id="7" w:name="_Hlk90634536"/>
      <w:r w:rsidRPr="00E56767">
        <w:rPr>
          <w:rFonts w:ascii="Times New Roman" w:hAnsi="Times New Roman" w:cs="Times New Roman"/>
          <w:bCs/>
          <w:i/>
          <w:iCs/>
          <w:sz w:val="24"/>
          <w:szCs w:val="24"/>
        </w:rPr>
        <w:t>Observarea alegerilor în situații de urgență: principii care trebuie urmate</w:t>
      </w:r>
      <w:r w:rsidRPr="00621FCF">
        <w:rPr>
          <w:rFonts w:ascii="Times New Roman" w:hAnsi="Times New Roman" w:cs="Times New Roman"/>
          <w:bCs/>
          <w:sz w:val="24"/>
          <w:szCs w:val="24"/>
        </w:rPr>
        <w:t xml:space="preserve">, </w:t>
      </w:r>
      <w:r w:rsidRPr="00E56767">
        <w:rPr>
          <w:rFonts w:ascii="Times New Roman" w:hAnsi="Times New Roman" w:cs="Times New Roman"/>
          <w:b/>
          <w:sz w:val="24"/>
          <w:szCs w:val="24"/>
        </w:rPr>
        <w:t>Chemavon Chahbazian</w:t>
      </w:r>
      <w:r w:rsidRPr="00621FCF">
        <w:rPr>
          <w:rFonts w:ascii="Times New Roman" w:hAnsi="Times New Roman" w:cs="Times New Roman"/>
          <w:bCs/>
          <w:sz w:val="24"/>
          <w:szCs w:val="24"/>
        </w:rPr>
        <w:t>, șeful Diviziei de observare a alegerilor și cooperare interparlamentară, Adunarea Parlamentară a Consiliului Europei</w:t>
      </w:r>
    </w:p>
    <w:bookmarkEnd w:id="7"/>
    <w:p w14:paraId="0F5C5DFF" w14:textId="7B0A56C8" w:rsidR="00A34C6E" w:rsidRPr="00E31DF1" w:rsidRDefault="00A34C6E" w:rsidP="00272EBC">
      <w:pPr>
        <w:pStyle w:val="NoSpacing"/>
        <w:numPr>
          <w:ilvl w:val="0"/>
          <w:numId w:val="1"/>
        </w:numPr>
        <w:spacing w:before="120" w:line="23" w:lineRule="atLeast"/>
        <w:ind w:left="284" w:firstLine="0"/>
        <w:jc w:val="both"/>
        <w:rPr>
          <w:rFonts w:ascii="Times New Roman" w:hAnsi="Times New Roman" w:cs="Times New Roman"/>
          <w:bCs/>
          <w:sz w:val="24"/>
          <w:szCs w:val="24"/>
        </w:rPr>
      </w:pPr>
      <w:r w:rsidRPr="00E56767">
        <w:rPr>
          <w:rFonts w:ascii="Times New Roman" w:hAnsi="Times New Roman" w:cs="Times New Roman"/>
          <w:bCs/>
          <w:i/>
          <w:iCs/>
          <w:sz w:val="24"/>
          <w:szCs w:val="24"/>
        </w:rPr>
        <w:t>Procesele electorale în vremuri de pandemie</w:t>
      </w:r>
      <w:r w:rsidRPr="00621FCF">
        <w:rPr>
          <w:rFonts w:ascii="Times New Roman" w:hAnsi="Times New Roman" w:cs="Times New Roman"/>
          <w:bCs/>
          <w:sz w:val="24"/>
          <w:szCs w:val="24"/>
        </w:rPr>
        <w:t xml:space="preserve">, </w:t>
      </w:r>
      <w:r w:rsidRPr="00E56767">
        <w:rPr>
          <w:rFonts w:ascii="Times New Roman" w:hAnsi="Times New Roman" w:cs="Times New Roman"/>
          <w:b/>
          <w:sz w:val="24"/>
          <w:szCs w:val="24"/>
        </w:rPr>
        <w:t>Nicolás Farfán Namén</w:t>
      </w:r>
      <w:r w:rsidRPr="00621FCF">
        <w:rPr>
          <w:rFonts w:ascii="Times New Roman" w:hAnsi="Times New Roman" w:cs="Times New Roman"/>
          <w:bCs/>
          <w:sz w:val="24"/>
          <w:szCs w:val="24"/>
        </w:rPr>
        <w:t xml:space="preserve">, grefier delegat în chestiuni electorale </w:t>
      </w:r>
      <w:r w:rsidR="00E56767">
        <w:rPr>
          <w:rFonts w:ascii="Times New Roman" w:hAnsi="Times New Roman" w:cs="Times New Roman"/>
          <w:bCs/>
          <w:sz w:val="24"/>
          <w:szCs w:val="24"/>
        </w:rPr>
        <w:t xml:space="preserve">din cadrul </w:t>
      </w:r>
      <w:r w:rsidRPr="00621FCF">
        <w:rPr>
          <w:rFonts w:ascii="Times New Roman" w:hAnsi="Times New Roman" w:cs="Times New Roman"/>
          <w:bCs/>
          <w:sz w:val="24"/>
          <w:szCs w:val="24"/>
        </w:rPr>
        <w:t>Registrului civil național din Columbia</w:t>
      </w:r>
    </w:p>
    <w:p w14:paraId="2E94C872" w14:textId="3C296DDF" w:rsidR="00E31DF1" w:rsidRDefault="00A34C6E" w:rsidP="00272EBC">
      <w:pPr>
        <w:pStyle w:val="NoSpacing"/>
        <w:numPr>
          <w:ilvl w:val="0"/>
          <w:numId w:val="1"/>
        </w:numPr>
        <w:spacing w:before="120" w:line="23" w:lineRule="atLeast"/>
        <w:ind w:left="284" w:firstLine="0"/>
        <w:jc w:val="both"/>
        <w:rPr>
          <w:rFonts w:ascii="Times New Roman" w:hAnsi="Times New Roman" w:cs="Times New Roman"/>
          <w:bCs/>
          <w:sz w:val="24"/>
          <w:szCs w:val="24"/>
        </w:rPr>
      </w:pPr>
      <w:r w:rsidRPr="00E56767">
        <w:rPr>
          <w:rFonts w:ascii="Times New Roman" w:hAnsi="Times New Roman" w:cs="Times New Roman"/>
          <w:bCs/>
          <w:i/>
          <w:iCs/>
          <w:sz w:val="24"/>
          <w:szCs w:val="24"/>
        </w:rPr>
        <w:t xml:space="preserve">Activitățile organelor de administrare a alegerilor din statele membre IPA CSI pentru crearea condițiilor menite să prevină incidența </w:t>
      </w:r>
      <w:r w:rsidR="00562E1A">
        <w:rPr>
          <w:rFonts w:ascii="Times New Roman" w:hAnsi="Times New Roman" w:cs="Times New Roman"/>
          <w:bCs/>
          <w:i/>
          <w:iCs/>
          <w:sz w:val="24"/>
          <w:szCs w:val="24"/>
        </w:rPr>
        <w:t>Covid</w:t>
      </w:r>
      <w:r w:rsidRPr="00E56767">
        <w:rPr>
          <w:rFonts w:ascii="Times New Roman" w:hAnsi="Times New Roman" w:cs="Times New Roman"/>
          <w:bCs/>
          <w:i/>
          <w:iCs/>
          <w:sz w:val="24"/>
          <w:szCs w:val="24"/>
        </w:rPr>
        <w:t>-19 în timpul campaniei electorale</w:t>
      </w:r>
      <w:r w:rsidRPr="00621FCF">
        <w:rPr>
          <w:rFonts w:ascii="Times New Roman" w:hAnsi="Times New Roman" w:cs="Times New Roman"/>
          <w:bCs/>
          <w:sz w:val="24"/>
          <w:szCs w:val="24"/>
        </w:rPr>
        <w:t xml:space="preserve">, </w:t>
      </w:r>
      <w:r w:rsidRPr="00082BB0">
        <w:rPr>
          <w:rFonts w:ascii="Times New Roman" w:hAnsi="Times New Roman" w:cs="Times New Roman"/>
          <w:b/>
          <w:sz w:val="24"/>
          <w:szCs w:val="24"/>
        </w:rPr>
        <w:t>Ivan Mushket</w:t>
      </w:r>
      <w:r w:rsidRPr="00621FCF">
        <w:rPr>
          <w:rFonts w:ascii="Times New Roman" w:hAnsi="Times New Roman" w:cs="Times New Roman"/>
          <w:bCs/>
          <w:sz w:val="24"/>
          <w:szCs w:val="24"/>
        </w:rPr>
        <w:t>, adjunct</w:t>
      </w:r>
      <w:r w:rsidR="00082BB0">
        <w:rPr>
          <w:rFonts w:ascii="Times New Roman" w:hAnsi="Times New Roman" w:cs="Times New Roman"/>
          <w:bCs/>
          <w:sz w:val="24"/>
          <w:szCs w:val="24"/>
        </w:rPr>
        <w:t xml:space="preserve">ul șefului </w:t>
      </w:r>
      <w:r w:rsidRPr="00621FCF">
        <w:rPr>
          <w:rFonts w:ascii="Times New Roman" w:hAnsi="Times New Roman" w:cs="Times New Roman"/>
          <w:bCs/>
          <w:sz w:val="24"/>
          <w:szCs w:val="24"/>
        </w:rPr>
        <w:t xml:space="preserve">Secretariatului </w:t>
      </w:r>
      <w:r w:rsidR="00833F46" w:rsidRPr="00833F46">
        <w:rPr>
          <w:rFonts w:ascii="Times New Roman" w:hAnsi="Times New Roman" w:cs="Times New Roman"/>
          <w:bCs/>
          <w:sz w:val="24"/>
          <w:szCs w:val="24"/>
        </w:rPr>
        <w:t>Adun</w:t>
      </w:r>
      <w:r w:rsidR="00833F46">
        <w:rPr>
          <w:rFonts w:ascii="Times New Roman" w:hAnsi="Times New Roman" w:cs="Times New Roman"/>
          <w:bCs/>
          <w:sz w:val="24"/>
          <w:szCs w:val="24"/>
        </w:rPr>
        <w:t>ării</w:t>
      </w:r>
      <w:r w:rsidR="00833F46" w:rsidRPr="00833F46">
        <w:rPr>
          <w:rFonts w:ascii="Times New Roman" w:hAnsi="Times New Roman" w:cs="Times New Roman"/>
          <w:bCs/>
          <w:sz w:val="24"/>
          <w:szCs w:val="24"/>
        </w:rPr>
        <w:t xml:space="preserve"> Interparlamentar</w:t>
      </w:r>
      <w:r w:rsidR="00833F46">
        <w:rPr>
          <w:rFonts w:ascii="Times New Roman" w:hAnsi="Times New Roman" w:cs="Times New Roman"/>
          <w:bCs/>
          <w:sz w:val="24"/>
          <w:szCs w:val="24"/>
        </w:rPr>
        <w:t>e</w:t>
      </w:r>
      <w:r w:rsidR="00833F46" w:rsidRPr="00833F46">
        <w:rPr>
          <w:rFonts w:ascii="Times New Roman" w:hAnsi="Times New Roman" w:cs="Times New Roman"/>
          <w:bCs/>
          <w:sz w:val="24"/>
          <w:szCs w:val="24"/>
        </w:rPr>
        <w:t xml:space="preserve"> a Națiunilor Membre ale Comunității Statelor Independente</w:t>
      </w:r>
      <w:r w:rsidR="00833F46">
        <w:rPr>
          <w:rFonts w:ascii="Times New Roman" w:hAnsi="Times New Roman" w:cs="Times New Roman"/>
          <w:bCs/>
          <w:sz w:val="24"/>
          <w:szCs w:val="24"/>
        </w:rPr>
        <w:t xml:space="preserve"> (</w:t>
      </w:r>
      <w:r w:rsidRPr="00621FCF">
        <w:rPr>
          <w:rFonts w:ascii="Times New Roman" w:hAnsi="Times New Roman" w:cs="Times New Roman"/>
          <w:bCs/>
          <w:sz w:val="24"/>
          <w:szCs w:val="24"/>
        </w:rPr>
        <w:t>IPA CSI</w:t>
      </w:r>
      <w:r w:rsidR="00833F46">
        <w:rPr>
          <w:rFonts w:ascii="Times New Roman" w:hAnsi="Times New Roman" w:cs="Times New Roman"/>
          <w:bCs/>
          <w:sz w:val="24"/>
          <w:szCs w:val="24"/>
        </w:rPr>
        <w:t>), directorul IPA CSI</w:t>
      </w:r>
      <w:r w:rsidR="001127E4">
        <w:rPr>
          <w:rFonts w:ascii="Times New Roman" w:hAnsi="Times New Roman" w:cs="Times New Roman"/>
          <w:bCs/>
          <w:sz w:val="24"/>
          <w:szCs w:val="24"/>
        </w:rPr>
        <w:t xml:space="preserve"> -</w:t>
      </w:r>
      <w:r w:rsidR="00833F46">
        <w:rPr>
          <w:rFonts w:ascii="Times New Roman" w:hAnsi="Times New Roman" w:cs="Times New Roman"/>
          <w:bCs/>
          <w:sz w:val="24"/>
          <w:szCs w:val="24"/>
        </w:rPr>
        <w:t xml:space="preserve"> </w:t>
      </w:r>
      <w:r w:rsidR="001127E4">
        <w:rPr>
          <w:rFonts w:ascii="Times New Roman" w:hAnsi="Times New Roman" w:cs="Times New Roman"/>
          <w:bCs/>
          <w:sz w:val="24"/>
          <w:szCs w:val="24"/>
        </w:rPr>
        <w:t>IIMDD</w:t>
      </w:r>
    </w:p>
    <w:p w14:paraId="123FA41D" w14:textId="77777777" w:rsidR="0017373E" w:rsidRDefault="00A34C6E" w:rsidP="00272EBC">
      <w:pPr>
        <w:pStyle w:val="NoSpacing"/>
        <w:spacing w:before="120" w:line="23" w:lineRule="atLeast"/>
        <w:jc w:val="both"/>
        <w:rPr>
          <w:rFonts w:ascii="Times New Roman" w:hAnsi="Times New Roman" w:cs="Times New Roman"/>
          <w:b/>
          <w:sz w:val="24"/>
          <w:szCs w:val="24"/>
        </w:rPr>
      </w:pPr>
      <w:r w:rsidRPr="00E31DF1">
        <w:rPr>
          <w:rFonts w:ascii="Times New Roman" w:hAnsi="Times New Roman" w:cs="Times New Roman"/>
          <w:b/>
          <w:sz w:val="24"/>
          <w:szCs w:val="24"/>
        </w:rPr>
        <w:t>16.00-16.30 – Sesiune de închidere: Discuți</w:t>
      </w:r>
      <w:r w:rsidR="00E31DF1">
        <w:rPr>
          <w:rFonts w:ascii="Times New Roman" w:hAnsi="Times New Roman" w:cs="Times New Roman"/>
          <w:b/>
          <w:sz w:val="24"/>
          <w:szCs w:val="24"/>
        </w:rPr>
        <w:t>i</w:t>
      </w:r>
      <w:r w:rsidRPr="00E31DF1">
        <w:rPr>
          <w:rFonts w:ascii="Times New Roman" w:hAnsi="Times New Roman" w:cs="Times New Roman"/>
          <w:b/>
          <w:sz w:val="24"/>
          <w:szCs w:val="24"/>
        </w:rPr>
        <w:t xml:space="preserve"> și adoptarea concluziilor celei de-a 18-a Conferințe</w:t>
      </w:r>
      <w:r w:rsidR="0017373E">
        <w:rPr>
          <w:rFonts w:ascii="Times New Roman" w:hAnsi="Times New Roman" w:cs="Times New Roman"/>
          <w:b/>
          <w:sz w:val="24"/>
          <w:szCs w:val="24"/>
        </w:rPr>
        <w:t xml:space="preserve"> a</w:t>
      </w:r>
      <w:r w:rsidRPr="00E31DF1">
        <w:rPr>
          <w:rFonts w:ascii="Times New Roman" w:hAnsi="Times New Roman" w:cs="Times New Roman"/>
          <w:b/>
          <w:sz w:val="24"/>
          <w:szCs w:val="24"/>
        </w:rPr>
        <w:t xml:space="preserve"> Organismelor de Management Electoral </w:t>
      </w:r>
      <w:r w:rsidR="0017373E">
        <w:rPr>
          <w:rFonts w:ascii="Times New Roman" w:hAnsi="Times New Roman" w:cs="Times New Roman"/>
          <w:b/>
          <w:sz w:val="24"/>
          <w:szCs w:val="24"/>
        </w:rPr>
        <w:t xml:space="preserve">din </w:t>
      </w:r>
      <w:r w:rsidR="0017373E" w:rsidRPr="00E31DF1">
        <w:rPr>
          <w:rFonts w:ascii="Times New Roman" w:hAnsi="Times New Roman" w:cs="Times New Roman"/>
          <w:b/>
          <w:sz w:val="24"/>
          <w:szCs w:val="24"/>
        </w:rPr>
        <w:t>Europ</w:t>
      </w:r>
      <w:r w:rsidR="0017373E">
        <w:rPr>
          <w:rFonts w:ascii="Times New Roman" w:hAnsi="Times New Roman" w:cs="Times New Roman"/>
          <w:b/>
          <w:sz w:val="24"/>
          <w:szCs w:val="24"/>
        </w:rPr>
        <w:t>a</w:t>
      </w:r>
    </w:p>
    <w:p w14:paraId="1E76A810" w14:textId="7E925EED" w:rsidR="00A34C6E" w:rsidRPr="0017373E" w:rsidRDefault="00A34C6E" w:rsidP="00272EBC">
      <w:pPr>
        <w:pStyle w:val="NoSpacing"/>
        <w:spacing w:before="120" w:line="23" w:lineRule="atLeast"/>
        <w:jc w:val="both"/>
        <w:rPr>
          <w:rFonts w:ascii="Times New Roman" w:hAnsi="Times New Roman" w:cs="Times New Roman"/>
          <w:b/>
          <w:sz w:val="24"/>
          <w:szCs w:val="24"/>
        </w:rPr>
      </w:pPr>
      <w:r w:rsidRPr="00621FCF">
        <w:rPr>
          <w:rFonts w:ascii="Times New Roman" w:hAnsi="Times New Roman" w:cs="Times New Roman"/>
          <w:bCs/>
          <w:sz w:val="24"/>
          <w:szCs w:val="24"/>
        </w:rPr>
        <w:t>Moderat</w:t>
      </w:r>
      <w:r w:rsidR="0017373E">
        <w:rPr>
          <w:rFonts w:ascii="Times New Roman" w:hAnsi="Times New Roman" w:cs="Times New Roman"/>
          <w:bCs/>
          <w:sz w:val="24"/>
          <w:szCs w:val="24"/>
        </w:rPr>
        <w:t>or</w:t>
      </w:r>
      <w:r w:rsidR="0017373E">
        <w:rPr>
          <w:rFonts w:ascii="Times New Roman" w:hAnsi="Times New Roman" w:cs="Times New Roman"/>
          <w:bCs/>
          <w:sz w:val="24"/>
          <w:szCs w:val="24"/>
          <w:lang w:val="en-US"/>
        </w:rPr>
        <w:t>:</w:t>
      </w:r>
      <w:r w:rsidRPr="00621FCF">
        <w:rPr>
          <w:rFonts w:ascii="Times New Roman" w:hAnsi="Times New Roman" w:cs="Times New Roman"/>
          <w:bCs/>
          <w:sz w:val="24"/>
          <w:szCs w:val="24"/>
        </w:rPr>
        <w:t xml:space="preserve"> </w:t>
      </w:r>
      <w:r w:rsidRPr="0017373E">
        <w:rPr>
          <w:rFonts w:ascii="Times New Roman" w:hAnsi="Times New Roman" w:cs="Times New Roman"/>
          <w:b/>
          <w:sz w:val="24"/>
          <w:szCs w:val="24"/>
        </w:rPr>
        <w:t>Pierre Garrone</w:t>
      </w:r>
      <w:r w:rsidRPr="00621FCF">
        <w:rPr>
          <w:rFonts w:ascii="Times New Roman" w:hAnsi="Times New Roman" w:cs="Times New Roman"/>
          <w:bCs/>
          <w:sz w:val="24"/>
          <w:szCs w:val="24"/>
        </w:rPr>
        <w:t>, șeful Diviziei pentru alegeri și partide politice a Comisiei de la Veneția</w:t>
      </w:r>
    </w:p>
    <w:p w14:paraId="0A92E486" w14:textId="508658F9" w:rsidR="00A34C6E" w:rsidRPr="00621FCF" w:rsidRDefault="00A34C6E" w:rsidP="00272EBC">
      <w:pPr>
        <w:pStyle w:val="NoSpacing"/>
        <w:numPr>
          <w:ilvl w:val="0"/>
          <w:numId w:val="1"/>
        </w:numPr>
        <w:spacing w:before="120" w:line="23" w:lineRule="atLeast"/>
        <w:ind w:left="284" w:firstLine="142"/>
        <w:jc w:val="both"/>
        <w:rPr>
          <w:rFonts w:ascii="Times New Roman" w:hAnsi="Times New Roman" w:cs="Times New Roman"/>
          <w:bCs/>
          <w:sz w:val="24"/>
          <w:szCs w:val="24"/>
        </w:rPr>
      </w:pPr>
      <w:r w:rsidRPr="0017373E">
        <w:rPr>
          <w:rFonts w:ascii="Times New Roman" w:hAnsi="Times New Roman" w:cs="Times New Roman"/>
          <w:bCs/>
          <w:i/>
          <w:iCs/>
          <w:sz w:val="24"/>
          <w:szCs w:val="24"/>
        </w:rPr>
        <w:t>Proiect de concluzii ale Conferinței</w:t>
      </w:r>
      <w:r w:rsidR="0017373E">
        <w:rPr>
          <w:rFonts w:ascii="Times New Roman" w:hAnsi="Times New Roman" w:cs="Times New Roman"/>
          <w:bCs/>
          <w:sz w:val="24"/>
          <w:szCs w:val="24"/>
        </w:rPr>
        <w:t>,</w:t>
      </w:r>
      <w:r w:rsidRPr="00621FCF">
        <w:rPr>
          <w:rFonts w:ascii="Times New Roman" w:hAnsi="Times New Roman" w:cs="Times New Roman"/>
          <w:bCs/>
          <w:sz w:val="24"/>
          <w:szCs w:val="24"/>
        </w:rPr>
        <w:t xml:space="preserve"> prezentat de </w:t>
      </w:r>
      <w:bookmarkStart w:id="8" w:name="_Hlk88491205"/>
      <w:r w:rsidRPr="0017373E">
        <w:rPr>
          <w:rFonts w:ascii="Times New Roman" w:hAnsi="Times New Roman" w:cs="Times New Roman"/>
          <w:b/>
          <w:sz w:val="24"/>
          <w:szCs w:val="24"/>
        </w:rPr>
        <w:t>Rasto Kuzel</w:t>
      </w:r>
      <w:r w:rsidRPr="00621FCF">
        <w:rPr>
          <w:rFonts w:ascii="Times New Roman" w:hAnsi="Times New Roman" w:cs="Times New Roman"/>
          <w:bCs/>
          <w:sz w:val="24"/>
          <w:szCs w:val="24"/>
        </w:rPr>
        <w:t xml:space="preserve">, </w:t>
      </w:r>
      <w:r w:rsidR="0017373E">
        <w:rPr>
          <w:rFonts w:ascii="Times New Roman" w:hAnsi="Times New Roman" w:cs="Times New Roman"/>
          <w:bCs/>
          <w:sz w:val="24"/>
          <w:szCs w:val="24"/>
        </w:rPr>
        <w:t>r</w:t>
      </w:r>
      <w:r w:rsidRPr="00621FCF">
        <w:rPr>
          <w:rFonts w:ascii="Times New Roman" w:hAnsi="Times New Roman" w:cs="Times New Roman"/>
          <w:bCs/>
          <w:sz w:val="24"/>
          <w:szCs w:val="24"/>
        </w:rPr>
        <w:t xml:space="preserve">aportor </w:t>
      </w:r>
      <w:r w:rsidR="0017373E">
        <w:rPr>
          <w:rFonts w:ascii="Times New Roman" w:hAnsi="Times New Roman" w:cs="Times New Roman"/>
          <w:bCs/>
          <w:sz w:val="24"/>
          <w:szCs w:val="24"/>
        </w:rPr>
        <w:t>g</w:t>
      </w:r>
      <w:r w:rsidRPr="00621FCF">
        <w:rPr>
          <w:rFonts w:ascii="Times New Roman" w:hAnsi="Times New Roman" w:cs="Times New Roman"/>
          <w:bCs/>
          <w:sz w:val="24"/>
          <w:szCs w:val="24"/>
        </w:rPr>
        <w:t xml:space="preserve">eneral al Conferinței, </w:t>
      </w:r>
      <w:r w:rsidR="0017373E">
        <w:rPr>
          <w:rFonts w:ascii="Times New Roman" w:hAnsi="Times New Roman" w:cs="Times New Roman"/>
          <w:bCs/>
          <w:sz w:val="24"/>
          <w:szCs w:val="24"/>
        </w:rPr>
        <w:t>d</w:t>
      </w:r>
      <w:r w:rsidRPr="00621FCF">
        <w:rPr>
          <w:rFonts w:ascii="Times New Roman" w:hAnsi="Times New Roman" w:cs="Times New Roman"/>
          <w:bCs/>
          <w:sz w:val="24"/>
          <w:szCs w:val="24"/>
        </w:rPr>
        <w:t xml:space="preserve">irector </w:t>
      </w:r>
      <w:r w:rsidR="0017373E">
        <w:rPr>
          <w:rFonts w:ascii="Times New Roman" w:hAnsi="Times New Roman" w:cs="Times New Roman"/>
          <w:bCs/>
          <w:sz w:val="24"/>
          <w:szCs w:val="24"/>
        </w:rPr>
        <w:t>e</w:t>
      </w:r>
      <w:r w:rsidRPr="00621FCF">
        <w:rPr>
          <w:rFonts w:ascii="Times New Roman" w:hAnsi="Times New Roman" w:cs="Times New Roman"/>
          <w:bCs/>
          <w:sz w:val="24"/>
          <w:szCs w:val="24"/>
        </w:rPr>
        <w:t>xecutiv la MEMO 98, Republica Slovacă</w:t>
      </w:r>
    </w:p>
    <w:bookmarkEnd w:id="8"/>
    <w:p w14:paraId="53EF93CC" w14:textId="64DFCBF3" w:rsidR="009031C6" w:rsidRDefault="00A34C6E" w:rsidP="00272EBC">
      <w:pPr>
        <w:pStyle w:val="NoSpacing"/>
        <w:numPr>
          <w:ilvl w:val="0"/>
          <w:numId w:val="1"/>
        </w:numPr>
        <w:spacing w:before="120" w:line="23" w:lineRule="atLeast"/>
        <w:ind w:left="284" w:firstLine="142"/>
        <w:jc w:val="both"/>
        <w:rPr>
          <w:rFonts w:ascii="Times New Roman" w:hAnsi="Times New Roman" w:cs="Times New Roman"/>
          <w:bCs/>
          <w:sz w:val="24"/>
          <w:szCs w:val="24"/>
        </w:rPr>
      </w:pPr>
      <w:r w:rsidRPr="00621FCF">
        <w:rPr>
          <w:rFonts w:ascii="Times New Roman" w:hAnsi="Times New Roman" w:cs="Times New Roman"/>
          <w:bCs/>
          <w:sz w:val="24"/>
          <w:szCs w:val="24"/>
        </w:rPr>
        <w:t>Discuți</w:t>
      </w:r>
      <w:r w:rsidR="0017373E">
        <w:rPr>
          <w:rFonts w:ascii="Times New Roman" w:hAnsi="Times New Roman" w:cs="Times New Roman"/>
          <w:bCs/>
          <w:sz w:val="24"/>
          <w:szCs w:val="24"/>
        </w:rPr>
        <w:t>i</w:t>
      </w:r>
      <w:r w:rsidRPr="00621FCF">
        <w:rPr>
          <w:rFonts w:ascii="Times New Roman" w:hAnsi="Times New Roman" w:cs="Times New Roman"/>
          <w:bCs/>
          <w:sz w:val="24"/>
          <w:szCs w:val="24"/>
        </w:rPr>
        <w:t xml:space="preserve"> și adoptare</w:t>
      </w:r>
    </w:p>
    <w:p w14:paraId="78A02056" w14:textId="77777777" w:rsidR="009031C6" w:rsidRPr="009031C6" w:rsidRDefault="009031C6" w:rsidP="009031C6">
      <w:pPr>
        <w:pStyle w:val="NoSpacing"/>
        <w:spacing w:before="120" w:after="120" w:line="23" w:lineRule="atLeast"/>
        <w:ind w:left="426"/>
        <w:jc w:val="both"/>
        <w:rPr>
          <w:rFonts w:ascii="Times New Roman" w:hAnsi="Times New Roman" w:cs="Times New Roman"/>
          <w:bCs/>
          <w:sz w:val="24"/>
          <w:szCs w:val="24"/>
        </w:rPr>
      </w:pPr>
    </w:p>
    <w:p w14:paraId="4C8E06F9" w14:textId="4D102298" w:rsidR="0017373E" w:rsidRPr="00621FCF" w:rsidRDefault="0017373E" w:rsidP="0017373E">
      <w:pPr>
        <w:pStyle w:val="NoSpacing"/>
        <w:spacing w:before="120" w:after="120" w:line="23" w:lineRule="atLeast"/>
        <w:jc w:val="both"/>
        <w:rPr>
          <w:rFonts w:ascii="Times New Roman" w:hAnsi="Times New Roman" w:cs="Times New Roman"/>
          <w:bCs/>
          <w:sz w:val="24"/>
          <w:szCs w:val="24"/>
        </w:rPr>
      </w:pPr>
      <w:r w:rsidRPr="0017373E">
        <w:rPr>
          <w:rFonts w:ascii="Times New Roman" w:hAnsi="Times New Roman" w:cs="Times New Roman"/>
          <w:b/>
          <w:sz w:val="24"/>
          <w:szCs w:val="24"/>
        </w:rPr>
        <w:t>Prezentarea vorbitorilor și a subiectelor dezbătute</w:t>
      </w:r>
    </w:p>
    <w:p w14:paraId="217DBE63" w14:textId="243F36E5" w:rsidR="00F2721B" w:rsidRDefault="00F2721B" w:rsidP="0017373E">
      <w:pPr>
        <w:pStyle w:val="NoSpacing"/>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Sesiunea </w:t>
      </w:r>
      <w:r w:rsidR="009031C6">
        <w:rPr>
          <w:rFonts w:ascii="Times New Roman" w:hAnsi="Times New Roman" w:cs="Times New Roman"/>
          <w:b/>
          <w:sz w:val="24"/>
          <w:szCs w:val="24"/>
        </w:rPr>
        <w:t>de deschidere</w:t>
      </w:r>
    </w:p>
    <w:p w14:paraId="5533A09B" w14:textId="5F764CF2" w:rsidR="00BE28CE" w:rsidRPr="00E17672" w:rsidRDefault="009031C6" w:rsidP="00B60EC9">
      <w:pPr>
        <w:pStyle w:val="NoSpacing"/>
        <w:spacing w:before="120" w:after="120" w:line="276" w:lineRule="auto"/>
        <w:ind w:hanging="142"/>
        <w:jc w:val="both"/>
        <w:rPr>
          <w:rFonts w:ascii="Times New Roman" w:hAnsi="Times New Roman" w:cs="Times New Roman"/>
          <w:bCs/>
          <w:sz w:val="24"/>
          <w:szCs w:val="24"/>
        </w:rPr>
      </w:pPr>
      <w:r>
        <w:rPr>
          <w:rFonts w:ascii="Times New Roman" w:hAnsi="Times New Roman" w:cs="Times New Roman"/>
          <w:b/>
          <w:sz w:val="24"/>
          <w:szCs w:val="24"/>
        </w:rPr>
        <w:tab/>
        <w:t xml:space="preserve">         </w:t>
      </w:r>
      <w:r w:rsidRPr="009031C6">
        <w:rPr>
          <w:rFonts w:ascii="Times New Roman" w:hAnsi="Times New Roman" w:cs="Times New Roman"/>
          <w:bCs/>
          <w:sz w:val="24"/>
          <w:szCs w:val="24"/>
        </w:rPr>
        <w:t xml:space="preserve">Evenimentul a debutat cu </w:t>
      </w:r>
      <w:r>
        <w:rPr>
          <w:rFonts w:ascii="Times New Roman" w:hAnsi="Times New Roman" w:cs="Times New Roman"/>
          <w:bCs/>
          <w:sz w:val="24"/>
          <w:szCs w:val="24"/>
        </w:rPr>
        <w:t xml:space="preserve">discursul domnului </w:t>
      </w:r>
      <w:r w:rsidRPr="009031C6">
        <w:rPr>
          <w:rFonts w:ascii="Times New Roman" w:hAnsi="Times New Roman" w:cs="Times New Roman"/>
          <w:bCs/>
          <w:sz w:val="24"/>
          <w:szCs w:val="24"/>
        </w:rPr>
        <w:t xml:space="preserve">Attila Nagy, președintele </w:t>
      </w:r>
      <w:r w:rsidR="00323621">
        <w:rPr>
          <w:rFonts w:ascii="Times New Roman" w:hAnsi="Times New Roman" w:cs="Times New Roman"/>
          <w:bCs/>
          <w:sz w:val="24"/>
          <w:szCs w:val="24"/>
        </w:rPr>
        <w:t>Biroul</w:t>
      </w:r>
      <w:r w:rsidRPr="009031C6">
        <w:rPr>
          <w:rFonts w:ascii="Times New Roman" w:hAnsi="Times New Roman" w:cs="Times New Roman"/>
          <w:bCs/>
          <w:sz w:val="24"/>
          <w:szCs w:val="24"/>
        </w:rPr>
        <w:t xml:space="preserve"> Național Electoral</w:t>
      </w:r>
      <w:r w:rsidR="00E17672">
        <w:rPr>
          <w:rFonts w:ascii="Times New Roman" w:hAnsi="Times New Roman" w:cs="Times New Roman"/>
          <w:bCs/>
          <w:sz w:val="24"/>
          <w:szCs w:val="24"/>
        </w:rPr>
        <w:t xml:space="preserve"> (BEN)</w:t>
      </w:r>
      <w:r w:rsidRPr="009031C6">
        <w:rPr>
          <w:rFonts w:ascii="Times New Roman" w:hAnsi="Times New Roman" w:cs="Times New Roman"/>
          <w:bCs/>
          <w:sz w:val="24"/>
          <w:szCs w:val="24"/>
        </w:rPr>
        <w:t xml:space="preserve"> al Ungariei</w:t>
      </w:r>
      <w:r>
        <w:rPr>
          <w:rFonts w:ascii="Times New Roman" w:hAnsi="Times New Roman" w:cs="Times New Roman"/>
          <w:bCs/>
          <w:sz w:val="24"/>
          <w:szCs w:val="24"/>
        </w:rPr>
        <w:t xml:space="preserve">, care a </w:t>
      </w:r>
      <w:r w:rsidR="00174C68">
        <w:rPr>
          <w:rFonts w:ascii="Times New Roman" w:hAnsi="Times New Roman" w:cs="Times New Roman"/>
          <w:bCs/>
          <w:sz w:val="24"/>
          <w:szCs w:val="24"/>
        </w:rPr>
        <w:t xml:space="preserve">adresat cuvintele introductive în contextul deținerii de către Ungaria a </w:t>
      </w:r>
      <w:r w:rsidR="00174C68" w:rsidRPr="00174C68">
        <w:rPr>
          <w:rFonts w:ascii="Times New Roman" w:hAnsi="Times New Roman" w:cs="Times New Roman"/>
          <w:bCs/>
          <w:sz w:val="24"/>
          <w:szCs w:val="24"/>
        </w:rPr>
        <w:t>președinți</w:t>
      </w:r>
      <w:r w:rsidR="00174C68">
        <w:rPr>
          <w:rFonts w:ascii="Times New Roman" w:hAnsi="Times New Roman" w:cs="Times New Roman"/>
          <w:bCs/>
          <w:sz w:val="24"/>
          <w:szCs w:val="24"/>
        </w:rPr>
        <w:t>ei</w:t>
      </w:r>
      <w:r w:rsidR="00174C68" w:rsidRPr="00174C68">
        <w:rPr>
          <w:rFonts w:ascii="Times New Roman" w:hAnsi="Times New Roman" w:cs="Times New Roman"/>
          <w:bCs/>
          <w:sz w:val="24"/>
          <w:szCs w:val="24"/>
        </w:rPr>
        <w:t xml:space="preserve"> Comitetului de Miniștri al Consiliului Europei</w:t>
      </w:r>
      <w:r w:rsidR="00174C68">
        <w:rPr>
          <w:rFonts w:ascii="Times New Roman" w:hAnsi="Times New Roman" w:cs="Times New Roman"/>
          <w:bCs/>
          <w:sz w:val="24"/>
          <w:szCs w:val="24"/>
        </w:rPr>
        <w:t xml:space="preserve">. </w:t>
      </w:r>
      <w:r w:rsidR="00F11A3A">
        <w:rPr>
          <w:rFonts w:ascii="Times New Roman" w:hAnsi="Times New Roman" w:cs="Times New Roman"/>
          <w:bCs/>
          <w:sz w:val="24"/>
          <w:szCs w:val="24"/>
        </w:rPr>
        <w:t>Discursul vorbitorului s-a axat pe măsurile</w:t>
      </w:r>
      <w:r w:rsidR="00323621">
        <w:rPr>
          <w:rFonts w:ascii="Times New Roman" w:hAnsi="Times New Roman" w:cs="Times New Roman"/>
          <w:bCs/>
          <w:sz w:val="24"/>
          <w:szCs w:val="24"/>
        </w:rPr>
        <w:t xml:space="preserve"> întreprinse de către Biroul </w:t>
      </w:r>
      <w:r w:rsidR="00323621" w:rsidRPr="009031C6">
        <w:rPr>
          <w:rFonts w:ascii="Times New Roman" w:hAnsi="Times New Roman" w:cs="Times New Roman"/>
          <w:bCs/>
          <w:sz w:val="24"/>
          <w:szCs w:val="24"/>
        </w:rPr>
        <w:t>Național Electoral al Ungariei</w:t>
      </w:r>
      <w:r w:rsidR="00323621">
        <w:rPr>
          <w:rFonts w:ascii="Times New Roman" w:hAnsi="Times New Roman" w:cs="Times New Roman"/>
          <w:bCs/>
          <w:sz w:val="24"/>
          <w:szCs w:val="24"/>
        </w:rPr>
        <w:t xml:space="preserve"> în vederea organizării alegerilor parțiale din ultimii doi ani, într-un context epidemiologic complex și instabil. </w:t>
      </w:r>
      <w:r w:rsidR="00BE28CE" w:rsidRPr="00BE28CE">
        <w:rPr>
          <w:rFonts w:ascii="Times New Roman" w:hAnsi="Times New Roman" w:cs="Times New Roman"/>
          <w:bCs/>
          <w:sz w:val="24"/>
          <w:szCs w:val="24"/>
          <w:lang w:val="en-US"/>
        </w:rPr>
        <w:t>Pe măsură ce situația privind pandemia s-a îmbunătățit în vara anului 2020, au fost stabilite date pentru organizarea alegerilor parțiale</w:t>
      </w:r>
      <w:r w:rsidR="00B60EC9">
        <w:rPr>
          <w:rFonts w:ascii="Times New Roman" w:hAnsi="Times New Roman" w:cs="Times New Roman"/>
          <w:bCs/>
          <w:sz w:val="24"/>
          <w:szCs w:val="24"/>
          <w:lang w:val="en-US"/>
        </w:rPr>
        <w:t>.</w:t>
      </w:r>
      <w:r w:rsidR="00BE28CE" w:rsidRPr="00BE28CE">
        <w:rPr>
          <w:rFonts w:ascii="Times New Roman" w:hAnsi="Times New Roman" w:cs="Times New Roman"/>
          <w:bCs/>
          <w:sz w:val="24"/>
          <w:szCs w:val="24"/>
          <w:lang w:val="en-US"/>
        </w:rPr>
        <w:t xml:space="preserve"> </w:t>
      </w:r>
      <w:r w:rsidR="00B60EC9">
        <w:rPr>
          <w:rFonts w:ascii="Times New Roman" w:hAnsi="Times New Roman" w:cs="Times New Roman"/>
          <w:bCs/>
          <w:sz w:val="24"/>
          <w:szCs w:val="24"/>
          <w:lang w:val="en-US"/>
        </w:rPr>
        <w:t>A</w:t>
      </w:r>
      <w:r w:rsidR="00BE28CE" w:rsidRPr="00BE28CE">
        <w:rPr>
          <w:rFonts w:ascii="Times New Roman" w:hAnsi="Times New Roman" w:cs="Times New Roman"/>
          <w:bCs/>
          <w:sz w:val="24"/>
          <w:szCs w:val="24"/>
          <w:lang w:val="en-US"/>
        </w:rPr>
        <w:t xml:space="preserve">u fost organizate alegeri parțiale municipale și alegeri parțiale ale </w:t>
      </w:r>
      <w:r w:rsidR="00BE28CE" w:rsidRPr="00BE28CE">
        <w:rPr>
          <w:rFonts w:ascii="Times New Roman" w:hAnsi="Times New Roman" w:cs="Times New Roman"/>
          <w:bCs/>
          <w:sz w:val="24"/>
          <w:szCs w:val="24"/>
          <w:lang w:val="en-US"/>
        </w:rPr>
        <w:lastRenderedPageBreak/>
        <w:t xml:space="preserve">minorităților naționale în peste treizeci de localități. </w:t>
      </w:r>
      <w:r w:rsidR="00E17672">
        <w:rPr>
          <w:rFonts w:ascii="Times New Roman" w:hAnsi="Times New Roman" w:cs="Times New Roman"/>
          <w:bCs/>
          <w:sz w:val="24"/>
          <w:szCs w:val="24"/>
          <w:lang w:val="en-US"/>
        </w:rPr>
        <w:t>Într-o circumscripție, au avut loc, de asemenea,</w:t>
      </w:r>
      <w:r w:rsidR="00E17672" w:rsidRPr="00BE28CE">
        <w:rPr>
          <w:rFonts w:ascii="Times New Roman" w:hAnsi="Times New Roman" w:cs="Times New Roman"/>
          <w:bCs/>
          <w:sz w:val="24"/>
          <w:szCs w:val="24"/>
          <w:lang w:val="en-US"/>
        </w:rPr>
        <w:t xml:space="preserve"> </w:t>
      </w:r>
      <w:r w:rsidR="00BE28CE" w:rsidRPr="00BE28CE">
        <w:rPr>
          <w:rFonts w:ascii="Times New Roman" w:hAnsi="Times New Roman" w:cs="Times New Roman"/>
          <w:bCs/>
          <w:sz w:val="24"/>
          <w:szCs w:val="24"/>
          <w:lang w:val="en-US"/>
        </w:rPr>
        <w:t>aleger</w:t>
      </w:r>
      <w:r w:rsidR="00E17672">
        <w:rPr>
          <w:rFonts w:ascii="Times New Roman" w:hAnsi="Times New Roman" w:cs="Times New Roman"/>
          <w:bCs/>
          <w:sz w:val="24"/>
          <w:szCs w:val="24"/>
          <w:lang w:val="en-US"/>
        </w:rPr>
        <w:t>i</w:t>
      </w:r>
      <w:r w:rsidR="00BE28CE" w:rsidRPr="00BE28CE">
        <w:rPr>
          <w:rFonts w:ascii="Times New Roman" w:hAnsi="Times New Roman" w:cs="Times New Roman"/>
          <w:bCs/>
          <w:sz w:val="24"/>
          <w:szCs w:val="24"/>
          <w:lang w:val="en-US"/>
        </w:rPr>
        <w:t xml:space="preserve"> parlamentar</w:t>
      </w:r>
      <w:r w:rsidR="00E17672">
        <w:rPr>
          <w:rFonts w:ascii="Times New Roman" w:hAnsi="Times New Roman" w:cs="Times New Roman"/>
          <w:bCs/>
          <w:sz w:val="24"/>
          <w:szCs w:val="24"/>
          <w:lang w:val="en-US"/>
        </w:rPr>
        <w:t>e</w:t>
      </w:r>
      <w:r w:rsidR="00BE28CE" w:rsidRPr="00BE28CE">
        <w:rPr>
          <w:rFonts w:ascii="Times New Roman" w:hAnsi="Times New Roman" w:cs="Times New Roman"/>
          <w:bCs/>
          <w:sz w:val="24"/>
          <w:szCs w:val="24"/>
          <w:lang w:val="en-US"/>
        </w:rPr>
        <w:t xml:space="preserve"> parțial</w:t>
      </w:r>
      <w:r w:rsidR="00E17672">
        <w:rPr>
          <w:rFonts w:ascii="Times New Roman" w:hAnsi="Times New Roman" w:cs="Times New Roman"/>
          <w:bCs/>
          <w:sz w:val="24"/>
          <w:szCs w:val="24"/>
          <w:lang w:val="en-US"/>
        </w:rPr>
        <w:t>e</w:t>
      </w:r>
      <w:r w:rsidR="00BE28CE" w:rsidRPr="00BE28CE">
        <w:rPr>
          <w:rFonts w:ascii="Times New Roman" w:hAnsi="Times New Roman" w:cs="Times New Roman"/>
          <w:bCs/>
          <w:sz w:val="24"/>
          <w:szCs w:val="24"/>
          <w:lang w:val="en-US"/>
        </w:rPr>
        <w:t>.</w:t>
      </w:r>
    </w:p>
    <w:p w14:paraId="2F78FA30" w14:textId="089A48F1" w:rsidR="00BE28CE" w:rsidRDefault="00D311ED" w:rsidP="00D311ED">
      <w:pPr>
        <w:pStyle w:val="NoSpacing"/>
        <w:spacing w:line="276"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ab/>
      </w:r>
      <w:r w:rsidR="00BE28CE" w:rsidRPr="00BE28CE">
        <w:rPr>
          <w:rFonts w:ascii="Times New Roman" w:hAnsi="Times New Roman" w:cs="Times New Roman"/>
          <w:bCs/>
          <w:sz w:val="24"/>
          <w:szCs w:val="24"/>
          <w:lang w:val="en-US"/>
        </w:rPr>
        <w:t xml:space="preserve">În timpul pregătirilor pentru aceste alegeri parțiale </w:t>
      </w:r>
      <w:r>
        <w:rPr>
          <w:rFonts w:ascii="Times New Roman" w:hAnsi="Times New Roman" w:cs="Times New Roman"/>
          <w:bCs/>
          <w:sz w:val="24"/>
          <w:szCs w:val="24"/>
          <w:lang w:val="en-US"/>
        </w:rPr>
        <w:t>au apărut</w:t>
      </w:r>
      <w:r w:rsidR="00466446">
        <w:rPr>
          <w:rFonts w:ascii="Times New Roman" w:hAnsi="Times New Roman" w:cs="Times New Roman"/>
          <w:bCs/>
          <w:sz w:val="24"/>
          <w:szCs w:val="24"/>
          <w:lang w:val="en-US"/>
        </w:rPr>
        <w:t xml:space="preserve"> tot mai multe</w:t>
      </w:r>
      <w:r w:rsidR="00BE28CE" w:rsidRPr="00BE28CE">
        <w:rPr>
          <w:rFonts w:ascii="Times New Roman" w:hAnsi="Times New Roman" w:cs="Times New Roman"/>
          <w:bCs/>
          <w:sz w:val="24"/>
          <w:szCs w:val="24"/>
          <w:lang w:val="en-US"/>
        </w:rPr>
        <w:t xml:space="preserve"> întrebări</w:t>
      </w:r>
      <w:r w:rsidR="00466446">
        <w:rPr>
          <w:rFonts w:ascii="Times New Roman" w:hAnsi="Times New Roman" w:cs="Times New Roman"/>
          <w:bCs/>
          <w:sz w:val="24"/>
          <w:szCs w:val="24"/>
          <w:lang w:val="en-US"/>
        </w:rPr>
        <w:t>, astfel</w:t>
      </w:r>
      <w:r w:rsidR="00E17672">
        <w:rPr>
          <w:rFonts w:ascii="Times New Roman" w:hAnsi="Times New Roman" w:cs="Times New Roman"/>
          <w:bCs/>
          <w:sz w:val="24"/>
          <w:szCs w:val="24"/>
          <w:lang w:val="en-US"/>
        </w:rPr>
        <w:t xml:space="preserve"> BEN </w:t>
      </w:r>
      <w:r w:rsidR="00BE28CE" w:rsidRPr="00BE28CE">
        <w:rPr>
          <w:rFonts w:ascii="Times New Roman" w:hAnsi="Times New Roman" w:cs="Times New Roman"/>
          <w:bCs/>
          <w:sz w:val="24"/>
          <w:szCs w:val="24"/>
          <w:lang w:val="en-US"/>
        </w:rPr>
        <w:t>Ungaria</w:t>
      </w:r>
      <w:r w:rsidR="00E17672">
        <w:rPr>
          <w:rFonts w:ascii="Times New Roman" w:hAnsi="Times New Roman" w:cs="Times New Roman"/>
          <w:bCs/>
          <w:sz w:val="24"/>
          <w:szCs w:val="24"/>
          <w:lang w:val="en-US"/>
        </w:rPr>
        <w:t xml:space="preserve"> </w:t>
      </w:r>
      <w:r w:rsidR="00BE28CE" w:rsidRPr="00BE28CE">
        <w:rPr>
          <w:rFonts w:ascii="Times New Roman" w:hAnsi="Times New Roman" w:cs="Times New Roman"/>
          <w:bCs/>
          <w:sz w:val="24"/>
          <w:szCs w:val="24"/>
          <w:lang w:val="en-US"/>
        </w:rPr>
        <w:t>a emis circulare cu privire la măsurile de protecție care ar trebui aplicate. Măsurile au urmărit să ajute exercitarea deplină a dreptului de vot și a</w:t>
      </w:r>
      <w:r w:rsidR="00466446">
        <w:rPr>
          <w:rFonts w:ascii="Times New Roman" w:hAnsi="Times New Roman" w:cs="Times New Roman"/>
          <w:bCs/>
          <w:sz w:val="24"/>
          <w:szCs w:val="24"/>
          <w:lang w:val="en-US"/>
        </w:rPr>
        <w:t>u</w:t>
      </w:r>
      <w:r w:rsidR="00BE28CE" w:rsidRPr="00BE28CE">
        <w:rPr>
          <w:rFonts w:ascii="Times New Roman" w:hAnsi="Times New Roman" w:cs="Times New Roman"/>
          <w:bCs/>
          <w:sz w:val="24"/>
          <w:szCs w:val="24"/>
          <w:lang w:val="en-US"/>
        </w:rPr>
        <w:t xml:space="preserve"> </w:t>
      </w:r>
      <w:r w:rsidR="001E12F6">
        <w:rPr>
          <w:rFonts w:ascii="Times New Roman" w:hAnsi="Times New Roman" w:cs="Times New Roman"/>
          <w:bCs/>
          <w:sz w:val="24"/>
          <w:szCs w:val="24"/>
          <w:lang w:val="en-US"/>
        </w:rPr>
        <w:t xml:space="preserve">stabilit modul de desfășurare a </w:t>
      </w:r>
      <w:r w:rsidR="00BE28CE" w:rsidRPr="00BE28CE">
        <w:rPr>
          <w:rFonts w:ascii="Times New Roman" w:hAnsi="Times New Roman" w:cs="Times New Roman"/>
          <w:bCs/>
          <w:sz w:val="24"/>
          <w:szCs w:val="24"/>
          <w:lang w:val="en-US"/>
        </w:rPr>
        <w:t>adunăril</w:t>
      </w:r>
      <w:r w:rsidR="001E12F6">
        <w:rPr>
          <w:rFonts w:ascii="Times New Roman" w:hAnsi="Times New Roman" w:cs="Times New Roman"/>
          <w:bCs/>
          <w:sz w:val="24"/>
          <w:szCs w:val="24"/>
          <w:lang w:val="en-US"/>
        </w:rPr>
        <w:t>or</w:t>
      </w:r>
      <w:r w:rsidR="00BE28CE" w:rsidRPr="00BE28CE">
        <w:rPr>
          <w:rFonts w:ascii="Times New Roman" w:hAnsi="Times New Roman" w:cs="Times New Roman"/>
          <w:bCs/>
          <w:sz w:val="24"/>
          <w:szCs w:val="24"/>
          <w:lang w:val="en-US"/>
        </w:rPr>
        <w:t xml:space="preserve"> publice organizate înainte de ziua alegerilor</w:t>
      </w:r>
      <w:r w:rsidR="001E12F6">
        <w:rPr>
          <w:rFonts w:ascii="Times New Roman" w:hAnsi="Times New Roman" w:cs="Times New Roman"/>
          <w:bCs/>
          <w:sz w:val="24"/>
          <w:szCs w:val="24"/>
          <w:lang w:val="en-US"/>
        </w:rPr>
        <w:t xml:space="preserve">, </w:t>
      </w:r>
      <w:r w:rsidR="00BE28CE" w:rsidRPr="00BE28CE">
        <w:rPr>
          <w:rFonts w:ascii="Times New Roman" w:hAnsi="Times New Roman" w:cs="Times New Roman"/>
          <w:bCs/>
          <w:sz w:val="24"/>
          <w:szCs w:val="24"/>
          <w:lang w:val="en-US"/>
        </w:rPr>
        <w:t>a votului în secțiile de votare</w:t>
      </w:r>
      <w:r w:rsidR="001E12F6">
        <w:rPr>
          <w:rFonts w:ascii="Times New Roman" w:hAnsi="Times New Roman" w:cs="Times New Roman"/>
          <w:bCs/>
          <w:sz w:val="24"/>
          <w:szCs w:val="24"/>
          <w:lang w:val="en-US"/>
        </w:rPr>
        <w:t xml:space="preserve"> </w:t>
      </w:r>
      <w:r w:rsidR="00BE28CE" w:rsidRPr="00BE28CE">
        <w:rPr>
          <w:rFonts w:ascii="Times New Roman" w:hAnsi="Times New Roman" w:cs="Times New Roman"/>
          <w:bCs/>
          <w:sz w:val="24"/>
          <w:szCs w:val="24"/>
          <w:lang w:val="en-US"/>
        </w:rPr>
        <w:t>și a votului prin urn</w:t>
      </w:r>
      <w:r w:rsidR="00A90936">
        <w:rPr>
          <w:rFonts w:ascii="Times New Roman" w:hAnsi="Times New Roman" w:cs="Times New Roman"/>
          <w:bCs/>
          <w:sz w:val="24"/>
          <w:szCs w:val="24"/>
          <w:lang w:val="en-US"/>
        </w:rPr>
        <w:t>a</w:t>
      </w:r>
      <w:r w:rsidR="00BE28CE" w:rsidRPr="00BE28CE">
        <w:rPr>
          <w:rFonts w:ascii="Times New Roman" w:hAnsi="Times New Roman" w:cs="Times New Roman"/>
          <w:bCs/>
          <w:sz w:val="24"/>
          <w:szCs w:val="24"/>
          <w:lang w:val="en-US"/>
        </w:rPr>
        <w:t xml:space="preserve"> </w:t>
      </w:r>
      <w:r w:rsidR="00A90936">
        <w:rPr>
          <w:rFonts w:ascii="Times New Roman" w:hAnsi="Times New Roman" w:cs="Times New Roman"/>
          <w:bCs/>
          <w:sz w:val="24"/>
          <w:szCs w:val="24"/>
          <w:lang w:val="en-US"/>
        </w:rPr>
        <w:t xml:space="preserve">mobilă, cu respectarea măsurilor </w:t>
      </w:r>
      <w:r w:rsidR="00530F01">
        <w:rPr>
          <w:rFonts w:ascii="Times New Roman" w:hAnsi="Times New Roman" w:cs="Times New Roman"/>
          <w:bCs/>
          <w:sz w:val="24"/>
          <w:szCs w:val="24"/>
          <w:lang w:val="en-US"/>
        </w:rPr>
        <w:t>sanitare recomandate de</w:t>
      </w:r>
      <w:r w:rsidR="00A90936">
        <w:rPr>
          <w:rFonts w:ascii="Times New Roman" w:hAnsi="Times New Roman" w:cs="Times New Roman"/>
          <w:bCs/>
          <w:sz w:val="24"/>
          <w:szCs w:val="24"/>
          <w:lang w:val="en-US"/>
        </w:rPr>
        <w:t xml:space="preserve"> </w:t>
      </w:r>
      <w:r w:rsidR="00BE28CE" w:rsidRPr="00BE28CE">
        <w:rPr>
          <w:rFonts w:ascii="Times New Roman" w:hAnsi="Times New Roman" w:cs="Times New Roman"/>
          <w:bCs/>
          <w:sz w:val="24"/>
          <w:szCs w:val="24"/>
          <w:lang w:val="en-US"/>
        </w:rPr>
        <w:t xml:space="preserve">Centrul Național de Sănătate Publică. Pe lângă măsurile de protecție, </w:t>
      </w:r>
      <w:r w:rsidR="00B262B2">
        <w:rPr>
          <w:rFonts w:ascii="Times New Roman" w:hAnsi="Times New Roman" w:cs="Times New Roman"/>
          <w:bCs/>
          <w:sz w:val="24"/>
          <w:szCs w:val="24"/>
          <w:lang w:val="en-US"/>
        </w:rPr>
        <w:t>Biroul</w:t>
      </w:r>
      <w:r w:rsidR="00BE28CE" w:rsidRPr="00BE28CE">
        <w:rPr>
          <w:rFonts w:ascii="Times New Roman" w:hAnsi="Times New Roman" w:cs="Times New Roman"/>
          <w:bCs/>
          <w:sz w:val="24"/>
          <w:szCs w:val="24"/>
          <w:lang w:val="en-US"/>
        </w:rPr>
        <w:t xml:space="preserve"> Electoral Național a </w:t>
      </w:r>
      <w:r>
        <w:rPr>
          <w:rFonts w:ascii="Times New Roman" w:hAnsi="Times New Roman" w:cs="Times New Roman"/>
          <w:bCs/>
          <w:sz w:val="24"/>
          <w:szCs w:val="24"/>
          <w:lang w:val="en-US"/>
        </w:rPr>
        <w:t xml:space="preserve">asigurat fonduri pentru </w:t>
      </w:r>
      <w:r w:rsidR="00BE28CE" w:rsidRPr="00BE28CE">
        <w:rPr>
          <w:rFonts w:ascii="Times New Roman" w:hAnsi="Times New Roman" w:cs="Times New Roman"/>
          <w:bCs/>
          <w:sz w:val="24"/>
          <w:szCs w:val="24"/>
          <w:lang w:val="en-US"/>
        </w:rPr>
        <w:t>suplimentare</w:t>
      </w:r>
      <w:r>
        <w:rPr>
          <w:rFonts w:ascii="Times New Roman" w:hAnsi="Times New Roman" w:cs="Times New Roman"/>
          <w:bCs/>
          <w:sz w:val="24"/>
          <w:szCs w:val="24"/>
          <w:lang w:val="en-US"/>
        </w:rPr>
        <w:t>a</w:t>
      </w:r>
      <w:r w:rsidR="00BE28CE">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personalului </w:t>
      </w:r>
      <w:r w:rsidR="00BE28CE" w:rsidRPr="00BE28CE">
        <w:rPr>
          <w:rFonts w:ascii="Times New Roman" w:hAnsi="Times New Roman" w:cs="Times New Roman"/>
          <w:bCs/>
          <w:sz w:val="24"/>
          <w:szCs w:val="24"/>
          <w:lang w:val="en-US"/>
        </w:rPr>
        <w:t xml:space="preserve">din secțiile de votare </w:t>
      </w:r>
      <w:r>
        <w:rPr>
          <w:rFonts w:ascii="Times New Roman" w:hAnsi="Times New Roman" w:cs="Times New Roman"/>
          <w:bCs/>
          <w:sz w:val="24"/>
          <w:szCs w:val="24"/>
          <w:lang w:val="en-US"/>
        </w:rPr>
        <w:t xml:space="preserve">desemnat să păstreze evidențele electorale </w:t>
      </w:r>
      <w:r w:rsidR="00BE28CE" w:rsidRPr="00BE28CE">
        <w:rPr>
          <w:rFonts w:ascii="Times New Roman" w:hAnsi="Times New Roman" w:cs="Times New Roman"/>
          <w:bCs/>
          <w:sz w:val="24"/>
          <w:szCs w:val="24"/>
          <w:lang w:val="en-US"/>
        </w:rPr>
        <w:t>și a distribuit</w:t>
      </w:r>
      <w:r>
        <w:rPr>
          <w:rFonts w:ascii="Times New Roman" w:hAnsi="Times New Roman" w:cs="Times New Roman"/>
          <w:bCs/>
          <w:sz w:val="24"/>
          <w:szCs w:val="24"/>
          <w:lang w:val="en-US"/>
        </w:rPr>
        <w:t xml:space="preserve">, </w:t>
      </w:r>
      <w:r w:rsidRPr="00BE28CE">
        <w:rPr>
          <w:rFonts w:ascii="Times New Roman" w:hAnsi="Times New Roman" w:cs="Times New Roman"/>
          <w:bCs/>
          <w:sz w:val="24"/>
          <w:szCs w:val="24"/>
          <w:lang w:val="en-US"/>
        </w:rPr>
        <w:t>pentru desf</w:t>
      </w:r>
      <w:r>
        <w:rPr>
          <w:rFonts w:ascii="Times New Roman" w:hAnsi="Times New Roman" w:cs="Times New Roman"/>
          <w:bCs/>
          <w:sz w:val="24"/>
          <w:szCs w:val="24"/>
          <w:lang w:val="en-US"/>
        </w:rPr>
        <w:t>ăș</w:t>
      </w:r>
      <w:r w:rsidRPr="00BE28CE">
        <w:rPr>
          <w:rFonts w:ascii="Times New Roman" w:hAnsi="Times New Roman" w:cs="Times New Roman"/>
          <w:bCs/>
          <w:sz w:val="24"/>
          <w:szCs w:val="24"/>
          <w:lang w:val="en-US"/>
        </w:rPr>
        <w:t>urarea votului</w:t>
      </w:r>
      <w:r>
        <w:rPr>
          <w:rFonts w:ascii="Times New Roman" w:hAnsi="Times New Roman" w:cs="Times New Roman"/>
          <w:bCs/>
          <w:sz w:val="24"/>
          <w:szCs w:val="24"/>
          <w:lang w:val="en-US"/>
        </w:rPr>
        <w:t>,</w:t>
      </w:r>
      <w:r w:rsidRPr="00BE28CE">
        <w:rPr>
          <w:rFonts w:ascii="Times New Roman" w:hAnsi="Times New Roman" w:cs="Times New Roman"/>
          <w:bCs/>
          <w:sz w:val="24"/>
          <w:szCs w:val="24"/>
          <w:lang w:val="en-US"/>
        </w:rPr>
        <w:t xml:space="preserve"> </w:t>
      </w:r>
      <w:r w:rsidR="00BE28CE" w:rsidRPr="00BE28CE">
        <w:rPr>
          <w:rFonts w:ascii="Times New Roman" w:hAnsi="Times New Roman" w:cs="Times New Roman"/>
          <w:bCs/>
          <w:sz w:val="24"/>
          <w:szCs w:val="24"/>
          <w:lang w:val="en-US"/>
        </w:rPr>
        <w:t xml:space="preserve">pachete antipandemie </w:t>
      </w:r>
      <w:r>
        <w:rPr>
          <w:rFonts w:ascii="Times New Roman" w:hAnsi="Times New Roman" w:cs="Times New Roman"/>
          <w:bCs/>
          <w:sz w:val="24"/>
          <w:szCs w:val="24"/>
          <w:lang w:val="en-US"/>
        </w:rPr>
        <w:t xml:space="preserve">care </w:t>
      </w:r>
      <w:r w:rsidR="00BE28CE" w:rsidRPr="00BE28CE">
        <w:rPr>
          <w:rFonts w:ascii="Times New Roman" w:hAnsi="Times New Roman" w:cs="Times New Roman"/>
          <w:bCs/>
          <w:sz w:val="24"/>
          <w:szCs w:val="24"/>
          <w:lang w:val="en-US"/>
        </w:rPr>
        <w:t>conțin</w:t>
      </w:r>
      <w:r>
        <w:rPr>
          <w:rFonts w:ascii="Times New Roman" w:hAnsi="Times New Roman" w:cs="Times New Roman"/>
          <w:bCs/>
          <w:sz w:val="24"/>
          <w:szCs w:val="24"/>
          <w:lang w:val="en-US"/>
        </w:rPr>
        <w:t>eau</w:t>
      </w:r>
      <w:r w:rsidR="00BE28CE" w:rsidRPr="00BE28CE">
        <w:rPr>
          <w:rFonts w:ascii="Times New Roman" w:hAnsi="Times New Roman" w:cs="Times New Roman"/>
          <w:bCs/>
          <w:sz w:val="24"/>
          <w:szCs w:val="24"/>
          <w:lang w:val="en-US"/>
        </w:rPr>
        <w:t xml:space="preserve"> 50 de măști, 10 perechi de mănuși de unică folosință și geluri antiseptice pentru mâini. </w:t>
      </w:r>
    </w:p>
    <w:p w14:paraId="21ECED57" w14:textId="46DBB812" w:rsidR="00497634" w:rsidRDefault="00497634" w:rsidP="00497634">
      <w:pPr>
        <w:pStyle w:val="NoSpacing"/>
        <w:spacing w:line="276"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ab/>
      </w:r>
      <w:r w:rsidRPr="00497634">
        <w:rPr>
          <w:rFonts w:ascii="Times New Roman" w:hAnsi="Times New Roman" w:cs="Times New Roman"/>
          <w:bCs/>
          <w:sz w:val="24"/>
          <w:szCs w:val="24"/>
          <w:lang w:val="en-US"/>
        </w:rPr>
        <w:t>Odată cu înrăutățirea situației</w:t>
      </w:r>
      <w:r>
        <w:rPr>
          <w:rFonts w:ascii="Times New Roman" w:hAnsi="Times New Roman" w:cs="Times New Roman"/>
          <w:bCs/>
          <w:sz w:val="24"/>
          <w:szCs w:val="24"/>
          <w:lang w:val="en-US"/>
        </w:rPr>
        <w:t xml:space="preserve"> sanitare</w:t>
      </w:r>
      <w:r w:rsidRPr="00497634">
        <w:rPr>
          <w:rFonts w:ascii="Times New Roman" w:hAnsi="Times New Roman" w:cs="Times New Roman"/>
          <w:bCs/>
          <w:sz w:val="24"/>
          <w:szCs w:val="24"/>
          <w:lang w:val="en-US"/>
        </w:rPr>
        <w:t xml:space="preserve">, starea de </w:t>
      </w:r>
      <w:r>
        <w:rPr>
          <w:rFonts w:ascii="Times New Roman" w:hAnsi="Times New Roman" w:cs="Times New Roman"/>
          <w:bCs/>
          <w:sz w:val="24"/>
          <w:szCs w:val="24"/>
          <w:lang w:val="en-US"/>
        </w:rPr>
        <w:t>alertă</w:t>
      </w:r>
      <w:r w:rsidRPr="00497634">
        <w:rPr>
          <w:rFonts w:ascii="Times New Roman" w:hAnsi="Times New Roman" w:cs="Times New Roman"/>
          <w:bCs/>
          <w:sz w:val="24"/>
          <w:szCs w:val="24"/>
          <w:lang w:val="en-US"/>
        </w:rPr>
        <w:t xml:space="preserve"> a fost din nou </w:t>
      </w:r>
      <w:r>
        <w:rPr>
          <w:rFonts w:ascii="Times New Roman" w:hAnsi="Times New Roman" w:cs="Times New Roman"/>
          <w:bCs/>
          <w:sz w:val="24"/>
          <w:szCs w:val="24"/>
          <w:lang w:val="en-US"/>
        </w:rPr>
        <w:t xml:space="preserve">instituită începând cu data de </w:t>
      </w:r>
      <w:r w:rsidRPr="00497634">
        <w:rPr>
          <w:rFonts w:ascii="Times New Roman" w:hAnsi="Times New Roman" w:cs="Times New Roman"/>
          <w:bCs/>
          <w:sz w:val="24"/>
          <w:szCs w:val="24"/>
          <w:lang w:val="en-US"/>
        </w:rPr>
        <w:t>4 noiembrie</w:t>
      </w:r>
      <w:r>
        <w:rPr>
          <w:rFonts w:ascii="Times New Roman" w:hAnsi="Times New Roman" w:cs="Times New Roman"/>
          <w:bCs/>
          <w:sz w:val="24"/>
          <w:szCs w:val="24"/>
          <w:lang w:val="en-US"/>
        </w:rPr>
        <w:t xml:space="preserve"> </w:t>
      </w:r>
      <w:r w:rsidRPr="00497634">
        <w:rPr>
          <w:rFonts w:ascii="Times New Roman" w:hAnsi="Times New Roman" w:cs="Times New Roman"/>
          <w:bCs/>
          <w:sz w:val="24"/>
          <w:szCs w:val="24"/>
          <w:lang w:val="en-US"/>
        </w:rPr>
        <w:t>2020. În consecință, nu au putut fi organizate nici alegeri, nic</w:t>
      </w:r>
      <w:r>
        <w:rPr>
          <w:rFonts w:ascii="Times New Roman" w:hAnsi="Times New Roman" w:cs="Times New Roman"/>
          <w:bCs/>
          <w:sz w:val="24"/>
          <w:szCs w:val="24"/>
          <w:lang w:val="en-US"/>
        </w:rPr>
        <w:t xml:space="preserve">i </w:t>
      </w:r>
      <w:r w:rsidRPr="00497634">
        <w:rPr>
          <w:rFonts w:ascii="Times New Roman" w:hAnsi="Times New Roman" w:cs="Times New Roman"/>
          <w:bCs/>
          <w:sz w:val="24"/>
          <w:szCs w:val="24"/>
          <w:lang w:val="en-US"/>
        </w:rPr>
        <w:t>referendumuri.</w:t>
      </w:r>
      <w:r>
        <w:rPr>
          <w:rFonts w:ascii="Times New Roman" w:hAnsi="Times New Roman" w:cs="Times New Roman"/>
          <w:bCs/>
          <w:sz w:val="24"/>
          <w:szCs w:val="24"/>
          <w:lang w:val="en-US"/>
        </w:rPr>
        <w:t xml:space="preserve"> </w:t>
      </w:r>
      <w:r w:rsidRPr="00497634">
        <w:rPr>
          <w:rFonts w:ascii="Times New Roman" w:hAnsi="Times New Roman" w:cs="Times New Roman"/>
          <w:bCs/>
          <w:sz w:val="24"/>
          <w:szCs w:val="24"/>
          <w:lang w:val="en-US"/>
        </w:rPr>
        <w:t>Momentan urmează să fie stabilite datele pentru aproximativ 80 de alegeri parțiale.</w:t>
      </w:r>
      <w:r>
        <w:rPr>
          <w:rFonts w:ascii="Times New Roman" w:hAnsi="Times New Roman" w:cs="Times New Roman"/>
          <w:bCs/>
          <w:sz w:val="24"/>
          <w:szCs w:val="24"/>
          <w:lang w:val="en-US"/>
        </w:rPr>
        <w:t xml:space="preserve"> Situația s-a îmbunătățit ulterior, prin urmare</w:t>
      </w:r>
      <w:r w:rsidR="00426326">
        <w:rPr>
          <w:rFonts w:ascii="Times New Roman" w:hAnsi="Times New Roman" w:cs="Times New Roman"/>
          <w:bCs/>
          <w:sz w:val="24"/>
          <w:szCs w:val="24"/>
          <w:lang w:val="en-US"/>
        </w:rPr>
        <w:t>,</w:t>
      </w:r>
      <w:r>
        <w:rPr>
          <w:rFonts w:ascii="Times New Roman" w:hAnsi="Times New Roman" w:cs="Times New Roman"/>
          <w:bCs/>
          <w:sz w:val="24"/>
          <w:szCs w:val="24"/>
          <w:lang w:val="en-US"/>
        </w:rPr>
        <w:t xml:space="preserve"> în luna i</w:t>
      </w:r>
      <w:r w:rsidRPr="00497634">
        <w:rPr>
          <w:rFonts w:ascii="Times New Roman" w:hAnsi="Times New Roman" w:cs="Times New Roman"/>
          <w:bCs/>
          <w:sz w:val="24"/>
          <w:szCs w:val="24"/>
          <w:lang w:val="en-US"/>
        </w:rPr>
        <w:t xml:space="preserve">ulie 2021 </w:t>
      </w:r>
      <w:r>
        <w:rPr>
          <w:rFonts w:ascii="Times New Roman" w:hAnsi="Times New Roman" w:cs="Times New Roman"/>
          <w:bCs/>
          <w:sz w:val="24"/>
          <w:szCs w:val="24"/>
          <w:lang w:val="en-US"/>
        </w:rPr>
        <w:t>a fost decisă posibilitatea de a</w:t>
      </w:r>
      <w:r w:rsidR="00426326">
        <w:rPr>
          <w:rFonts w:ascii="Times New Roman" w:hAnsi="Times New Roman" w:cs="Times New Roman"/>
          <w:bCs/>
          <w:sz w:val="24"/>
          <w:szCs w:val="24"/>
          <w:lang w:val="en-US"/>
        </w:rPr>
        <w:t xml:space="preserve"> fi</w:t>
      </w:r>
      <w:r>
        <w:rPr>
          <w:rFonts w:ascii="Times New Roman" w:hAnsi="Times New Roman" w:cs="Times New Roman"/>
          <w:bCs/>
          <w:sz w:val="24"/>
          <w:szCs w:val="24"/>
          <w:lang w:val="en-US"/>
        </w:rPr>
        <w:t xml:space="preserve"> </w:t>
      </w:r>
      <w:r w:rsidR="00426326">
        <w:rPr>
          <w:rFonts w:ascii="Times New Roman" w:hAnsi="Times New Roman" w:cs="Times New Roman"/>
          <w:bCs/>
          <w:sz w:val="24"/>
          <w:szCs w:val="24"/>
          <w:lang w:val="en-US"/>
        </w:rPr>
        <w:t>inițiate,</w:t>
      </w:r>
      <w:r>
        <w:rPr>
          <w:rFonts w:ascii="Times New Roman" w:hAnsi="Times New Roman" w:cs="Times New Roman"/>
          <w:bCs/>
          <w:sz w:val="24"/>
          <w:szCs w:val="24"/>
          <w:lang w:val="en-US"/>
        </w:rPr>
        <w:t xml:space="preserve"> </w:t>
      </w:r>
      <w:r w:rsidRPr="00497634">
        <w:rPr>
          <w:rFonts w:ascii="Times New Roman" w:hAnsi="Times New Roman" w:cs="Times New Roman"/>
          <w:bCs/>
          <w:sz w:val="24"/>
          <w:szCs w:val="24"/>
          <w:lang w:val="en-US"/>
        </w:rPr>
        <w:t>din nou</w:t>
      </w:r>
      <w:r w:rsidR="00426326">
        <w:rPr>
          <w:rFonts w:ascii="Times New Roman" w:hAnsi="Times New Roman" w:cs="Times New Roman"/>
          <w:bCs/>
          <w:sz w:val="24"/>
          <w:szCs w:val="24"/>
          <w:lang w:val="en-US"/>
        </w:rPr>
        <w:t>,</w:t>
      </w:r>
      <w:r>
        <w:rPr>
          <w:rFonts w:ascii="Times New Roman" w:hAnsi="Times New Roman" w:cs="Times New Roman"/>
          <w:bCs/>
          <w:sz w:val="24"/>
          <w:szCs w:val="24"/>
          <w:lang w:val="en-US"/>
        </w:rPr>
        <w:t xml:space="preserve"> </w:t>
      </w:r>
      <w:r w:rsidRPr="00497634">
        <w:rPr>
          <w:rFonts w:ascii="Times New Roman" w:hAnsi="Times New Roman" w:cs="Times New Roman"/>
          <w:bCs/>
          <w:sz w:val="24"/>
          <w:szCs w:val="24"/>
          <w:lang w:val="en-US"/>
        </w:rPr>
        <w:t>referendumuri naționale și</w:t>
      </w:r>
      <w:r>
        <w:rPr>
          <w:rFonts w:ascii="Times New Roman" w:hAnsi="Times New Roman" w:cs="Times New Roman"/>
          <w:bCs/>
          <w:sz w:val="24"/>
          <w:szCs w:val="24"/>
          <w:lang w:val="en-US"/>
        </w:rPr>
        <w:t xml:space="preserve"> a fost stabilită organizarea</w:t>
      </w:r>
      <w:r w:rsidRPr="00497634">
        <w:rPr>
          <w:rFonts w:ascii="Times New Roman" w:hAnsi="Times New Roman" w:cs="Times New Roman"/>
          <w:bCs/>
          <w:sz w:val="24"/>
          <w:szCs w:val="24"/>
          <w:lang w:val="en-US"/>
        </w:rPr>
        <w:t xml:space="preserve"> alegeril</w:t>
      </w:r>
      <w:r>
        <w:rPr>
          <w:rFonts w:ascii="Times New Roman" w:hAnsi="Times New Roman" w:cs="Times New Roman"/>
          <w:bCs/>
          <w:sz w:val="24"/>
          <w:szCs w:val="24"/>
          <w:lang w:val="en-US"/>
        </w:rPr>
        <w:t>or</w:t>
      </w:r>
      <w:r w:rsidRPr="00497634">
        <w:rPr>
          <w:rFonts w:ascii="Times New Roman" w:hAnsi="Times New Roman" w:cs="Times New Roman"/>
          <w:bCs/>
          <w:sz w:val="24"/>
          <w:szCs w:val="24"/>
          <w:lang w:val="en-US"/>
        </w:rPr>
        <w:t xml:space="preserve"> generale parlamentare în primăvara anului 2022.</w:t>
      </w:r>
    </w:p>
    <w:p w14:paraId="4A042853" w14:textId="1AE89D86" w:rsidR="00C708EE" w:rsidRDefault="00C708EE" w:rsidP="00895D26">
      <w:pPr>
        <w:pStyle w:val="NoSpacing"/>
        <w:spacing w:line="276"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ab/>
        <w:t>După trecerea în revistă a lecțiilor învățate ca urmare a măsurilor implementate de BEN Ungaria pentru organizarea și desfășurarea efic</w:t>
      </w:r>
      <w:r w:rsidR="00895D26">
        <w:rPr>
          <w:rFonts w:ascii="Times New Roman" w:hAnsi="Times New Roman" w:cs="Times New Roman"/>
          <w:bCs/>
          <w:sz w:val="24"/>
          <w:szCs w:val="24"/>
          <w:lang w:val="en-US"/>
        </w:rPr>
        <w:t>i</w:t>
      </w:r>
      <w:r>
        <w:rPr>
          <w:rFonts w:ascii="Times New Roman" w:hAnsi="Times New Roman" w:cs="Times New Roman"/>
          <w:bCs/>
          <w:sz w:val="24"/>
          <w:szCs w:val="24"/>
          <w:lang w:val="en-US"/>
        </w:rPr>
        <w:t xml:space="preserve">entă și în condiții de siguranță a alegerilor parțiale, vorbitorul a afirmat că </w:t>
      </w:r>
      <w:r w:rsidRPr="00C708EE">
        <w:rPr>
          <w:rFonts w:ascii="Times New Roman" w:hAnsi="Times New Roman" w:cs="Times New Roman"/>
          <w:bCs/>
          <w:sz w:val="24"/>
          <w:szCs w:val="24"/>
          <w:lang w:val="en-US"/>
        </w:rPr>
        <w:t xml:space="preserve">securitatea tehnologiei informației în alegeri este, de asemenea, o </w:t>
      </w:r>
      <w:r w:rsidR="00895D26">
        <w:rPr>
          <w:rFonts w:ascii="Times New Roman" w:hAnsi="Times New Roman" w:cs="Times New Roman"/>
          <w:bCs/>
          <w:sz w:val="24"/>
          <w:szCs w:val="24"/>
          <w:lang w:val="en-US"/>
        </w:rPr>
        <w:t>problemă-</w:t>
      </w:r>
      <w:r w:rsidRPr="00C708EE">
        <w:rPr>
          <w:rFonts w:ascii="Times New Roman" w:hAnsi="Times New Roman" w:cs="Times New Roman"/>
          <w:bCs/>
          <w:sz w:val="24"/>
          <w:szCs w:val="24"/>
          <w:lang w:val="en-US"/>
        </w:rPr>
        <w:t xml:space="preserve">cheie în acest sens. Tehnologia informației se dezvoltă într-un ritm </w:t>
      </w:r>
      <w:r w:rsidR="00895D26">
        <w:rPr>
          <w:rFonts w:ascii="Times New Roman" w:hAnsi="Times New Roman" w:cs="Times New Roman"/>
          <w:bCs/>
          <w:sz w:val="24"/>
          <w:szCs w:val="24"/>
          <w:lang w:val="en-US"/>
        </w:rPr>
        <w:t xml:space="preserve">accelerat, astfel administrațiile electorale au posibilitatea </w:t>
      </w:r>
      <w:r w:rsidR="0008520B">
        <w:rPr>
          <w:rFonts w:ascii="Times New Roman" w:hAnsi="Times New Roman" w:cs="Times New Roman"/>
          <w:bCs/>
          <w:sz w:val="24"/>
          <w:szCs w:val="24"/>
          <w:lang w:val="en-US"/>
        </w:rPr>
        <w:t>de a</w:t>
      </w:r>
      <w:r w:rsidR="00895D26">
        <w:rPr>
          <w:rFonts w:ascii="Times New Roman" w:hAnsi="Times New Roman" w:cs="Times New Roman"/>
          <w:bCs/>
          <w:sz w:val="24"/>
          <w:szCs w:val="24"/>
          <w:lang w:val="en-US"/>
        </w:rPr>
        <w:t xml:space="preserve"> implement</w:t>
      </w:r>
      <w:r w:rsidR="0008520B">
        <w:rPr>
          <w:rFonts w:ascii="Times New Roman" w:hAnsi="Times New Roman" w:cs="Times New Roman"/>
          <w:bCs/>
          <w:sz w:val="24"/>
          <w:szCs w:val="24"/>
          <w:lang w:val="en-US"/>
        </w:rPr>
        <w:t>a</w:t>
      </w:r>
      <w:r w:rsidRPr="00C708EE">
        <w:rPr>
          <w:rFonts w:ascii="Times New Roman" w:hAnsi="Times New Roman" w:cs="Times New Roman"/>
          <w:bCs/>
          <w:sz w:val="24"/>
          <w:szCs w:val="24"/>
          <w:lang w:val="en-US"/>
        </w:rPr>
        <w:t xml:space="preserve"> soluții de securitate a informațiilor și mecanisme de control pentru a preveni eventualele abuzuri electorale.</w:t>
      </w:r>
    </w:p>
    <w:p w14:paraId="4039E06F" w14:textId="2BD27CF7" w:rsidR="00BE28CE" w:rsidRDefault="00002DAE" w:rsidP="00E37409">
      <w:pPr>
        <w:pStyle w:val="NoSpacing"/>
        <w:spacing w:line="276" w:lineRule="auto"/>
        <w:jc w:val="both"/>
        <w:rPr>
          <w:rFonts w:ascii="Times New Roman" w:hAnsi="Times New Roman" w:cs="Times New Roman"/>
          <w:bCs/>
          <w:sz w:val="24"/>
          <w:szCs w:val="24"/>
        </w:rPr>
      </w:pPr>
      <w:r>
        <w:rPr>
          <w:rFonts w:ascii="Times New Roman" w:hAnsi="Times New Roman" w:cs="Times New Roman"/>
          <w:bCs/>
          <w:sz w:val="24"/>
          <w:szCs w:val="24"/>
          <w:lang w:val="en-US"/>
        </w:rPr>
        <w:tab/>
      </w:r>
      <w:r w:rsidR="00E37409" w:rsidRPr="00002DAE">
        <w:rPr>
          <w:rFonts w:ascii="Times New Roman" w:hAnsi="Times New Roman" w:cs="Times New Roman"/>
          <w:bCs/>
          <w:sz w:val="24"/>
          <w:szCs w:val="24"/>
          <w:lang w:val="en-US"/>
        </w:rPr>
        <w:t>Președintele Comisiei de la Veneția a Consiliului Europei</w:t>
      </w:r>
      <w:r w:rsidR="00E37409">
        <w:rPr>
          <w:rFonts w:ascii="Times New Roman" w:hAnsi="Times New Roman" w:cs="Times New Roman"/>
          <w:bCs/>
          <w:sz w:val="24"/>
          <w:szCs w:val="24"/>
          <w:lang w:val="en-US"/>
        </w:rPr>
        <w:t xml:space="preserve">, domnul </w:t>
      </w:r>
      <w:r w:rsidR="00E37409" w:rsidRPr="00002DAE">
        <w:rPr>
          <w:rFonts w:ascii="Times New Roman" w:hAnsi="Times New Roman" w:cs="Times New Roman"/>
          <w:bCs/>
          <w:sz w:val="24"/>
          <w:szCs w:val="24"/>
          <w:lang w:val="en-US"/>
        </w:rPr>
        <w:t xml:space="preserve">Gianni Buquicchio, </w:t>
      </w:r>
      <w:r w:rsidR="00E37409">
        <w:rPr>
          <w:rFonts w:ascii="Times New Roman" w:hAnsi="Times New Roman" w:cs="Times New Roman"/>
          <w:bCs/>
          <w:sz w:val="24"/>
          <w:szCs w:val="24"/>
          <w:lang w:val="en-US"/>
        </w:rPr>
        <w:t>a preluat cuv</w:t>
      </w:r>
      <w:r w:rsidR="00E37409">
        <w:rPr>
          <w:rFonts w:ascii="Times New Roman" w:hAnsi="Times New Roman" w:cs="Times New Roman"/>
          <w:bCs/>
          <w:sz w:val="24"/>
          <w:szCs w:val="24"/>
        </w:rPr>
        <w:t>ântul</w:t>
      </w:r>
      <w:r w:rsidR="000C6F50">
        <w:rPr>
          <w:rFonts w:ascii="Times New Roman" w:hAnsi="Times New Roman" w:cs="Times New Roman"/>
          <w:bCs/>
          <w:sz w:val="24"/>
          <w:szCs w:val="24"/>
        </w:rPr>
        <w:t xml:space="preserve"> și a oferit</w:t>
      </w:r>
      <w:r w:rsidR="00E37409">
        <w:rPr>
          <w:rFonts w:ascii="Times New Roman" w:hAnsi="Times New Roman" w:cs="Times New Roman"/>
          <w:bCs/>
          <w:sz w:val="24"/>
          <w:szCs w:val="24"/>
        </w:rPr>
        <w:t xml:space="preserve"> justific</w:t>
      </w:r>
      <w:r w:rsidR="000C6F50">
        <w:rPr>
          <w:rFonts w:ascii="Times New Roman" w:hAnsi="Times New Roman" w:cs="Times New Roman"/>
          <w:bCs/>
          <w:sz w:val="24"/>
          <w:szCs w:val="24"/>
        </w:rPr>
        <w:t>ări</w:t>
      </w:r>
      <w:r w:rsidR="00E37409">
        <w:rPr>
          <w:rFonts w:ascii="Times New Roman" w:hAnsi="Times New Roman" w:cs="Times New Roman"/>
          <w:bCs/>
          <w:sz w:val="24"/>
          <w:szCs w:val="24"/>
        </w:rPr>
        <w:t xml:space="preserve"> cu privire la alegerea temei conferinței, motivând că deși subiectul a fost abordat </w:t>
      </w:r>
      <w:r w:rsidR="00CF6E5C">
        <w:rPr>
          <w:rFonts w:ascii="Times New Roman" w:hAnsi="Times New Roman" w:cs="Times New Roman"/>
          <w:bCs/>
          <w:sz w:val="24"/>
          <w:szCs w:val="24"/>
        </w:rPr>
        <w:t xml:space="preserve">și în cadrul </w:t>
      </w:r>
      <w:r w:rsidR="00E37409">
        <w:rPr>
          <w:rFonts w:ascii="Times New Roman" w:hAnsi="Times New Roman" w:cs="Times New Roman"/>
          <w:bCs/>
          <w:sz w:val="24"/>
          <w:szCs w:val="24"/>
        </w:rPr>
        <w:t>ultim</w:t>
      </w:r>
      <w:r w:rsidR="00CF6E5C">
        <w:rPr>
          <w:rFonts w:ascii="Times New Roman" w:hAnsi="Times New Roman" w:cs="Times New Roman"/>
          <w:bCs/>
          <w:sz w:val="24"/>
          <w:szCs w:val="24"/>
        </w:rPr>
        <w:t>ei</w:t>
      </w:r>
      <w:r w:rsidR="00E37409">
        <w:rPr>
          <w:rFonts w:ascii="Times New Roman" w:hAnsi="Times New Roman" w:cs="Times New Roman"/>
          <w:bCs/>
          <w:sz w:val="24"/>
          <w:szCs w:val="24"/>
        </w:rPr>
        <w:t xml:space="preserve"> ediți</w:t>
      </w:r>
      <w:r w:rsidR="00CF6E5C">
        <w:rPr>
          <w:rFonts w:ascii="Times New Roman" w:hAnsi="Times New Roman" w:cs="Times New Roman"/>
          <w:bCs/>
          <w:sz w:val="24"/>
          <w:szCs w:val="24"/>
        </w:rPr>
        <w:t>i</w:t>
      </w:r>
      <w:r w:rsidR="00E37409">
        <w:rPr>
          <w:rFonts w:ascii="Times New Roman" w:hAnsi="Times New Roman" w:cs="Times New Roman"/>
          <w:bCs/>
          <w:sz w:val="24"/>
          <w:szCs w:val="24"/>
        </w:rPr>
        <w:t xml:space="preserve">, tema a rămas de actualitate și s-a menținut în preferințele administrațiilor electorale chestionate cu privire la acest subiect.  </w:t>
      </w:r>
    </w:p>
    <w:p w14:paraId="0E070883" w14:textId="6CF6C5BF" w:rsidR="00CF6E5C" w:rsidRPr="00CF6E5C" w:rsidRDefault="00CF6E5C" w:rsidP="000C6F50">
      <w:pPr>
        <w:pStyle w:val="NoSpacing"/>
        <w:spacing w:line="276" w:lineRule="auto"/>
        <w:jc w:val="both"/>
        <w:rPr>
          <w:rFonts w:ascii="Times New Roman" w:hAnsi="Times New Roman" w:cs="Times New Roman"/>
          <w:bCs/>
          <w:sz w:val="24"/>
          <w:szCs w:val="24"/>
          <w:lang w:val="en-US"/>
        </w:rPr>
      </w:pPr>
      <w:r>
        <w:rPr>
          <w:rFonts w:ascii="Times New Roman" w:hAnsi="Times New Roman" w:cs="Times New Roman"/>
          <w:bCs/>
          <w:sz w:val="24"/>
          <w:szCs w:val="24"/>
        </w:rPr>
        <w:tab/>
        <w:t>Deși în contextul generat de pandemia de Coronavirus și al declanșării stării de urgență pe teritoriul statelor europene</w:t>
      </w:r>
      <w:r w:rsidR="00426326">
        <w:rPr>
          <w:rFonts w:ascii="Times New Roman" w:hAnsi="Times New Roman" w:cs="Times New Roman"/>
          <w:bCs/>
          <w:sz w:val="24"/>
          <w:szCs w:val="24"/>
        </w:rPr>
        <w:t xml:space="preserve"> </w:t>
      </w:r>
      <w:r>
        <w:rPr>
          <w:rFonts w:ascii="Times New Roman" w:hAnsi="Times New Roman" w:cs="Times New Roman"/>
          <w:bCs/>
          <w:sz w:val="24"/>
          <w:szCs w:val="24"/>
        </w:rPr>
        <w:t>cadrul legal</w:t>
      </w:r>
      <w:r w:rsidR="000C6F50">
        <w:rPr>
          <w:rFonts w:ascii="Times New Roman" w:hAnsi="Times New Roman" w:cs="Times New Roman"/>
          <w:bCs/>
          <w:sz w:val="24"/>
          <w:szCs w:val="24"/>
        </w:rPr>
        <w:t xml:space="preserve"> a</w:t>
      </w:r>
      <w:r>
        <w:rPr>
          <w:rFonts w:ascii="Times New Roman" w:hAnsi="Times New Roman" w:cs="Times New Roman"/>
          <w:bCs/>
          <w:sz w:val="24"/>
          <w:szCs w:val="24"/>
        </w:rPr>
        <w:t xml:space="preserve"> </w:t>
      </w:r>
      <w:r w:rsidRPr="00CF6E5C">
        <w:rPr>
          <w:rFonts w:ascii="Times New Roman" w:hAnsi="Times New Roman" w:cs="Times New Roman"/>
          <w:bCs/>
          <w:sz w:val="24"/>
          <w:szCs w:val="24"/>
          <w:lang w:val="en-US"/>
        </w:rPr>
        <w:t>varia</w:t>
      </w:r>
      <w:r w:rsidR="000C6F50">
        <w:rPr>
          <w:rFonts w:ascii="Times New Roman" w:hAnsi="Times New Roman" w:cs="Times New Roman"/>
          <w:bCs/>
          <w:sz w:val="24"/>
          <w:szCs w:val="24"/>
          <w:lang w:val="en-US"/>
        </w:rPr>
        <w:t>t</w:t>
      </w:r>
      <w:r>
        <w:rPr>
          <w:rFonts w:ascii="Times New Roman" w:hAnsi="Times New Roman" w:cs="Times New Roman"/>
          <w:bCs/>
          <w:sz w:val="24"/>
          <w:szCs w:val="24"/>
          <w:lang w:val="en-US"/>
        </w:rPr>
        <w:t xml:space="preserve"> ș</w:t>
      </w:r>
      <w:r w:rsidR="000C6F50">
        <w:rPr>
          <w:rFonts w:ascii="Times New Roman" w:hAnsi="Times New Roman" w:cs="Times New Roman"/>
          <w:bCs/>
          <w:sz w:val="24"/>
          <w:szCs w:val="24"/>
          <w:lang w:val="en-US"/>
        </w:rPr>
        <w:t xml:space="preserve">i a </w:t>
      </w:r>
      <w:r>
        <w:rPr>
          <w:rFonts w:ascii="Times New Roman" w:hAnsi="Times New Roman" w:cs="Times New Roman"/>
          <w:bCs/>
          <w:sz w:val="24"/>
          <w:szCs w:val="24"/>
          <w:lang w:val="en-US"/>
        </w:rPr>
        <w:t>influenț</w:t>
      </w:r>
      <w:r w:rsidR="000C6F50">
        <w:rPr>
          <w:rFonts w:ascii="Times New Roman" w:hAnsi="Times New Roman" w:cs="Times New Roman"/>
          <w:bCs/>
          <w:sz w:val="24"/>
          <w:szCs w:val="24"/>
          <w:lang w:val="en-US"/>
        </w:rPr>
        <w:t>at</w:t>
      </w:r>
      <w:r>
        <w:rPr>
          <w:rFonts w:ascii="Times New Roman" w:hAnsi="Times New Roman" w:cs="Times New Roman"/>
          <w:bCs/>
          <w:sz w:val="24"/>
          <w:szCs w:val="24"/>
          <w:lang w:val="en-US"/>
        </w:rPr>
        <w:t xml:space="preserve"> diferit organizarea alegerilor</w:t>
      </w:r>
      <w:r w:rsidRPr="00CF6E5C">
        <w:rPr>
          <w:rFonts w:ascii="Times New Roman" w:hAnsi="Times New Roman" w:cs="Times New Roman"/>
          <w:bCs/>
          <w:sz w:val="24"/>
          <w:szCs w:val="24"/>
          <w:lang w:val="en-US"/>
        </w:rPr>
        <w:t>, principiile rămân aceleași: votul</w:t>
      </w:r>
      <w:r>
        <w:rPr>
          <w:rFonts w:ascii="Times New Roman" w:hAnsi="Times New Roman" w:cs="Times New Roman"/>
          <w:bCs/>
          <w:sz w:val="24"/>
          <w:szCs w:val="24"/>
          <w:lang w:val="en-US"/>
        </w:rPr>
        <w:t xml:space="preserve"> </w:t>
      </w:r>
      <w:r w:rsidRPr="00CF6E5C">
        <w:rPr>
          <w:rFonts w:ascii="Times New Roman" w:hAnsi="Times New Roman" w:cs="Times New Roman"/>
          <w:bCs/>
          <w:sz w:val="24"/>
          <w:szCs w:val="24"/>
          <w:lang w:val="en-US"/>
        </w:rPr>
        <w:t>universal, egal, liber, direct, secret.</w:t>
      </w:r>
      <w:r w:rsidR="00B56597">
        <w:rPr>
          <w:rFonts w:ascii="Times New Roman" w:hAnsi="Times New Roman" w:cs="Times New Roman"/>
          <w:bCs/>
          <w:sz w:val="24"/>
          <w:szCs w:val="24"/>
          <w:lang w:val="en-US"/>
        </w:rPr>
        <w:t xml:space="preserve"> </w:t>
      </w:r>
      <w:r w:rsidRPr="00CF6E5C">
        <w:rPr>
          <w:rFonts w:ascii="Times New Roman" w:hAnsi="Times New Roman" w:cs="Times New Roman"/>
          <w:bCs/>
          <w:sz w:val="24"/>
          <w:szCs w:val="24"/>
          <w:lang w:val="en-US"/>
        </w:rPr>
        <w:t>Cu toate acestea, votul universal poate fi pus în discuție din cauza accesului</w:t>
      </w:r>
      <w:r w:rsidR="00B56597">
        <w:rPr>
          <w:rFonts w:ascii="Times New Roman" w:hAnsi="Times New Roman" w:cs="Times New Roman"/>
          <w:bCs/>
          <w:sz w:val="24"/>
          <w:szCs w:val="24"/>
          <w:lang w:val="en-US"/>
        </w:rPr>
        <w:t xml:space="preserve"> </w:t>
      </w:r>
      <w:r w:rsidRPr="00CF6E5C">
        <w:rPr>
          <w:rFonts w:ascii="Times New Roman" w:hAnsi="Times New Roman" w:cs="Times New Roman"/>
          <w:bCs/>
          <w:sz w:val="24"/>
          <w:szCs w:val="24"/>
          <w:lang w:val="en-US"/>
        </w:rPr>
        <w:t>limitat la secțiile de votare</w:t>
      </w:r>
      <w:r w:rsidR="000C6F50">
        <w:rPr>
          <w:rFonts w:ascii="Times New Roman" w:hAnsi="Times New Roman" w:cs="Times New Roman"/>
          <w:bCs/>
          <w:sz w:val="24"/>
          <w:szCs w:val="24"/>
          <w:lang w:val="en-US"/>
        </w:rPr>
        <w:t>, precum și</w:t>
      </w:r>
      <w:r w:rsidRPr="00CF6E5C">
        <w:rPr>
          <w:rFonts w:ascii="Times New Roman" w:hAnsi="Times New Roman" w:cs="Times New Roman"/>
          <w:bCs/>
          <w:sz w:val="24"/>
          <w:szCs w:val="24"/>
          <w:lang w:val="en-US"/>
        </w:rPr>
        <w:t xml:space="preserve"> din cauza restricțiilor de circulație.</w:t>
      </w:r>
      <w:r w:rsidR="00B56597">
        <w:rPr>
          <w:rFonts w:ascii="Times New Roman" w:hAnsi="Times New Roman" w:cs="Times New Roman"/>
          <w:bCs/>
          <w:sz w:val="24"/>
          <w:szCs w:val="24"/>
          <w:lang w:val="en-US"/>
        </w:rPr>
        <w:t xml:space="preserve"> Totodată, f</w:t>
      </w:r>
      <w:r w:rsidRPr="00CF6E5C">
        <w:rPr>
          <w:rFonts w:ascii="Times New Roman" w:hAnsi="Times New Roman" w:cs="Times New Roman"/>
          <w:bCs/>
          <w:sz w:val="24"/>
          <w:szCs w:val="24"/>
          <w:lang w:val="en-US"/>
        </w:rPr>
        <w:t xml:space="preserve">ormarea liberă a </w:t>
      </w:r>
      <w:r w:rsidR="00B56597">
        <w:rPr>
          <w:rFonts w:ascii="Times New Roman" w:hAnsi="Times New Roman" w:cs="Times New Roman"/>
          <w:bCs/>
          <w:sz w:val="24"/>
          <w:szCs w:val="24"/>
          <w:lang w:val="en-US"/>
        </w:rPr>
        <w:t>opțiunilor electoratului</w:t>
      </w:r>
      <w:r w:rsidRPr="00CF6E5C">
        <w:rPr>
          <w:rFonts w:ascii="Times New Roman" w:hAnsi="Times New Roman" w:cs="Times New Roman"/>
          <w:bCs/>
          <w:sz w:val="24"/>
          <w:szCs w:val="24"/>
          <w:lang w:val="en-US"/>
        </w:rPr>
        <w:t>, element esențial al</w:t>
      </w:r>
      <w:r w:rsidR="000C6F50">
        <w:rPr>
          <w:rFonts w:ascii="Times New Roman" w:hAnsi="Times New Roman" w:cs="Times New Roman"/>
          <w:bCs/>
          <w:sz w:val="24"/>
          <w:szCs w:val="24"/>
          <w:lang w:val="en-US"/>
        </w:rPr>
        <w:t xml:space="preserve"> </w:t>
      </w:r>
      <w:r w:rsidRPr="00CF6E5C">
        <w:rPr>
          <w:rFonts w:ascii="Times New Roman" w:hAnsi="Times New Roman" w:cs="Times New Roman"/>
          <w:bCs/>
          <w:sz w:val="24"/>
          <w:szCs w:val="24"/>
          <w:lang w:val="en-US"/>
        </w:rPr>
        <w:t>votul</w:t>
      </w:r>
      <w:r w:rsidR="00B56597">
        <w:rPr>
          <w:rFonts w:ascii="Times New Roman" w:hAnsi="Times New Roman" w:cs="Times New Roman"/>
          <w:bCs/>
          <w:sz w:val="24"/>
          <w:szCs w:val="24"/>
          <w:lang w:val="en-US"/>
        </w:rPr>
        <w:t>ui</w:t>
      </w:r>
      <w:r w:rsidRPr="00CF6E5C">
        <w:rPr>
          <w:rFonts w:ascii="Times New Roman" w:hAnsi="Times New Roman" w:cs="Times New Roman"/>
          <w:bCs/>
          <w:sz w:val="24"/>
          <w:szCs w:val="24"/>
          <w:lang w:val="en-US"/>
        </w:rPr>
        <w:t xml:space="preserve"> liber, este afectat</w:t>
      </w:r>
      <w:r w:rsidR="000C6F50">
        <w:rPr>
          <w:rFonts w:ascii="Times New Roman" w:hAnsi="Times New Roman" w:cs="Times New Roman"/>
          <w:bCs/>
          <w:sz w:val="24"/>
          <w:szCs w:val="24"/>
          <w:lang w:val="en-US"/>
        </w:rPr>
        <w:t>ă</w:t>
      </w:r>
      <w:r w:rsidRPr="00CF6E5C">
        <w:rPr>
          <w:rFonts w:ascii="Times New Roman" w:hAnsi="Times New Roman" w:cs="Times New Roman"/>
          <w:bCs/>
          <w:sz w:val="24"/>
          <w:szCs w:val="24"/>
          <w:lang w:val="en-US"/>
        </w:rPr>
        <w:t xml:space="preserve"> de restricțiile impuse campaniei</w:t>
      </w:r>
      <w:r w:rsidR="00B56597">
        <w:rPr>
          <w:rFonts w:ascii="Times New Roman" w:hAnsi="Times New Roman" w:cs="Times New Roman"/>
          <w:bCs/>
          <w:sz w:val="24"/>
          <w:szCs w:val="24"/>
          <w:lang w:val="en-US"/>
        </w:rPr>
        <w:t xml:space="preserve"> electorale</w:t>
      </w:r>
      <w:r w:rsidRPr="00CF6E5C">
        <w:rPr>
          <w:rFonts w:ascii="Times New Roman" w:hAnsi="Times New Roman" w:cs="Times New Roman"/>
          <w:bCs/>
          <w:sz w:val="24"/>
          <w:szCs w:val="24"/>
          <w:lang w:val="en-US"/>
        </w:rPr>
        <w:t>, cum ar fi interzicerea adunărilor publice (mitinguri) și</w:t>
      </w:r>
      <w:r w:rsidR="00B56597">
        <w:rPr>
          <w:rFonts w:ascii="Times New Roman" w:hAnsi="Times New Roman" w:cs="Times New Roman"/>
          <w:bCs/>
          <w:sz w:val="24"/>
          <w:szCs w:val="24"/>
          <w:lang w:val="en-US"/>
        </w:rPr>
        <w:t xml:space="preserve"> a </w:t>
      </w:r>
      <w:r w:rsidRPr="00CF6E5C">
        <w:rPr>
          <w:rFonts w:ascii="Times New Roman" w:hAnsi="Times New Roman" w:cs="Times New Roman"/>
          <w:bCs/>
          <w:sz w:val="24"/>
          <w:szCs w:val="24"/>
          <w:lang w:val="en-US"/>
        </w:rPr>
        <w:t>contactel</w:t>
      </w:r>
      <w:r w:rsidR="00B56597">
        <w:rPr>
          <w:rFonts w:ascii="Times New Roman" w:hAnsi="Times New Roman" w:cs="Times New Roman"/>
          <w:bCs/>
          <w:sz w:val="24"/>
          <w:szCs w:val="24"/>
          <w:lang w:val="en-US"/>
        </w:rPr>
        <w:t>or</w:t>
      </w:r>
      <w:r w:rsidRPr="00CF6E5C">
        <w:rPr>
          <w:rFonts w:ascii="Times New Roman" w:hAnsi="Times New Roman" w:cs="Times New Roman"/>
          <w:bCs/>
          <w:sz w:val="24"/>
          <w:szCs w:val="24"/>
          <w:lang w:val="en-US"/>
        </w:rPr>
        <w:t xml:space="preserve"> dintre candidați și alegători.</w:t>
      </w:r>
    </w:p>
    <w:p w14:paraId="19279BBF" w14:textId="06A5937A" w:rsidR="00CF6E5C" w:rsidRDefault="007C5F77" w:rsidP="000C6F50">
      <w:pPr>
        <w:pStyle w:val="NoSpacing"/>
        <w:spacing w:line="276"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ab/>
      </w:r>
      <w:r w:rsidR="00CF6E5C" w:rsidRPr="00CF6E5C">
        <w:rPr>
          <w:rFonts w:ascii="Times New Roman" w:hAnsi="Times New Roman" w:cs="Times New Roman"/>
          <w:bCs/>
          <w:sz w:val="24"/>
          <w:szCs w:val="24"/>
          <w:lang w:val="en-US"/>
        </w:rPr>
        <w:t>Caracterul periodic al alegerilor poate fi afectat de amânarea acestora</w:t>
      </w:r>
      <w:r w:rsidR="00AA4C0E">
        <w:rPr>
          <w:rFonts w:ascii="Times New Roman" w:hAnsi="Times New Roman" w:cs="Times New Roman"/>
          <w:bCs/>
          <w:sz w:val="24"/>
          <w:szCs w:val="24"/>
          <w:lang w:val="en-US"/>
        </w:rPr>
        <w:t xml:space="preserve"> </w:t>
      </w:r>
      <w:r w:rsidR="00CF6E5C" w:rsidRPr="00CF6E5C">
        <w:rPr>
          <w:rFonts w:ascii="Times New Roman" w:hAnsi="Times New Roman" w:cs="Times New Roman"/>
          <w:bCs/>
          <w:sz w:val="24"/>
          <w:szCs w:val="24"/>
          <w:lang w:val="en-US"/>
        </w:rPr>
        <w:t>din cauza condițiilor sanitare</w:t>
      </w:r>
      <w:r w:rsidR="00023360">
        <w:rPr>
          <w:rFonts w:ascii="Times New Roman" w:hAnsi="Times New Roman" w:cs="Times New Roman"/>
          <w:bCs/>
          <w:sz w:val="24"/>
          <w:szCs w:val="24"/>
          <w:lang w:val="en-US"/>
        </w:rPr>
        <w:t xml:space="preserve"> precare</w:t>
      </w:r>
      <w:r w:rsidR="00CF6E5C" w:rsidRPr="00CF6E5C">
        <w:rPr>
          <w:rFonts w:ascii="Times New Roman" w:hAnsi="Times New Roman" w:cs="Times New Roman"/>
          <w:bCs/>
          <w:sz w:val="24"/>
          <w:szCs w:val="24"/>
          <w:lang w:val="en-US"/>
        </w:rPr>
        <w:t xml:space="preserve">, </w:t>
      </w:r>
      <w:r w:rsidR="00023360">
        <w:rPr>
          <w:rFonts w:ascii="Times New Roman" w:hAnsi="Times New Roman" w:cs="Times New Roman"/>
          <w:bCs/>
          <w:sz w:val="24"/>
          <w:szCs w:val="24"/>
          <w:lang w:val="en-US"/>
        </w:rPr>
        <w:t xml:space="preserve">însă </w:t>
      </w:r>
      <w:r w:rsidR="00CF6E5C" w:rsidRPr="00CF6E5C">
        <w:rPr>
          <w:rFonts w:ascii="Times New Roman" w:hAnsi="Times New Roman" w:cs="Times New Roman"/>
          <w:bCs/>
          <w:sz w:val="24"/>
          <w:szCs w:val="24"/>
          <w:lang w:val="en-US"/>
        </w:rPr>
        <w:t>amânarea trebuie să fie</w:t>
      </w:r>
      <w:r w:rsidR="00023360">
        <w:rPr>
          <w:rFonts w:ascii="Times New Roman" w:hAnsi="Times New Roman" w:cs="Times New Roman"/>
          <w:bCs/>
          <w:sz w:val="24"/>
          <w:szCs w:val="24"/>
          <w:lang w:val="en-US"/>
        </w:rPr>
        <w:t xml:space="preserve"> </w:t>
      </w:r>
      <w:r w:rsidR="00CF6E5C" w:rsidRPr="00CF6E5C">
        <w:rPr>
          <w:rFonts w:ascii="Times New Roman" w:hAnsi="Times New Roman" w:cs="Times New Roman"/>
          <w:bCs/>
          <w:sz w:val="24"/>
          <w:szCs w:val="24"/>
          <w:lang w:val="en-US"/>
        </w:rPr>
        <w:t>justificat</w:t>
      </w:r>
      <w:r w:rsidR="00023360">
        <w:rPr>
          <w:rFonts w:ascii="Times New Roman" w:hAnsi="Times New Roman" w:cs="Times New Roman"/>
          <w:bCs/>
          <w:sz w:val="24"/>
          <w:szCs w:val="24"/>
          <w:lang w:val="en-US"/>
        </w:rPr>
        <w:t>ă</w:t>
      </w:r>
      <w:r w:rsidR="00CF6E5C" w:rsidRPr="00CF6E5C">
        <w:rPr>
          <w:rFonts w:ascii="Times New Roman" w:hAnsi="Times New Roman" w:cs="Times New Roman"/>
          <w:bCs/>
          <w:sz w:val="24"/>
          <w:szCs w:val="24"/>
          <w:lang w:val="en-US"/>
        </w:rPr>
        <w:t xml:space="preserve"> în mod corespunzător</w:t>
      </w:r>
      <w:r w:rsidR="008648AD">
        <w:rPr>
          <w:rFonts w:ascii="Times New Roman" w:hAnsi="Times New Roman" w:cs="Times New Roman"/>
          <w:bCs/>
          <w:sz w:val="24"/>
          <w:szCs w:val="24"/>
          <w:lang w:val="en-US"/>
        </w:rPr>
        <w:t>. De asemenea, o</w:t>
      </w:r>
      <w:r w:rsidR="008648AD" w:rsidRPr="00CF6E5C">
        <w:rPr>
          <w:rFonts w:ascii="Times New Roman" w:hAnsi="Times New Roman" w:cs="Times New Roman"/>
          <w:bCs/>
          <w:sz w:val="24"/>
          <w:szCs w:val="24"/>
          <w:lang w:val="en-US"/>
        </w:rPr>
        <w:t xml:space="preserve">rice modificare a regulilor </w:t>
      </w:r>
      <w:r w:rsidR="008648AD">
        <w:rPr>
          <w:rFonts w:ascii="Times New Roman" w:hAnsi="Times New Roman" w:cs="Times New Roman"/>
          <w:bCs/>
          <w:sz w:val="24"/>
          <w:szCs w:val="24"/>
          <w:lang w:val="en-US"/>
        </w:rPr>
        <w:t>exercițiului</w:t>
      </w:r>
      <w:r w:rsidR="008648AD" w:rsidRPr="00CF6E5C">
        <w:rPr>
          <w:rFonts w:ascii="Times New Roman" w:hAnsi="Times New Roman" w:cs="Times New Roman"/>
          <w:bCs/>
          <w:sz w:val="24"/>
          <w:szCs w:val="24"/>
          <w:lang w:val="en-US"/>
        </w:rPr>
        <w:t xml:space="preserve"> electoral trebuie să fie legitim</w:t>
      </w:r>
      <w:r w:rsidR="008648AD">
        <w:rPr>
          <w:rFonts w:ascii="Times New Roman" w:hAnsi="Times New Roman" w:cs="Times New Roman"/>
          <w:bCs/>
          <w:sz w:val="24"/>
          <w:szCs w:val="24"/>
          <w:lang w:val="en-US"/>
        </w:rPr>
        <w:t>ă</w:t>
      </w:r>
      <w:r w:rsidR="008648AD" w:rsidRPr="00CF6E5C">
        <w:rPr>
          <w:rFonts w:ascii="Times New Roman" w:hAnsi="Times New Roman" w:cs="Times New Roman"/>
          <w:bCs/>
          <w:sz w:val="24"/>
          <w:szCs w:val="24"/>
          <w:lang w:val="en-US"/>
        </w:rPr>
        <w:t xml:space="preserve"> și proporțional</w:t>
      </w:r>
      <w:r w:rsidR="008648AD">
        <w:rPr>
          <w:rFonts w:ascii="Times New Roman" w:hAnsi="Times New Roman" w:cs="Times New Roman"/>
          <w:bCs/>
          <w:sz w:val="24"/>
          <w:szCs w:val="24"/>
          <w:lang w:val="en-US"/>
        </w:rPr>
        <w:t xml:space="preserve">ă, în așa fel încât </w:t>
      </w:r>
      <w:r w:rsidR="00A12A5B">
        <w:rPr>
          <w:rFonts w:ascii="Times New Roman" w:hAnsi="Times New Roman" w:cs="Times New Roman"/>
          <w:bCs/>
          <w:sz w:val="24"/>
          <w:szCs w:val="24"/>
          <w:lang w:val="en-US"/>
        </w:rPr>
        <w:lastRenderedPageBreak/>
        <w:t>s</w:t>
      </w:r>
      <w:r w:rsidR="00CF6E5C" w:rsidRPr="00CF6E5C">
        <w:rPr>
          <w:rFonts w:ascii="Times New Roman" w:hAnsi="Times New Roman" w:cs="Times New Roman"/>
          <w:bCs/>
          <w:sz w:val="24"/>
          <w:szCs w:val="24"/>
          <w:lang w:val="en-US"/>
        </w:rPr>
        <w:t>tabilitatea legi</w:t>
      </w:r>
      <w:r w:rsidR="00A12A5B">
        <w:rPr>
          <w:rFonts w:ascii="Times New Roman" w:hAnsi="Times New Roman" w:cs="Times New Roman"/>
          <w:bCs/>
          <w:sz w:val="24"/>
          <w:szCs w:val="24"/>
          <w:lang w:val="en-US"/>
        </w:rPr>
        <w:t>lor</w:t>
      </w:r>
      <w:r w:rsidR="00CF6E5C" w:rsidRPr="00CF6E5C">
        <w:rPr>
          <w:rFonts w:ascii="Times New Roman" w:hAnsi="Times New Roman" w:cs="Times New Roman"/>
          <w:bCs/>
          <w:sz w:val="24"/>
          <w:szCs w:val="24"/>
          <w:lang w:val="en-US"/>
        </w:rPr>
        <w:t xml:space="preserve"> electorale </w:t>
      </w:r>
      <w:r w:rsidR="00A12A5B">
        <w:rPr>
          <w:rFonts w:ascii="Times New Roman" w:hAnsi="Times New Roman" w:cs="Times New Roman"/>
          <w:bCs/>
          <w:sz w:val="24"/>
          <w:szCs w:val="24"/>
          <w:lang w:val="en-US"/>
        </w:rPr>
        <w:t>să nu fie</w:t>
      </w:r>
      <w:r w:rsidR="00CF6E5C" w:rsidRPr="00CF6E5C">
        <w:rPr>
          <w:rFonts w:ascii="Times New Roman" w:hAnsi="Times New Roman" w:cs="Times New Roman"/>
          <w:bCs/>
          <w:sz w:val="24"/>
          <w:szCs w:val="24"/>
          <w:lang w:val="en-US"/>
        </w:rPr>
        <w:t xml:space="preserve"> subminată prin adoptarea</w:t>
      </w:r>
      <w:r w:rsidR="00AA4C0E">
        <w:rPr>
          <w:rFonts w:ascii="Times New Roman" w:hAnsi="Times New Roman" w:cs="Times New Roman"/>
          <w:bCs/>
          <w:sz w:val="24"/>
          <w:szCs w:val="24"/>
          <w:lang w:val="en-US"/>
        </w:rPr>
        <w:t xml:space="preserve"> </w:t>
      </w:r>
      <w:r w:rsidR="00A12A5B">
        <w:rPr>
          <w:rFonts w:ascii="Times New Roman" w:hAnsi="Times New Roman" w:cs="Times New Roman"/>
          <w:bCs/>
          <w:sz w:val="24"/>
          <w:szCs w:val="24"/>
          <w:lang w:val="en-US"/>
        </w:rPr>
        <w:t xml:space="preserve">unor </w:t>
      </w:r>
      <w:r w:rsidR="00CF6E5C" w:rsidRPr="00CF6E5C">
        <w:rPr>
          <w:rFonts w:ascii="Times New Roman" w:hAnsi="Times New Roman" w:cs="Times New Roman"/>
          <w:bCs/>
          <w:sz w:val="24"/>
          <w:szCs w:val="24"/>
          <w:lang w:val="en-US"/>
        </w:rPr>
        <w:t xml:space="preserve">reguli speciale într-un timp foarte scurt. </w:t>
      </w:r>
      <w:r w:rsidR="008648AD">
        <w:rPr>
          <w:rFonts w:ascii="Times New Roman" w:hAnsi="Times New Roman" w:cs="Times New Roman"/>
          <w:bCs/>
          <w:sz w:val="24"/>
          <w:szCs w:val="24"/>
          <w:lang w:val="en-US"/>
        </w:rPr>
        <w:t>Totodată, este de avut în vedere faptul că i</w:t>
      </w:r>
      <w:r w:rsidR="00023360" w:rsidRPr="00023360">
        <w:rPr>
          <w:rFonts w:ascii="Times New Roman" w:hAnsi="Times New Roman" w:cs="Times New Roman"/>
          <w:bCs/>
          <w:sz w:val="24"/>
          <w:szCs w:val="24"/>
          <w:lang w:val="en-US"/>
        </w:rPr>
        <w:t>ndiferent de criza prin care trece o țară, exerci</w:t>
      </w:r>
      <w:r w:rsidR="000C6F50">
        <w:rPr>
          <w:rFonts w:ascii="Times New Roman" w:hAnsi="Times New Roman" w:cs="Times New Roman"/>
          <w:bCs/>
          <w:sz w:val="24"/>
          <w:szCs w:val="24"/>
          <w:lang w:val="en-US"/>
        </w:rPr>
        <w:t xml:space="preserve">tarea </w:t>
      </w:r>
      <w:r w:rsidR="00023360" w:rsidRPr="00023360">
        <w:rPr>
          <w:rFonts w:ascii="Times New Roman" w:hAnsi="Times New Roman" w:cs="Times New Roman"/>
          <w:bCs/>
          <w:sz w:val="24"/>
          <w:szCs w:val="24"/>
          <w:lang w:val="en-US"/>
        </w:rPr>
        <w:t>drepturil</w:t>
      </w:r>
      <w:r w:rsidR="000C6F50">
        <w:rPr>
          <w:rFonts w:ascii="Times New Roman" w:hAnsi="Times New Roman" w:cs="Times New Roman"/>
          <w:bCs/>
          <w:sz w:val="24"/>
          <w:szCs w:val="24"/>
          <w:lang w:val="en-US"/>
        </w:rPr>
        <w:t>or</w:t>
      </w:r>
      <w:r w:rsidR="00023360" w:rsidRPr="00023360">
        <w:rPr>
          <w:rFonts w:ascii="Times New Roman" w:hAnsi="Times New Roman" w:cs="Times New Roman"/>
          <w:bCs/>
          <w:sz w:val="24"/>
          <w:szCs w:val="24"/>
          <w:lang w:val="en-US"/>
        </w:rPr>
        <w:t xml:space="preserve"> fundamentale în timpul </w:t>
      </w:r>
      <w:r w:rsidR="000C6F50">
        <w:rPr>
          <w:rFonts w:ascii="Times New Roman" w:hAnsi="Times New Roman" w:cs="Times New Roman"/>
          <w:bCs/>
          <w:sz w:val="24"/>
          <w:szCs w:val="24"/>
          <w:lang w:val="en-US"/>
        </w:rPr>
        <w:t>alegerilor</w:t>
      </w:r>
      <w:r w:rsidR="00023360" w:rsidRPr="00023360">
        <w:rPr>
          <w:rFonts w:ascii="Times New Roman" w:hAnsi="Times New Roman" w:cs="Times New Roman"/>
          <w:bCs/>
          <w:sz w:val="24"/>
          <w:szCs w:val="24"/>
          <w:lang w:val="en-US"/>
        </w:rPr>
        <w:t>, în special</w:t>
      </w:r>
      <w:r w:rsidR="00023360">
        <w:rPr>
          <w:rFonts w:ascii="Times New Roman" w:hAnsi="Times New Roman" w:cs="Times New Roman"/>
          <w:bCs/>
          <w:sz w:val="24"/>
          <w:szCs w:val="24"/>
          <w:lang w:val="en-US"/>
        </w:rPr>
        <w:t xml:space="preserve"> </w:t>
      </w:r>
      <w:r w:rsidR="00023360" w:rsidRPr="00023360">
        <w:rPr>
          <w:rFonts w:ascii="Times New Roman" w:hAnsi="Times New Roman" w:cs="Times New Roman"/>
          <w:bCs/>
          <w:sz w:val="24"/>
          <w:szCs w:val="24"/>
          <w:lang w:val="en-US"/>
        </w:rPr>
        <w:t xml:space="preserve">libertatea de exprimare și de </w:t>
      </w:r>
      <w:r w:rsidR="000C6F50">
        <w:rPr>
          <w:rFonts w:ascii="Times New Roman" w:hAnsi="Times New Roman" w:cs="Times New Roman"/>
          <w:bCs/>
          <w:sz w:val="24"/>
          <w:szCs w:val="24"/>
          <w:lang w:val="en-US"/>
        </w:rPr>
        <w:t xml:space="preserve">participare la </w:t>
      </w:r>
      <w:r w:rsidR="00023360" w:rsidRPr="00023360">
        <w:rPr>
          <w:rFonts w:ascii="Times New Roman" w:hAnsi="Times New Roman" w:cs="Times New Roman"/>
          <w:bCs/>
          <w:sz w:val="24"/>
          <w:szCs w:val="24"/>
          <w:lang w:val="en-US"/>
        </w:rPr>
        <w:t>întrunir</w:t>
      </w:r>
      <w:r w:rsidR="000C6F50">
        <w:rPr>
          <w:rFonts w:ascii="Times New Roman" w:hAnsi="Times New Roman" w:cs="Times New Roman"/>
          <w:bCs/>
          <w:sz w:val="24"/>
          <w:szCs w:val="24"/>
          <w:lang w:val="en-US"/>
        </w:rPr>
        <w:t>i cu caracter politic-electoral</w:t>
      </w:r>
      <w:r w:rsidR="00023360" w:rsidRPr="00023360">
        <w:rPr>
          <w:rFonts w:ascii="Times New Roman" w:hAnsi="Times New Roman" w:cs="Times New Roman"/>
          <w:bCs/>
          <w:sz w:val="24"/>
          <w:szCs w:val="24"/>
          <w:lang w:val="en-US"/>
        </w:rPr>
        <w:t>, rămân</w:t>
      </w:r>
      <w:r w:rsidR="000C6F50">
        <w:rPr>
          <w:rFonts w:ascii="Times New Roman" w:hAnsi="Times New Roman" w:cs="Times New Roman"/>
          <w:bCs/>
          <w:sz w:val="24"/>
          <w:szCs w:val="24"/>
          <w:lang w:val="en-US"/>
        </w:rPr>
        <w:t xml:space="preserve"> </w:t>
      </w:r>
      <w:r w:rsidR="00023360" w:rsidRPr="00023360">
        <w:rPr>
          <w:rFonts w:ascii="Times New Roman" w:hAnsi="Times New Roman" w:cs="Times New Roman"/>
          <w:bCs/>
          <w:sz w:val="24"/>
          <w:szCs w:val="24"/>
          <w:lang w:val="en-US"/>
        </w:rPr>
        <w:t>esenţial</w:t>
      </w:r>
      <w:r w:rsidR="000C6F50">
        <w:rPr>
          <w:rFonts w:ascii="Times New Roman" w:hAnsi="Times New Roman" w:cs="Times New Roman"/>
          <w:bCs/>
          <w:sz w:val="24"/>
          <w:szCs w:val="24"/>
          <w:lang w:val="en-US"/>
        </w:rPr>
        <w:t>e</w:t>
      </w:r>
      <w:r w:rsidR="00023360" w:rsidRPr="00023360">
        <w:rPr>
          <w:rFonts w:ascii="Times New Roman" w:hAnsi="Times New Roman" w:cs="Times New Roman"/>
          <w:bCs/>
          <w:sz w:val="24"/>
          <w:szCs w:val="24"/>
          <w:lang w:val="en-US"/>
        </w:rPr>
        <w:t>.</w:t>
      </w:r>
    </w:p>
    <w:p w14:paraId="07EFD858" w14:textId="2F0F4327" w:rsidR="00A12A5B" w:rsidRDefault="00A12A5B" w:rsidP="00A12A5B">
      <w:pPr>
        <w:pStyle w:val="NoSpacing"/>
        <w:spacing w:line="276"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ab/>
      </w:r>
      <w:r w:rsidR="00AE122E">
        <w:rPr>
          <w:rFonts w:ascii="Times New Roman" w:hAnsi="Times New Roman" w:cs="Times New Roman"/>
          <w:bCs/>
          <w:sz w:val="24"/>
          <w:szCs w:val="24"/>
          <w:lang w:val="en-US"/>
        </w:rPr>
        <w:t xml:space="preserve">În </w:t>
      </w:r>
      <w:r w:rsidR="00810782">
        <w:rPr>
          <w:rFonts w:ascii="Times New Roman" w:hAnsi="Times New Roman" w:cs="Times New Roman"/>
          <w:bCs/>
          <w:sz w:val="24"/>
          <w:szCs w:val="24"/>
          <w:lang w:val="en-US"/>
        </w:rPr>
        <w:t>încheiere</w:t>
      </w:r>
      <w:r w:rsidR="00AE122E">
        <w:rPr>
          <w:rFonts w:ascii="Times New Roman" w:hAnsi="Times New Roman" w:cs="Times New Roman"/>
          <w:bCs/>
          <w:sz w:val="24"/>
          <w:szCs w:val="24"/>
          <w:lang w:val="en-US"/>
        </w:rPr>
        <w:t xml:space="preserve">, </w:t>
      </w:r>
      <w:r w:rsidR="006B4F55">
        <w:rPr>
          <w:rFonts w:ascii="Times New Roman" w:hAnsi="Times New Roman" w:cs="Times New Roman"/>
          <w:bCs/>
          <w:sz w:val="24"/>
          <w:szCs w:val="24"/>
          <w:lang w:val="en-US"/>
        </w:rPr>
        <w:t>v</w:t>
      </w:r>
      <w:r>
        <w:rPr>
          <w:rFonts w:ascii="Times New Roman" w:hAnsi="Times New Roman" w:cs="Times New Roman"/>
          <w:bCs/>
          <w:sz w:val="24"/>
          <w:szCs w:val="24"/>
          <w:lang w:val="en-US"/>
        </w:rPr>
        <w:t xml:space="preserve">orbitorul a adus în discuție raportul elaborat de către </w:t>
      </w:r>
      <w:r w:rsidR="00023360" w:rsidRPr="00023360">
        <w:rPr>
          <w:rFonts w:ascii="Times New Roman" w:hAnsi="Times New Roman" w:cs="Times New Roman"/>
          <w:bCs/>
          <w:sz w:val="24"/>
          <w:szCs w:val="24"/>
          <w:lang w:val="en-US"/>
        </w:rPr>
        <w:t xml:space="preserve">Comisia de la Veneția </w:t>
      </w:r>
      <w:r>
        <w:rPr>
          <w:rFonts w:ascii="Times New Roman" w:hAnsi="Times New Roman" w:cs="Times New Roman"/>
          <w:bCs/>
          <w:sz w:val="24"/>
          <w:szCs w:val="24"/>
          <w:lang w:val="en-US"/>
        </w:rPr>
        <w:t xml:space="preserve">în anul 2020, </w:t>
      </w:r>
      <w:r w:rsidRPr="00023360">
        <w:rPr>
          <w:rFonts w:ascii="Times New Roman" w:hAnsi="Times New Roman" w:cs="Times New Roman"/>
          <w:bCs/>
          <w:sz w:val="24"/>
          <w:szCs w:val="24"/>
          <w:lang w:val="en-US"/>
        </w:rPr>
        <w:t>intitulat „Respectul pentru democrație</w:t>
      </w:r>
      <w:r>
        <w:rPr>
          <w:rFonts w:ascii="Times New Roman" w:hAnsi="Times New Roman" w:cs="Times New Roman"/>
          <w:bCs/>
          <w:sz w:val="24"/>
          <w:szCs w:val="24"/>
          <w:lang w:val="en-US"/>
        </w:rPr>
        <w:t xml:space="preserve"> și </w:t>
      </w:r>
      <w:r w:rsidRPr="00023360">
        <w:rPr>
          <w:rFonts w:ascii="Times New Roman" w:hAnsi="Times New Roman" w:cs="Times New Roman"/>
          <w:bCs/>
          <w:sz w:val="24"/>
          <w:szCs w:val="24"/>
          <w:lang w:val="en-US"/>
        </w:rPr>
        <w:t>drepturile omului</w:t>
      </w:r>
      <w:r>
        <w:rPr>
          <w:rFonts w:ascii="Times New Roman" w:hAnsi="Times New Roman" w:cs="Times New Roman"/>
          <w:bCs/>
          <w:sz w:val="24"/>
          <w:szCs w:val="24"/>
          <w:lang w:val="en-US"/>
        </w:rPr>
        <w:t>,</w:t>
      </w:r>
      <w:r w:rsidRPr="00023360">
        <w:rPr>
          <w:rFonts w:ascii="Times New Roman" w:hAnsi="Times New Roman" w:cs="Times New Roman"/>
          <w:bCs/>
          <w:sz w:val="24"/>
          <w:szCs w:val="24"/>
          <w:lang w:val="en-US"/>
        </w:rPr>
        <w:t xml:space="preserve"> statul de drept în stare de urgență: reflecții”</w:t>
      </w:r>
      <w:r w:rsidR="00C72625">
        <w:rPr>
          <w:rStyle w:val="FootnoteReference"/>
          <w:rFonts w:ascii="Times New Roman" w:hAnsi="Times New Roman" w:cs="Times New Roman"/>
          <w:bCs/>
          <w:sz w:val="24"/>
          <w:szCs w:val="24"/>
          <w:lang w:val="en-US"/>
        </w:rPr>
        <w:footnoteReference w:id="1"/>
      </w:r>
      <w:r w:rsidR="00426326">
        <w:rPr>
          <w:rFonts w:ascii="Times New Roman" w:hAnsi="Times New Roman" w:cs="Times New Roman"/>
          <w:bCs/>
          <w:sz w:val="24"/>
          <w:szCs w:val="24"/>
          <w:lang w:val="en-US"/>
        </w:rPr>
        <w:t>,</w:t>
      </w:r>
      <w:r>
        <w:rPr>
          <w:rFonts w:ascii="Times New Roman" w:hAnsi="Times New Roman" w:cs="Times New Roman"/>
          <w:bCs/>
          <w:sz w:val="24"/>
          <w:szCs w:val="24"/>
          <w:lang w:val="en-US"/>
        </w:rPr>
        <w:t xml:space="preserve"> în care au fost dezvoltate teme precum </w:t>
      </w:r>
      <w:r w:rsidR="00023360" w:rsidRPr="00023360">
        <w:rPr>
          <w:rFonts w:ascii="Times New Roman" w:hAnsi="Times New Roman" w:cs="Times New Roman"/>
          <w:bCs/>
          <w:sz w:val="24"/>
          <w:szCs w:val="24"/>
          <w:lang w:val="en-US"/>
        </w:rPr>
        <w:t>diferite</w:t>
      </w:r>
      <w:r>
        <w:rPr>
          <w:rFonts w:ascii="Times New Roman" w:hAnsi="Times New Roman" w:cs="Times New Roman"/>
          <w:bCs/>
          <w:sz w:val="24"/>
          <w:szCs w:val="24"/>
          <w:lang w:val="en-US"/>
        </w:rPr>
        <w:t>le</w:t>
      </w:r>
      <w:r w:rsidR="00023360" w:rsidRPr="00023360">
        <w:rPr>
          <w:rFonts w:ascii="Times New Roman" w:hAnsi="Times New Roman" w:cs="Times New Roman"/>
          <w:bCs/>
          <w:sz w:val="24"/>
          <w:szCs w:val="24"/>
          <w:lang w:val="en-US"/>
        </w:rPr>
        <w:t xml:space="preserve"> tipuri de urgență, temeiul lor constituțional sau</w:t>
      </w:r>
      <w:r>
        <w:rPr>
          <w:rFonts w:ascii="Times New Roman" w:hAnsi="Times New Roman" w:cs="Times New Roman"/>
          <w:bCs/>
          <w:sz w:val="24"/>
          <w:szCs w:val="24"/>
          <w:lang w:val="en-US"/>
        </w:rPr>
        <w:t xml:space="preserve"> legislativ și </w:t>
      </w:r>
      <w:r w:rsidR="00023360" w:rsidRPr="00023360">
        <w:rPr>
          <w:rFonts w:ascii="Times New Roman" w:hAnsi="Times New Roman" w:cs="Times New Roman"/>
          <w:bCs/>
          <w:sz w:val="24"/>
          <w:szCs w:val="24"/>
          <w:lang w:val="en-US"/>
        </w:rPr>
        <w:t>impactul acestora asupra proceselor electorale</w:t>
      </w:r>
      <w:r>
        <w:rPr>
          <w:rFonts w:ascii="Times New Roman" w:hAnsi="Times New Roman" w:cs="Times New Roman"/>
          <w:bCs/>
          <w:sz w:val="24"/>
          <w:szCs w:val="24"/>
          <w:lang w:val="en-US"/>
        </w:rPr>
        <w:t xml:space="preserve">. </w:t>
      </w:r>
      <w:r w:rsidR="00023360" w:rsidRPr="00023360">
        <w:rPr>
          <w:rFonts w:ascii="Times New Roman" w:hAnsi="Times New Roman" w:cs="Times New Roman"/>
          <w:bCs/>
          <w:sz w:val="24"/>
          <w:szCs w:val="24"/>
          <w:lang w:val="en-US"/>
        </w:rPr>
        <w:t xml:space="preserve"> </w:t>
      </w:r>
    </w:p>
    <w:p w14:paraId="6A509BFB" w14:textId="64D5A279" w:rsidR="00E37409" w:rsidRPr="00810782" w:rsidRDefault="006B4F55" w:rsidP="00810782">
      <w:pPr>
        <w:pStyle w:val="NoSpacing"/>
        <w:spacing w:line="276"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ab/>
      </w:r>
    </w:p>
    <w:p w14:paraId="50872D8E" w14:textId="63F83535" w:rsidR="00A34C6E" w:rsidRDefault="00237E62" w:rsidP="00C66FAB">
      <w:pPr>
        <w:pStyle w:val="NoSpacing"/>
        <w:spacing w:after="120" w:line="23" w:lineRule="atLeast"/>
        <w:ind w:left="-142" w:firstLine="142"/>
        <w:jc w:val="both"/>
        <w:rPr>
          <w:rFonts w:ascii="Times New Roman" w:hAnsi="Times New Roman" w:cs="Times New Roman"/>
          <w:b/>
          <w:sz w:val="24"/>
          <w:szCs w:val="24"/>
        </w:rPr>
      </w:pPr>
      <w:r>
        <w:rPr>
          <w:rFonts w:ascii="Times New Roman" w:hAnsi="Times New Roman" w:cs="Times New Roman"/>
          <w:b/>
          <w:sz w:val="24"/>
          <w:szCs w:val="24"/>
        </w:rPr>
        <w:t>Prima sesiune</w:t>
      </w:r>
    </w:p>
    <w:p w14:paraId="69CCD66D" w14:textId="2AF67BCD" w:rsidR="00F2721B" w:rsidRDefault="00621FCF" w:rsidP="008B0B5A">
      <w:pPr>
        <w:pStyle w:val="NoSpacing"/>
        <w:spacing w:line="23" w:lineRule="atLeast"/>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Prima sesiune a fost moderată de domnul </w:t>
      </w:r>
      <w:r w:rsidRPr="00621FCF">
        <w:rPr>
          <w:rFonts w:ascii="Times New Roman" w:hAnsi="Times New Roman" w:cs="Times New Roman"/>
          <w:bCs/>
          <w:sz w:val="24"/>
          <w:szCs w:val="24"/>
        </w:rPr>
        <w:t>Gaël Martin-Micallef, ofițer juridic</w:t>
      </w:r>
      <w:r>
        <w:rPr>
          <w:rFonts w:ascii="Times New Roman" w:hAnsi="Times New Roman" w:cs="Times New Roman"/>
          <w:bCs/>
          <w:sz w:val="24"/>
          <w:szCs w:val="24"/>
        </w:rPr>
        <w:t xml:space="preserve"> în cadrul</w:t>
      </w:r>
      <w:r w:rsidRPr="00621FCF">
        <w:rPr>
          <w:rFonts w:ascii="Times New Roman" w:hAnsi="Times New Roman" w:cs="Times New Roman"/>
          <w:bCs/>
          <w:sz w:val="24"/>
          <w:szCs w:val="24"/>
        </w:rPr>
        <w:t xml:space="preserve"> Divizi</w:t>
      </w:r>
      <w:r>
        <w:rPr>
          <w:rFonts w:ascii="Times New Roman" w:hAnsi="Times New Roman" w:cs="Times New Roman"/>
          <w:bCs/>
          <w:sz w:val="24"/>
          <w:szCs w:val="24"/>
        </w:rPr>
        <w:t>ei</w:t>
      </w:r>
      <w:r w:rsidRPr="00621FCF">
        <w:rPr>
          <w:rFonts w:ascii="Times New Roman" w:hAnsi="Times New Roman" w:cs="Times New Roman"/>
          <w:bCs/>
          <w:sz w:val="24"/>
          <w:szCs w:val="24"/>
        </w:rPr>
        <w:t xml:space="preserve"> alegeri și partide politice a Comisiei de la Veneția</w:t>
      </w:r>
      <w:r>
        <w:rPr>
          <w:rFonts w:ascii="Times New Roman" w:hAnsi="Times New Roman" w:cs="Times New Roman"/>
          <w:bCs/>
          <w:sz w:val="24"/>
          <w:szCs w:val="24"/>
        </w:rPr>
        <w:t xml:space="preserve">, iar discuțiile din cadrul acesteia s-au concentrat </w:t>
      </w:r>
      <w:r w:rsidR="00D61181">
        <w:rPr>
          <w:rFonts w:ascii="Times New Roman" w:hAnsi="Times New Roman" w:cs="Times New Roman"/>
          <w:bCs/>
          <w:sz w:val="24"/>
          <w:szCs w:val="24"/>
        </w:rPr>
        <w:t>î</w:t>
      </w:r>
      <w:r>
        <w:rPr>
          <w:rFonts w:ascii="Times New Roman" w:hAnsi="Times New Roman" w:cs="Times New Roman"/>
          <w:bCs/>
          <w:sz w:val="24"/>
          <w:szCs w:val="24"/>
        </w:rPr>
        <w:t>n jurul următoarelor întrebări</w:t>
      </w:r>
      <w:r w:rsidR="00D61181">
        <w:rPr>
          <w:rFonts w:ascii="Times New Roman" w:hAnsi="Times New Roman" w:cs="Times New Roman"/>
          <w:bCs/>
          <w:sz w:val="24"/>
          <w:szCs w:val="24"/>
        </w:rPr>
        <w:t xml:space="preserve"> tematice</w:t>
      </w:r>
      <w:r w:rsidR="00D61181">
        <w:rPr>
          <w:rFonts w:ascii="Times New Roman" w:hAnsi="Times New Roman" w:cs="Times New Roman"/>
          <w:bCs/>
          <w:sz w:val="24"/>
          <w:szCs w:val="24"/>
          <w:lang w:val="en-US"/>
        </w:rPr>
        <w:t>:</w:t>
      </w:r>
      <w:r w:rsidR="00BE28CE">
        <w:rPr>
          <w:rFonts w:ascii="Times New Roman" w:hAnsi="Times New Roman" w:cs="Times New Roman"/>
          <w:bCs/>
          <w:sz w:val="24"/>
          <w:szCs w:val="24"/>
          <w:lang w:val="en-US"/>
        </w:rPr>
        <w:t xml:space="preserve"> </w:t>
      </w:r>
      <w:r w:rsidRPr="00D61181">
        <w:rPr>
          <w:rFonts w:ascii="Times New Roman" w:hAnsi="Times New Roman" w:cs="Times New Roman"/>
          <w:bCs/>
          <w:sz w:val="24"/>
          <w:szCs w:val="24"/>
        </w:rPr>
        <w:t>Ce cadru de reglementare au instituit administrațiile electorale pentru a asigura securitatea proceselor electorale?</w:t>
      </w:r>
      <w:r w:rsidR="00F90310">
        <w:rPr>
          <w:rFonts w:ascii="Times New Roman" w:hAnsi="Times New Roman" w:cs="Times New Roman"/>
          <w:bCs/>
          <w:sz w:val="24"/>
          <w:szCs w:val="24"/>
        </w:rPr>
        <w:t xml:space="preserve"> </w:t>
      </w:r>
      <w:r w:rsidRPr="00621FCF">
        <w:rPr>
          <w:rFonts w:ascii="Times New Roman" w:hAnsi="Times New Roman" w:cs="Times New Roman"/>
          <w:bCs/>
          <w:sz w:val="24"/>
          <w:szCs w:val="24"/>
        </w:rPr>
        <w:t>Ce</w:t>
      </w:r>
      <w:r w:rsidR="00D61181">
        <w:rPr>
          <w:rFonts w:ascii="Times New Roman" w:hAnsi="Times New Roman" w:cs="Times New Roman"/>
          <w:bCs/>
          <w:sz w:val="24"/>
          <w:szCs w:val="24"/>
        </w:rPr>
        <w:t xml:space="preserve"> </w:t>
      </w:r>
      <w:r w:rsidRPr="00621FCF">
        <w:rPr>
          <w:rFonts w:ascii="Times New Roman" w:hAnsi="Times New Roman" w:cs="Times New Roman"/>
          <w:bCs/>
          <w:sz w:val="24"/>
          <w:szCs w:val="24"/>
        </w:rPr>
        <w:t>practic</w:t>
      </w:r>
      <w:r w:rsidR="00D61181">
        <w:rPr>
          <w:rFonts w:ascii="Times New Roman" w:hAnsi="Times New Roman" w:cs="Times New Roman"/>
          <w:bCs/>
          <w:sz w:val="24"/>
          <w:szCs w:val="24"/>
        </w:rPr>
        <w:t>i</w:t>
      </w:r>
      <w:r w:rsidR="00C66FAB">
        <w:rPr>
          <w:rFonts w:ascii="Times New Roman" w:hAnsi="Times New Roman" w:cs="Times New Roman"/>
          <w:bCs/>
          <w:sz w:val="24"/>
          <w:szCs w:val="24"/>
        </w:rPr>
        <w:t xml:space="preserve"> au aplicat</w:t>
      </w:r>
      <w:r w:rsidR="00D61181">
        <w:rPr>
          <w:rFonts w:ascii="Times New Roman" w:hAnsi="Times New Roman" w:cs="Times New Roman"/>
          <w:bCs/>
          <w:sz w:val="24"/>
          <w:szCs w:val="24"/>
        </w:rPr>
        <w:t xml:space="preserve">  </w:t>
      </w:r>
      <w:r w:rsidRPr="00621FCF">
        <w:rPr>
          <w:rFonts w:ascii="Times New Roman" w:hAnsi="Times New Roman" w:cs="Times New Roman"/>
          <w:bCs/>
          <w:sz w:val="24"/>
          <w:szCs w:val="24"/>
        </w:rPr>
        <w:t>administrațiile electorale pentru a asigura siguranța alegătorilor și a personalului electoral?</w:t>
      </w:r>
    </w:p>
    <w:p w14:paraId="4CF824FD" w14:textId="32A2E954" w:rsidR="003D67CF" w:rsidRDefault="003D67CF" w:rsidP="008B0B5A">
      <w:pPr>
        <w:pStyle w:val="NoSpacing"/>
        <w:spacing w:line="23" w:lineRule="atLeast"/>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Sesiunea  a fost deschisă de către domnul Oliver Kask, </w:t>
      </w:r>
      <w:r w:rsidR="0038334B" w:rsidRPr="00621FCF">
        <w:rPr>
          <w:rFonts w:ascii="Times New Roman" w:hAnsi="Times New Roman" w:cs="Times New Roman"/>
          <w:bCs/>
          <w:sz w:val="24"/>
          <w:szCs w:val="24"/>
        </w:rPr>
        <w:t>judecător</w:t>
      </w:r>
      <w:r w:rsidR="0038334B">
        <w:rPr>
          <w:rFonts w:ascii="Times New Roman" w:hAnsi="Times New Roman" w:cs="Times New Roman"/>
          <w:bCs/>
          <w:sz w:val="24"/>
          <w:szCs w:val="24"/>
        </w:rPr>
        <w:t xml:space="preserve"> și </w:t>
      </w:r>
      <w:r w:rsidR="0038334B" w:rsidRPr="00621FCF">
        <w:rPr>
          <w:rFonts w:ascii="Times New Roman" w:hAnsi="Times New Roman" w:cs="Times New Roman"/>
          <w:bCs/>
          <w:sz w:val="24"/>
          <w:szCs w:val="24"/>
        </w:rPr>
        <w:t>președinte al Comisiei Electorale Naționale din Estonia</w:t>
      </w:r>
      <w:r w:rsidR="0038334B">
        <w:rPr>
          <w:rFonts w:ascii="Times New Roman" w:hAnsi="Times New Roman" w:cs="Times New Roman"/>
          <w:bCs/>
          <w:sz w:val="24"/>
          <w:szCs w:val="24"/>
        </w:rPr>
        <w:t>, care a expus</w:t>
      </w:r>
      <w:r w:rsidR="00130497">
        <w:rPr>
          <w:rFonts w:ascii="Times New Roman" w:hAnsi="Times New Roman" w:cs="Times New Roman"/>
          <w:bCs/>
          <w:sz w:val="24"/>
          <w:szCs w:val="24"/>
        </w:rPr>
        <w:t xml:space="preserve"> situația </w:t>
      </w:r>
      <w:r w:rsidR="0002182E">
        <w:rPr>
          <w:rFonts w:ascii="Times New Roman" w:hAnsi="Times New Roman" w:cs="Times New Roman"/>
          <w:bCs/>
          <w:sz w:val="24"/>
          <w:szCs w:val="24"/>
        </w:rPr>
        <w:t xml:space="preserve">soluțiilor de </w:t>
      </w:r>
      <w:r w:rsidR="0038334B">
        <w:rPr>
          <w:rFonts w:ascii="Times New Roman" w:hAnsi="Times New Roman" w:cs="Times New Roman"/>
          <w:bCs/>
          <w:sz w:val="24"/>
          <w:szCs w:val="24"/>
        </w:rPr>
        <w:t>modific</w:t>
      </w:r>
      <w:r w:rsidR="0002182E">
        <w:rPr>
          <w:rFonts w:ascii="Times New Roman" w:hAnsi="Times New Roman" w:cs="Times New Roman"/>
          <w:bCs/>
          <w:sz w:val="24"/>
          <w:szCs w:val="24"/>
        </w:rPr>
        <w:t>are a</w:t>
      </w:r>
      <w:r w:rsidR="00130497">
        <w:rPr>
          <w:rFonts w:ascii="Times New Roman" w:hAnsi="Times New Roman" w:cs="Times New Roman"/>
          <w:bCs/>
          <w:sz w:val="24"/>
          <w:szCs w:val="24"/>
        </w:rPr>
        <w:t xml:space="preserve"> </w:t>
      </w:r>
      <w:r w:rsidR="0038334B">
        <w:rPr>
          <w:rFonts w:ascii="Times New Roman" w:hAnsi="Times New Roman" w:cs="Times New Roman"/>
          <w:bCs/>
          <w:sz w:val="24"/>
          <w:szCs w:val="24"/>
        </w:rPr>
        <w:t>legisla</w:t>
      </w:r>
      <w:r w:rsidR="0002182E">
        <w:rPr>
          <w:rFonts w:ascii="Times New Roman" w:hAnsi="Times New Roman" w:cs="Times New Roman"/>
          <w:bCs/>
          <w:sz w:val="24"/>
          <w:szCs w:val="24"/>
        </w:rPr>
        <w:t>ției electorale în vederea organizării alegerilor</w:t>
      </w:r>
      <w:r w:rsidR="0038334B">
        <w:rPr>
          <w:rFonts w:ascii="Times New Roman" w:hAnsi="Times New Roman" w:cs="Times New Roman"/>
          <w:bCs/>
          <w:sz w:val="24"/>
          <w:szCs w:val="24"/>
        </w:rPr>
        <w:t xml:space="preserve"> în perioada de urgență. </w:t>
      </w:r>
      <w:r w:rsidR="000A1472" w:rsidRPr="000A1472">
        <w:rPr>
          <w:rFonts w:ascii="Times New Roman" w:hAnsi="Times New Roman" w:cs="Times New Roman"/>
          <w:bCs/>
          <w:sz w:val="24"/>
          <w:szCs w:val="24"/>
        </w:rPr>
        <w:t xml:space="preserve">În circumstanțe extraordinare, cum ar fi actualul focar de </w:t>
      </w:r>
      <w:r w:rsidR="00562E1A">
        <w:rPr>
          <w:rFonts w:ascii="Times New Roman" w:hAnsi="Times New Roman" w:cs="Times New Roman"/>
          <w:bCs/>
          <w:sz w:val="24"/>
          <w:szCs w:val="24"/>
        </w:rPr>
        <w:t>Covid</w:t>
      </w:r>
      <w:r w:rsidR="000A1472" w:rsidRPr="000A1472">
        <w:rPr>
          <w:rFonts w:ascii="Times New Roman" w:hAnsi="Times New Roman" w:cs="Times New Roman"/>
          <w:bCs/>
          <w:sz w:val="24"/>
          <w:szCs w:val="24"/>
        </w:rPr>
        <w:t>-19, există</w:t>
      </w:r>
      <w:r w:rsidR="000A1472">
        <w:rPr>
          <w:rFonts w:ascii="Times New Roman" w:hAnsi="Times New Roman" w:cs="Times New Roman"/>
          <w:bCs/>
          <w:sz w:val="24"/>
          <w:szCs w:val="24"/>
        </w:rPr>
        <w:t xml:space="preserve"> </w:t>
      </w:r>
      <w:r w:rsidR="000A1472" w:rsidRPr="000A1472">
        <w:rPr>
          <w:rFonts w:ascii="Times New Roman" w:hAnsi="Times New Roman" w:cs="Times New Roman"/>
          <w:bCs/>
          <w:sz w:val="24"/>
          <w:szCs w:val="24"/>
        </w:rPr>
        <w:t>limitări inevitabile fie ale periodicității alegerilor, fie ale altor principii ale alegerilor, cum ar fi</w:t>
      </w:r>
      <w:r w:rsidR="000A1472">
        <w:rPr>
          <w:rFonts w:ascii="Times New Roman" w:hAnsi="Times New Roman" w:cs="Times New Roman"/>
          <w:bCs/>
          <w:sz w:val="24"/>
          <w:szCs w:val="24"/>
        </w:rPr>
        <w:t xml:space="preserve"> votul universal</w:t>
      </w:r>
      <w:r w:rsidR="000A1472" w:rsidRPr="000A1472">
        <w:rPr>
          <w:rFonts w:ascii="Times New Roman" w:hAnsi="Times New Roman" w:cs="Times New Roman"/>
          <w:bCs/>
          <w:sz w:val="24"/>
          <w:szCs w:val="24"/>
        </w:rPr>
        <w:t xml:space="preserve"> (unii alegători pot fi împiedicați să voteze, din motive de sănătate sau</w:t>
      </w:r>
      <w:r w:rsidR="000A1472">
        <w:rPr>
          <w:rFonts w:ascii="Times New Roman" w:hAnsi="Times New Roman" w:cs="Times New Roman"/>
          <w:bCs/>
          <w:sz w:val="24"/>
          <w:szCs w:val="24"/>
        </w:rPr>
        <w:t xml:space="preserve"> </w:t>
      </w:r>
      <w:r w:rsidR="000A1472" w:rsidRPr="000A1472">
        <w:rPr>
          <w:rFonts w:ascii="Times New Roman" w:hAnsi="Times New Roman" w:cs="Times New Roman"/>
          <w:bCs/>
          <w:sz w:val="24"/>
          <w:szCs w:val="24"/>
        </w:rPr>
        <w:t>ar putea exista obstacole pentru organizarea alegeri</w:t>
      </w:r>
      <w:r w:rsidR="000A1472">
        <w:rPr>
          <w:rFonts w:ascii="Times New Roman" w:hAnsi="Times New Roman" w:cs="Times New Roman"/>
          <w:bCs/>
          <w:sz w:val="24"/>
          <w:szCs w:val="24"/>
        </w:rPr>
        <w:t>lor</w:t>
      </w:r>
      <w:r w:rsidR="000A1472" w:rsidRPr="000A1472">
        <w:rPr>
          <w:rFonts w:ascii="Times New Roman" w:hAnsi="Times New Roman" w:cs="Times New Roman"/>
          <w:bCs/>
          <w:sz w:val="24"/>
          <w:szCs w:val="24"/>
        </w:rPr>
        <w:t xml:space="preserve"> pentru diaspora, cel puțin în unele țări).</w:t>
      </w:r>
    </w:p>
    <w:p w14:paraId="3168C92E" w14:textId="40C6FD25" w:rsidR="000A1472" w:rsidRDefault="000A1472" w:rsidP="008B0B5A">
      <w:pPr>
        <w:pStyle w:val="NoSpacing"/>
        <w:spacing w:line="23" w:lineRule="atLeast"/>
        <w:ind w:firstLine="567"/>
        <w:jc w:val="both"/>
        <w:rPr>
          <w:rFonts w:ascii="Times New Roman" w:hAnsi="Times New Roman" w:cs="Times New Roman"/>
          <w:bCs/>
          <w:sz w:val="24"/>
          <w:szCs w:val="24"/>
        </w:rPr>
      </w:pPr>
      <w:r w:rsidRPr="000A1472">
        <w:rPr>
          <w:rFonts w:ascii="Times New Roman" w:hAnsi="Times New Roman" w:cs="Times New Roman"/>
          <w:bCs/>
          <w:sz w:val="24"/>
          <w:szCs w:val="24"/>
        </w:rPr>
        <w:t xml:space="preserve">Organizarea alegerilor în situații de urgență poate fi problematică din </w:t>
      </w:r>
      <w:r w:rsidR="00165B66">
        <w:rPr>
          <w:rFonts w:ascii="Times New Roman" w:hAnsi="Times New Roman" w:cs="Times New Roman"/>
          <w:bCs/>
          <w:sz w:val="24"/>
          <w:szCs w:val="24"/>
        </w:rPr>
        <w:t>perspectiva</w:t>
      </w:r>
      <w:r w:rsidRPr="000A1472">
        <w:rPr>
          <w:rFonts w:ascii="Times New Roman" w:hAnsi="Times New Roman" w:cs="Times New Roman"/>
          <w:bCs/>
          <w:sz w:val="24"/>
          <w:szCs w:val="24"/>
        </w:rPr>
        <w:t xml:space="preserve"> libertății</w:t>
      </w:r>
      <w:r>
        <w:rPr>
          <w:rFonts w:ascii="Times New Roman" w:hAnsi="Times New Roman" w:cs="Times New Roman"/>
          <w:bCs/>
          <w:sz w:val="24"/>
          <w:szCs w:val="24"/>
        </w:rPr>
        <w:t xml:space="preserve"> </w:t>
      </w:r>
      <w:r w:rsidRPr="000A1472">
        <w:rPr>
          <w:rFonts w:ascii="Times New Roman" w:hAnsi="Times New Roman" w:cs="Times New Roman"/>
          <w:bCs/>
          <w:sz w:val="24"/>
          <w:szCs w:val="24"/>
        </w:rPr>
        <w:t>alegătorilor de a-și forma o opinie, precum și</w:t>
      </w:r>
      <w:r>
        <w:rPr>
          <w:rFonts w:ascii="Times New Roman" w:hAnsi="Times New Roman" w:cs="Times New Roman"/>
          <w:bCs/>
          <w:sz w:val="24"/>
          <w:szCs w:val="24"/>
        </w:rPr>
        <w:t xml:space="preserve"> </w:t>
      </w:r>
      <w:r w:rsidRPr="000A1472">
        <w:rPr>
          <w:rFonts w:ascii="Times New Roman" w:hAnsi="Times New Roman" w:cs="Times New Roman"/>
          <w:bCs/>
          <w:sz w:val="24"/>
          <w:szCs w:val="24"/>
        </w:rPr>
        <w:t>în ceea ce privește respectarea drepturilor omului în timpul procesului electoral – în special în timpul campaniilor electorale.</w:t>
      </w:r>
      <w:r>
        <w:rPr>
          <w:rFonts w:ascii="Times New Roman" w:hAnsi="Times New Roman" w:cs="Times New Roman"/>
          <w:bCs/>
          <w:sz w:val="24"/>
          <w:szCs w:val="24"/>
        </w:rPr>
        <w:t xml:space="preserve"> Pe de altă parte, amânarea </w:t>
      </w:r>
      <w:r w:rsidRPr="000A1472">
        <w:rPr>
          <w:rFonts w:ascii="Times New Roman" w:hAnsi="Times New Roman" w:cs="Times New Roman"/>
          <w:bCs/>
          <w:sz w:val="24"/>
          <w:szCs w:val="24"/>
        </w:rPr>
        <w:t xml:space="preserve">alegerilor poate fi problematică </w:t>
      </w:r>
      <w:r w:rsidR="00165B66">
        <w:rPr>
          <w:rFonts w:ascii="Times New Roman" w:hAnsi="Times New Roman" w:cs="Times New Roman"/>
          <w:bCs/>
          <w:sz w:val="24"/>
          <w:szCs w:val="24"/>
        </w:rPr>
        <w:t>în ceea ce privește</w:t>
      </w:r>
      <w:r>
        <w:rPr>
          <w:rFonts w:ascii="Times New Roman" w:hAnsi="Times New Roman" w:cs="Times New Roman"/>
          <w:bCs/>
          <w:sz w:val="24"/>
          <w:szCs w:val="24"/>
        </w:rPr>
        <w:t xml:space="preserve"> respect</w:t>
      </w:r>
      <w:r w:rsidR="00165B66">
        <w:rPr>
          <w:rFonts w:ascii="Times New Roman" w:hAnsi="Times New Roman" w:cs="Times New Roman"/>
          <w:bCs/>
          <w:sz w:val="24"/>
          <w:szCs w:val="24"/>
        </w:rPr>
        <w:t xml:space="preserve">area </w:t>
      </w:r>
      <w:r>
        <w:rPr>
          <w:rFonts w:ascii="Times New Roman" w:hAnsi="Times New Roman" w:cs="Times New Roman"/>
          <w:bCs/>
          <w:sz w:val="24"/>
          <w:szCs w:val="24"/>
        </w:rPr>
        <w:t>principiului</w:t>
      </w:r>
      <w:r w:rsidRPr="000A1472">
        <w:rPr>
          <w:rFonts w:ascii="Times New Roman" w:hAnsi="Times New Roman" w:cs="Times New Roman"/>
          <w:bCs/>
          <w:sz w:val="24"/>
          <w:szCs w:val="24"/>
        </w:rPr>
        <w:t xml:space="preserve"> periodic</w:t>
      </w:r>
      <w:r>
        <w:rPr>
          <w:rFonts w:ascii="Times New Roman" w:hAnsi="Times New Roman" w:cs="Times New Roman"/>
          <w:bCs/>
          <w:sz w:val="24"/>
          <w:szCs w:val="24"/>
        </w:rPr>
        <w:t xml:space="preserve">ității </w:t>
      </w:r>
      <w:r w:rsidRPr="000A1472">
        <w:rPr>
          <w:rFonts w:ascii="Times New Roman" w:hAnsi="Times New Roman" w:cs="Times New Roman"/>
          <w:bCs/>
          <w:sz w:val="24"/>
          <w:szCs w:val="24"/>
        </w:rPr>
        <w:t>alegeri</w:t>
      </w:r>
      <w:r>
        <w:rPr>
          <w:rFonts w:ascii="Times New Roman" w:hAnsi="Times New Roman" w:cs="Times New Roman"/>
          <w:bCs/>
          <w:sz w:val="24"/>
          <w:szCs w:val="24"/>
        </w:rPr>
        <w:t>lor</w:t>
      </w:r>
      <w:r w:rsidR="008B0B5A">
        <w:rPr>
          <w:rFonts w:ascii="Times New Roman" w:hAnsi="Times New Roman" w:cs="Times New Roman"/>
          <w:bCs/>
          <w:sz w:val="24"/>
          <w:szCs w:val="24"/>
        </w:rPr>
        <w:t xml:space="preserve"> și </w:t>
      </w:r>
      <w:r w:rsidRPr="000A1472">
        <w:rPr>
          <w:rFonts w:ascii="Times New Roman" w:hAnsi="Times New Roman" w:cs="Times New Roman"/>
          <w:bCs/>
          <w:sz w:val="24"/>
          <w:szCs w:val="24"/>
        </w:rPr>
        <w:t>ar putea fi</w:t>
      </w:r>
      <w:r w:rsidR="008B0B5A">
        <w:rPr>
          <w:rFonts w:ascii="Times New Roman" w:hAnsi="Times New Roman" w:cs="Times New Roman"/>
          <w:bCs/>
          <w:sz w:val="24"/>
          <w:szCs w:val="24"/>
        </w:rPr>
        <w:t xml:space="preserve"> considerată</w:t>
      </w:r>
      <w:r w:rsidRPr="000A1472">
        <w:rPr>
          <w:rFonts w:ascii="Times New Roman" w:hAnsi="Times New Roman" w:cs="Times New Roman"/>
          <w:bCs/>
          <w:sz w:val="24"/>
          <w:szCs w:val="24"/>
        </w:rPr>
        <w:t xml:space="preserve"> o modalitate de a menține titularii în funcți</w:t>
      </w:r>
      <w:r w:rsidR="008B0B5A">
        <w:rPr>
          <w:rFonts w:ascii="Times New Roman" w:hAnsi="Times New Roman" w:cs="Times New Roman"/>
          <w:bCs/>
          <w:sz w:val="24"/>
          <w:szCs w:val="24"/>
        </w:rPr>
        <w:t xml:space="preserve">i de </w:t>
      </w:r>
      <w:r w:rsidRPr="000A1472">
        <w:rPr>
          <w:rFonts w:ascii="Times New Roman" w:hAnsi="Times New Roman" w:cs="Times New Roman"/>
          <w:bCs/>
          <w:sz w:val="24"/>
          <w:szCs w:val="24"/>
        </w:rPr>
        <w:t>putere.</w:t>
      </w:r>
    </w:p>
    <w:p w14:paraId="4F34A9FF" w14:textId="12FA8DBE" w:rsidR="009729AA" w:rsidRDefault="009729AA" w:rsidP="00102D8E">
      <w:pPr>
        <w:pStyle w:val="NoSpacing"/>
        <w:spacing w:line="23" w:lineRule="atLeast"/>
        <w:ind w:firstLine="567"/>
        <w:jc w:val="both"/>
        <w:rPr>
          <w:rFonts w:ascii="Times New Roman" w:hAnsi="Times New Roman" w:cs="Times New Roman"/>
          <w:bCs/>
          <w:sz w:val="24"/>
          <w:szCs w:val="24"/>
        </w:rPr>
      </w:pPr>
      <w:r w:rsidRPr="009729AA">
        <w:rPr>
          <w:rFonts w:ascii="Times New Roman" w:hAnsi="Times New Roman" w:cs="Times New Roman"/>
          <w:bCs/>
          <w:sz w:val="24"/>
          <w:szCs w:val="24"/>
        </w:rPr>
        <w:t>Adoptarea</w:t>
      </w:r>
      <w:r w:rsidR="008B0B5A">
        <w:rPr>
          <w:rFonts w:ascii="Times New Roman" w:hAnsi="Times New Roman" w:cs="Times New Roman"/>
          <w:bCs/>
          <w:sz w:val="24"/>
          <w:szCs w:val="24"/>
        </w:rPr>
        <w:t xml:space="preserve"> unor</w:t>
      </w:r>
      <w:r w:rsidRPr="009729AA">
        <w:rPr>
          <w:rFonts w:ascii="Times New Roman" w:hAnsi="Times New Roman" w:cs="Times New Roman"/>
          <w:bCs/>
          <w:sz w:val="24"/>
          <w:szCs w:val="24"/>
        </w:rPr>
        <w:t xml:space="preserve"> reguli </w:t>
      </w:r>
      <w:r w:rsidR="008B0B5A" w:rsidRPr="009729AA">
        <w:rPr>
          <w:rFonts w:ascii="Times New Roman" w:hAnsi="Times New Roman" w:cs="Times New Roman"/>
          <w:bCs/>
          <w:sz w:val="24"/>
          <w:szCs w:val="24"/>
        </w:rPr>
        <w:t xml:space="preserve">noi </w:t>
      </w:r>
      <w:r w:rsidRPr="009729AA">
        <w:rPr>
          <w:rFonts w:ascii="Times New Roman" w:hAnsi="Times New Roman" w:cs="Times New Roman"/>
          <w:bCs/>
          <w:sz w:val="24"/>
          <w:szCs w:val="24"/>
        </w:rPr>
        <w:t>în situații de urgență ridică problema stabilității legii electorale</w:t>
      </w:r>
      <w:r>
        <w:rPr>
          <w:rFonts w:ascii="Times New Roman" w:hAnsi="Times New Roman" w:cs="Times New Roman"/>
          <w:bCs/>
          <w:sz w:val="24"/>
          <w:szCs w:val="24"/>
        </w:rPr>
        <w:t xml:space="preserve">, prin urmare </w:t>
      </w:r>
      <w:r w:rsidRPr="009729AA">
        <w:rPr>
          <w:rFonts w:ascii="Times New Roman" w:hAnsi="Times New Roman" w:cs="Times New Roman"/>
          <w:bCs/>
          <w:sz w:val="24"/>
          <w:szCs w:val="24"/>
        </w:rPr>
        <w:t>cheia</w:t>
      </w:r>
      <w:r>
        <w:rPr>
          <w:rFonts w:ascii="Times New Roman" w:hAnsi="Times New Roman" w:cs="Times New Roman"/>
          <w:bCs/>
          <w:sz w:val="24"/>
          <w:szCs w:val="24"/>
        </w:rPr>
        <w:t xml:space="preserve"> este respectarea p</w:t>
      </w:r>
      <w:r w:rsidRPr="009729AA">
        <w:rPr>
          <w:rFonts w:ascii="Times New Roman" w:hAnsi="Times New Roman" w:cs="Times New Roman"/>
          <w:bCs/>
          <w:sz w:val="24"/>
          <w:szCs w:val="24"/>
        </w:rPr>
        <w:t>rincipiul</w:t>
      </w:r>
      <w:r>
        <w:rPr>
          <w:rFonts w:ascii="Times New Roman" w:hAnsi="Times New Roman" w:cs="Times New Roman"/>
          <w:bCs/>
          <w:sz w:val="24"/>
          <w:szCs w:val="24"/>
        </w:rPr>
        <w:t>ui</w:t>
      </w:r>
      <w:r w:rsidRPr="009729AA">
        <w:rPr>
          <w:rFonts w:ascii="Times New Roman" w:hAnsi="Times New Roman" w:cs="Times New Roman"/>
          <w:bCs/>
          <w:sz w:val="24"/>
          <w:szCs w:val="24"/>
        </w:rPr>
        <w:t xml:space="preserve"> proporționalității</w:t>
      </w:r>
      <w:r>
        <w:rPr>
          <w:rFonts w:ascii="Times New Roman" w:hAnsi="Times New Roman" w:cs="Times New Roman"/>
          <w:bCs/>
          <w:sz w:val="24"/>
          <w:szCs w:val="24"/>
        </w:rPr>
        <w:t xml:space="preserve"> măsurilor. Altfel spus, în acord cu</w:t>
      </w:r>
      <w:r w:rsidRPr="009729AA">
        <w:rPr>
          <w:rFonts w:ascii="Times New Roman" w:hAnsi="Times New Roman" w:cs="Times New Roman"/>
          <w:bCs/>
          <w:sz w:val="24"/>
          <w:szCs w:val="24"/>
        </w:rPr>
        <w:t xml:space="preserve"> respectarea interesul</w:t>
      </w:r>
      <w:r>
        <w:rPr>
          <w:rFonts w:ascii="Times New Roman" w:hAnsi="Times New Roman" w:cs="Times New Roman"/>
          <w:bCs/>
          <w:sz w:val="24"/>
          <w:szCs w:val="24"/>
        </w:rPr>
        <w:t>ui</w:t>
      </w:r>
      <w:r w:rsidRPr="009729AA">
        <w:rPr>
          <w:rFonts w:ascii="Times New Roman" w:hAnsi="Times New Roman" w:cs="Times New Roman"/>
          <w:bCs/>
          <w:sz w:val="24"/>
          <w:szCs w:val="24"/>
        </w:rPr>
        <w:t xml:space="preserve"> public</w:t>
      </w:r>
      <w:r>
        <w:rPr>
          <w:rFonts w:ascii="Times New Roman" w:hAnsi="Times New Roman" w:cs="Times New Roman"/>
          <w:bCs/>
          <w:sz w:val="24"/>
          <w:szCs w:val="24"/>
        </w:rPr>
        <w:t xml:space="preserve"> și a</w:t>
      </w:r>
      <w:r w:rsidRPr="009729AA">
        <w:rPr>
          <w:rFonts w:ascii="Times New Roman" w:hAnsi="Times New Roman" w:cs="Times New Roman"/>
          <w:bCs/>
          <w:sz w:val="24"/>
          <w:szCs w:val="24"/>
        </w:rPr>
        <w:t xml:space="preserve"> principi</w:t>
      </w:r>
      <w:r>
        <w:rPr>
          <w:rFonts w:ascii="Times New Roman" w:hAnsi="Times New Roman" w:cs="Times New Roman"/>
          <w:bCs/>
          <w:sz w:val="24"/>
          <w:szCs w:val="24"/>
        </w:rPr>
        <w:t xml:space="preserve">ului </w:t>
      </w:r>
      <w:r w:rsidRPr="009729AA">
        <w:rPr>
          <w:rFonts w:ascii="Times New Roman" w:hAnsi="Times New Roman" w:cs="Times New Roman"/>
          <w:bCs/>
          <w:sz w:val="24"/>
          <w:szCs w:val="24"/>
        </w:rPr>
        <w:t>legalit</w:t>
      </w:r>
      <w:r>
        <w:rPr>
          <w:rFonts w:ascii="Times New Roman" w:hAnsi="Times New Roman" w:cs="Times New Roman"/>
          <w:bCs/>
          <w:sz w:val="24"/>
          <w:szCs w:val="24"/>
        </w:rPr>
        <w:t>ății</w:t>
      </w:r>
      <w:r w:rsidRPr="009729AA">
        <w:rPr>
          <w:rFonts w:ascii="Times New Roman" w:hAnsi="Times New Roman" w:cs="Times New Roman"/>
          <w:bCs/>
          <w:sz w:val="24"/>
          <w:szCs w:val="24"/>
        </w:rPr>
        <w:t xml:space="preserve">, restricțiile ar trebui să fie proporționale cu obiectivul lor. Măsurile luate ar trebui să vizeze, de asemenea, asigurarea încrederii în </w:t>
      </w:r>
      <w:r w:rsidR="008B0B5A" w:rsidRPr="009729AA">
        <w:rPr>
          <w:rFonts w:ascii="Times New Roman" w:hAnsi="Times New Roman" w:cs="Times New Roman"/>
          <w:bCs/>
          <w:sz w:val="24"/>
          <w:szCs w:val="24"/>
        </w:rPr>
        <w:t>instituțiil</w:t>
      </w:r>
      <w:r w:rsidR="008B0B5A">
        <w:rPr>
          <w:rFonts w:ascii="Times New Roman" w:hAnsi="Times New Roman" w:cs="Times New Roman"/>
          <w:bCs/>
          <w:sz w:val="24"/>
          <w:szCs w:val="24"/>
        </w:rPr>
        <w:t xml:space="preserve">e </w:t>
      </w:r>
      <w:r w:rsidRPr="009729AA">
        <w:rPr>
          <w:rFonts w:ascii="Times New Roman" w:hAnsi="Times New Roman" w:cs="Times New Roman"/>
          <w:bCs/>
          <w:sz w:val="24"/>
          <w:szCs w:val="24"/>
        </w:rPr>
        <w:t>democra</w:t>
      </w:r>
      <w:r w:rsidR="008B0B5A">
        <w:rPr>
          <w:rFonts w:ascii="Times New Roman" w:hAnsi="Times New Roman" w:cs="Times New Roman"/>
          <w:bCs/>
          <w:sz w:val="24"/>
          <w:szCs w:val="24"/>
        </w:rPr>
        <w:t>tice</w:t>
      </w:r>
      <w:r w:rsidRPr="009729AA">
        <w:rPr>
          <w:rFonts w:ascii="Times New Roman" w:hAnsi="Times New Roman" w:cs="Times New Roman"/>
          <w:bCs/>
          <w:sz w:val="24"/>
          <w:szCs w:val="24"/>
        </w:rPr>
        <w:t>.</w:t>
      </w:r>
    </w:p>
    <w:p w14:paraId="26F5FEB2" w14:textId="1343FF84" w:rsidR="00A70CEE" w:rsidRDefault="006562D6" w:rsidP="00416EE9">
      <w:pPr>
        <w:pStyle w:val="NoSpacing"/>
        <w:spacing w:line="23" w:lineRule="atLeast"/>
        <w:jc w:val="both"/>
        <w:rPr>
          <w:rFonts w:ascii="Times New Roman" w:hAnsi="Times New Roman" w:cs="Times New Roman"/>
          <w:bCs/>
          <w:sz w:val="24"/>
          <w:szCs w:val="24"/>
        </w:rPr>
      </w:pPr>
      <w:r>
        <w:rPr>
          <w:rFonts w:ascii="Times New Roman" w:hAnsi="Times New Roman" w:cs="Times New Roman"/>
          <w:bCs/>
          <w:sz w:val="24"/>
          <w:szCs w:val="24"/>
        </w:rPr>
        <w:t xml:space="preserve">          </w:t>
      </w:r>
      <w:r w:rsidR="0098498D">
        <w:rPr>
          <w:rFonts w:ascii="Times New Roman" w:hAnsi="Times New Roman" w:cs="Times New Roman"/>
          <w:bCs/>
          <w:sz w:val="24"/>
          <w:szCs w:val="24"/>
        </w:rPr>
        <w:t xml:space="preserve">Sesiunea a continuat cu prezentarea domnului </w:t>
      </w:r>
      <w:r w:rsidR="0098498D" w:rsidRPr="0098498D">
        <w:rPr>
          <w:rFonts w:ascii="Times New Roman" w:hAnsi="Times New Roman" w:cs="Times New Roman"/>
          <w:bCs/>
          <w:sz w:val="24"/>
          <w:szCs w:val="24"/>
        </w:rPr>
        <w:t>Ilirjan Celibashi</w:t>
      </w:r>
      <w:r w:rsidR="00B4546E">
        <w:rPr>
          <w:rFonts w:ascii="Times New Roman" w:hAnsi="Times New Roman" w:cs="Times New Roman"/>
          <w:bCs/>
          <w:sz w:val="24"/>
          <w:szCs w:val="24"/>
        </w:rPr>
        <w:t xml:space="preserve">, </w:t>
      </w:r>
      <w:r w:rsidR="0098498D" w:rsidRPr="0098498D">
        <w:rPr>
          <w:rFonts w:ascii="Times New Roman" w:hAnsi="Times New Roman" w:cs="Times New Roman"/>
          <w:bCs/>
          <w:sz w:val="24"/>
          <w:szCs w:val="24"/>
        </w:rPr>
        <w:t>comisar</w:t>
      </w:r>
      <w:r w:rsidR="0098498D">
        <w:rPr>
          <w:rFonts w:ascii="Times New Roman" w:hAnsi="Times New Roman" w:cs="Times New Roman"/>
          <w:bCs/>
          <w:sz w:val="24"/>
          <w:szCs w:val="24"/>
        </w:rPr>
        <w:t xml:space="preserve"> în cadrul</w:t>
      </w:r>
      <w:r w:rsidR="0098498D" w:rsidRPr="0098498D">
        <w:rPr>
          <w:rFonts w:ascii="Times New Roman" w:hAnsi="Times New Roman" w:cs="Times New Roman"/>
          <w:bCs/>
          <w:sz w:val="24"/>
          <w:szCs w:val="24"/>
        </w:rPr>
        <w:t xml:space="preserve"> Comisi</w:t>
      </w:r>
      <w:r w:rsidR="0098498D">
        <w:rPr>
          <w:rFonts w:ascii="Times New Roman" w:hAnsi="Times New Roman" w:cs="Times New Roman"/>
          <w:bCs/>
          <w:sz w:val="24"/>
          <w:szCs w:val="24"/>
        </w:rPr>
        <w:t>ei</w:t>
      </w:r>
      <w:r w:rsidR="0098498D" w:rsidRPr="0098498D">
        <w:rPr>
          <w:rFonts w:ascii="Times New Roman" w:hAnsi="Times New Roman" w:cs="Times New Roman"/>
          <w:bCs/>
          <w:sz w:val="24"/>
          <w:szCs w:val="24"/>
        </w:rPr>
        <w:t xml:space="preserve"> Electoral</w:t>
      </w:r>
      <w:r w:rsidR="0098498D">
        <w:rPr>
          <w:rFonts w:ascii="Times New Roman" w:hAnsi="Times New Roman" w:cs="Times New Roman"/>
          <w:bCs/>
          <w:sz w:val="24"/>
          <w:szCs w:val="24"/>
        </w:rPr>
        <w:t>e</w:t>
      </w:r>
      <w:r w:rsidR="0098498D" w:rsidRPr="0098498D">
        <w:rPr>
          <w:rFonts w:ascii="Times New Roman" w:hAnsi="Times New Roman" w:cs="Times New Roman"/>
          <w:bCs/>
          <w:sz w:val="24"/>
          <w:szCs w:val="24"/>
        </w:rPr>
        <w:t xml:space="preserve"> Central</w:t>
      </w:r>
      <w:r w:rsidR="0098498D">
        <w:rPr>
          <w:rFonts w:ascii="Times New Roman" w:hAnsi="Times New Roman" w:cs="Times New Roman"/>
          <w:bCs/>
          <w:sz w:val="24"/>
          <w:szCs w:val="24"/>
        </w:rPr>
        <w:t>e</w:t>
      </w:r>
      <w:r w:rsidR="0098498D" w:rsidRPr="0098498D">
        <w:rPr>
          <w:rFonts w:ascii="Times New Roman" w:hAnsi="Times New Roman" w:cs="Times New Roman"/>
          <w:bCs/>
          <w:sz w:val="24"/>
          <w:szCs w:val="24"/>
        </w:rPr>
        <w:t xml:space="preserve"> a Albaniei</w:t>
      </w:r>
      <w:r w:rsidR="00B4546E">
        <w:rPr>
          <w:rFonts w:ascii="Times New Roman" w:hAnsi="Times New Roman" w:cs="Times New Roman"/>
          <w:bCs/>
          <w:sz w:val="24"/>
          <w:szCs w:val="24"/>
        </w:rPr>
        <w:t>, care a vorbit despre felul în care a</w:t>
      </w:r>
      <w:r w:rsidR="0098498D" w:rsidRPr="0098498D">
        <w:rPr>
          <w:rFonts w:ascii="Times New Roman" w:hAnsi="Times New Roman" w:cs="Times New Roman"/>
          <w:bCs/>
          <w:sz w:val="24"/>
          <w:szCs w:val="24"/>
        </w:rPr>
        <w:t xml:space="preserve"> </w:t>
      </w:r>
      <w:r w:rsidR="00B4546E">
        <w:rPr>
          <w:rFonts w:ascii="Times New Roman" w:hAnsi="Times New Roman" w:cs="Times New Roman"/>
          <w:bCs/>
          <w:sz w:val="24"/>
          <w:szCs w:val="24"/>
        </w:rPr>
        <w:t>i</w:t>
      </w:r>
      <w:r w:rsidR="00BC369E" w:rsidRPr="0098498D">
        <w:rPr>
          <w:rFonts w:ascii="Times New Roman" w:hAnsi="Times New Roman" w:cs="Times New Roman"/>
          <w:bCs/>
          <w:sz w:val="24"/>
          <w:szCs w:val="24"/>
        </w:rPr>
        <w:t>nfluența</w:t>
      </w:r>
      <w:r w:rsidR="00B4546E">
        <w:rPr>
          <w:rFonts w:ascii="Times New Roman" w:hAnsi="Times New Roman" w:cs="Times New Roman"/>
          <w:bCs/>
          <w:sz w:val="24"/>
          <w:szCs w:val="24"/>
        </w:rPr>
        <w:t>t</w:t>
      </w:r>
      <w:r w:rsidR="00BC369E" w:rsidRPr="0098498D">
        <w:rPr>
          <w:rFonts w:ascii="Times New Roman" w:hAnsi="Times New Roman" w:cs="Times New Roman"/>
          <w:bCs/>
          <w:sz w:val="24"/>
          <w:szCs w:val="24"/>
        </w:rPr>
        <w:t xml:space="preserve"> pandemi</w:t>
      </w:r>
      <w:r w:rsidR="00B4546E">
        <w:rPr>
          <w:rFonts w:ascii="Times New Roman" w:hAnsi="Times New Roman" w:cs="Times New Roman"/>
          <w:bCs/>
          <w:sz w:val="24"/>
          <w:szCs w:val="24"/>
        </w:rPr>
        <w:t xml:space="preserve">a </w:t>
      </w:r>
      <w:r w:rsidR="00BC369E" w:rsidRPr="0098498D">
        <w:rPr>
          <w:rFonts w:ascii="Times New Roman" w:hAnsi="Times New Roman" w:cs="Times New Roman"/>
          <w:bCs/>
          <w:sz w:val="24"/>
          <w:szCs w:val="24"/>
        </w:rPr>
        <w:t xml:space="preserve">de </w:t>
      </w:r>
      <w:r w:rsidR="00562E1A">
        <w:rPr>
          <w:rFonts w:ascii="Times New Roman" w:hAnsi="Times New Roman" w:cs="Times New Roman"/>
          <w:bCs/>
          <w:sz w:val="24"/>
          <w:szCs w:val="24"/>
        </w:rPr>
        <w:t>Covid</w:t>
      </w:r>
      <w:r w:rsidR="00BC369E" w:rsidRPr="0098498D">
        <w:rPr>
          <w:rFonts w:ascii="Times New Roman" w:hAnsi="Times New Roman" w:cs="Times New Roman"/>
          <w:bCs/>
          <w:sz w:val="24"/>
          <w:szCs w:val="24"/>
        </w:rPr>
        <w:t>-19 alegeril</w:t>
      </w:r>
      <w:r w:rsidR="00B4546E">
        <w:rPr>
          <w:rFonts w:ascii="Times New Roman" w:hAnsi="Times New Roman" w:cs="Times New Roman"/>
          <w:bCs/>
          <w:sz w:val="24"/>
          <w:szCs w:val="24"/>
        </w:rPr>
        <w:t>e</w:t>
      </w:r>
      <w:r w:rsidR="00BC369E" w:rsidRPr="0098498D">
        <w:rPr>
          <w:rFonts w:ascii="Times New Roman" w:hAnsi="Times New Roman" w:cs="Times New Roman"/>
          <w:bCs/>
          <w:sz w:val="24"/>
          <w:szCs w:val="24"/>
        </w:rPr>
        <w:t xml:space="preserve"> parlamentare din Albania</w:t>
      </w:r>
      <w:r w:rsidR="00A70CEE">
        <w:rPr>
          <w:rFonts w:ascii="Times New Roman" w:hAnsi="Times New Roman" w:cs="Times New Roman"/>
          <w:bCs/>
          <w:sz w:val="24"/>
          <w:szCs w:val="24"/>
        </w:rPr>
        <w:t xml:space="preserve">, ce s-au desfășurat în data de </w:t>
      </w:r>
      <w:r w:rsidR="002150D4">
        <w:rPr>
          <w:rFonts w:ascii="Times New Roman" w:hAnsi="Times New Roman" w:cs="Times New Roman"/>
          <w:bCs/>
          <w:sz w:val="24"/>
          <w:szCs w:val="24"/>
        </w:rPr>
        <w:t xml:space="preserve">25 aprilie 2021. </w:t>
      </w:r>
      <w:r>
        <w:rPr>
          <w:rFonts w:ascii="Times New Roman" w:hAnsi="Times New Roman" w:cs="Times New Roman"/>
          <w:bCs/>
          <w:sz w:val="24"/>
          <w:szCs w:val="24"/>
        </w:rPr>
        <w:t>În perioada premergătoare zilei votării, a</w:t>
      </w:r>
      <w:r w:rsidR="002150D4" w:rsidRPr="00A70CEE">
        <w:rPr>
          <w:rFonts w:ascii="Times New Roman" w:hAnsi="Times New Roman" w:cs="Times New Roman"/>
          <w:bCs/>
          <w:sz w:val="24"/>
          <w:szCs w:val="24"/>
        </w:rPr>
        <w:t xml:space="preserve">u fost impuse restricții din cauza pandemiei de </w:t>
      </w:r>
      <w:r w:rsidR="00562E1A">
        <w:rPr>
          <w:rFonts w:ascii="Times New Roman" w:hAnsi="Times New Roman" w:cs="Times New Roman"/>
          <w:bCs/>
          <w:sz w:val="24"/>
          <w:szCs w:val="24"/>
        </w:rPr>
        <w:t>Covid</w:t>
      </w:r>
      <w:r w:rsidR="002150D4" w:rsidRPr="00A70CEE">
        <w:rPr>
          <w:rFonts w:ascii="Times New Roman" w:hAnsi="Times New Roman" w:cs="Times New Roman"/>
          <w:bCs/>
          <w:sz w:val="24"/>
          <w:szCs w:val="24"/>
        </w:rPr>
        <w:t xml:space="preserve">-19, inclusiv limitări ale adunărilor, </w:t>
      </w:r>
      <w:r w:rsidR="002150D4">
        <w:rPr>
          <w:rFonts w:ascii="Times New Roman" w:hAnsi="Times New Roman" w:cs="Times New Roman"/>
          <w:bCs/>
          <w:sz w:val="24"/>
          <w:szCs w:val="24"/>
        </w:rPr>
        <w:t xml:space="preserve">respectarea regulilor de </w:t>
      </w:r>
      <w:r w:rsidR="002150D4" w:rsidRPr="00A70CEE">
        <w:rPr>
          <w:rFonts w:ascii="Times New Roman" w:hAnsi="Times New Roman" w:cs="Times New Roman"/>
          <w:bCs/>
          <w:sz w:val="24"/>
          <w:szCs w:val="24"/>
        </w:rPr>
        <w:t>distanț</w:t>
      </w:r>
      <w:r w:rsidR="002150D4">
        <w:rPr>
          <w:rFonts w:ascii="Times New Roman" w:hAnsi="Times New Roman" w:cs="Times New Roman"/>
          <w:bCs/>
          <w:sz w:val="24"/>
          <w:szCs w:val="24"/>
        </w:rPr>
        <w:t>are fizi</w:t>
      </w:r>
      <w:r w:rsidR="00416EE9">
        <w:rPr>
          <w:rFonts w:ascii="Times New Roman" w:hAnsi="Times New Roman" w:cs="Times New Roman"/>
          <w:bCs/>
          <w:sz w:val="24"/>
          <w:szCs w:val="24"/>
        </w:rPr>
        <w:t>că</w:t>
      </w:r>
      <w:r w:rsidR="002150D4">
        <w:rPr>
          <w:rFonts w:ascii="Times New Roman" w:hAnsi="Times New Roman" w:cs="Times New Roman"/>
          <w:bCs/>
          <w:sz w:val="24"/>
          <w:szCs w:val="24"/>
        </w:rPr>
        <w:t xml:space="preserve"> </w:t>
      </w:r>
      <w:r w:rsidR="002150D4" w:rsidRPr="00A70CEE">
        <w:rPr>
          <w:rFonts w:ascii="Times New Roman" w:hAnsi="Times New Roman" w:cs="Times New Roman"/>
          <w:bCs/>
          <w:sz w:val="24"/>
          <w:szCs w:val="24"/>
        </w:rPr>
        <w:t xml:space="preserve">și utilizarea măștilor, </w:t>
      </w:r>
      <w:r w:rsidR="00416EE9">
        <w:rPr>
          <w:rFonts w:ascii="Times New Roman" w:hAnsi="Times New Roman" w:cs="Times New Roman"/>
          <w:bCs/>
          <w:sz w:val="24"/>
          <w:szCs w:val="24"/>
        </w:rPr>
        <w:t xml:space="preserve">restricții </w:t>
      </w:r>
      <w:r w:rsidR="002150D4" w:rsidRPr="00A70CEE">
        <w:rPr>
          <w:rFonts w:ascii="Times New Roman" w:hAnsi="Times New Roman" w:cs="Times New Roman"/>
          <w:bCs/>
          <w:sz w:val="24"/>
          <w:szCs w:val="24"/>
        </w:rPr>
        <w:t xml:space="preserve">care </w:t>
      </w:r>
      <w:r w:rsidR="00A368AC">
        <w:rPr>
          <w:rFonts w:ascii="Times New Roman" w:hAnsi="Times New Roman" w:cs="Times New Roman"/>
          <w:bCs/>
          <w:sz w:val="24"/>
          <w:szCs w:val="24"/>
        </w:rPr>
        <w:t>le-</w:t>
      </w:r>
      <w:r w:rsidR="002150D4" w:rsidRPr="00A70CEE">
        <w:rPr>
          <w:rFonts w:ascii="Times New Roman" w:hAnsi="Times New Roman" w:cs="Times New Roman"/>
          <w:bCs/>
          <w:sz w:val="24"/>
          <w:szCs w:val="24"/>
        </w:rPr>
        <w:t xml:space="preserve">au creat </w:t>
      </w:r>
      <w:r w:rsidR="00A368AC">
        <w:rPr>
          <w:rFonts w:ascii="Times New Roman" w:hAnsi="Times New Roman" w:cs="Times New Roman"/>
          <w:bCs/>
          <w:sz w:val="24"/>
          <w:szCs w:val="24"/>
        </w:rPr>
        <w:t xml:space="preserve">candidaților </w:t>
      </w:r>
      <w:r w:rsidR="002150D4" w:rsidRPr="00A70CEE">
        <w:rPr>
          <w:rFonts w:ascii="Times New Roman" w:hAnsi="Times New Roman" w:cs="Times New Roman"/>
          <w:bCs/>
          <w:sz w:val="24"/>
          <w:szCs w:val="24"/>
        </w:rPr>
        <w:t>dificultăți</w:t>
      </w:r>
      <w:r w:rsidR="002150D4">
        <w:rPr>
          <w:rFonts w:ascii="Times New Roman" w:hAnsi="Times New Roman" w:cs="Times New Roman"/>
          <w:bCs/>
          <w:sz w:val="24"/>
          <w:szCs w:val="24"/>
        </w:rPr>
        <w:t xml:space="preserve"> în derularea</w:t>
      </w:r>
      <w:r w:rsidR="002150D4" w:rsidRPr="00A70CEE">
        <w:rPr>
          <w:rFonts w:ascii="Times New Roman" w:hAnsi="Times New Roman" w:cs="Times New Roman"/>
          <w:bCs/>
          <w:sz w:val="24"/>
          <w:szCs w:val="24"/>
        </w:rPr>
        <w:t xml:space="preserve"> campani</w:t>
      </w:r>
      <w:r w:rsidR="002150D4">
        <w:rPr>
          <w:rFonts w:ascii="Times New Roman" w:hAnsi="Times New Roman" w:cs="Times New Roman"/>
          <w:bCs/>
          <w:sz w:val="24"/>
          <w:szCs w:val="24"/>
        </w:rPr>
        <w:t>ei</w:t>
      </w:r>
      <w:r w:rsidR="002150D4" w:rsidRPr="00A70CEE">
        <w:rPr>
          <w:rFonts w:ascii="Times New Roman" w:hAnsi="Times New Roman" w:cs="Times New Roman"/>
          <w:bCs/>
          <w:sz w:val="24"/>
          <w:szCs w:val="24"/>
        </w:rPr>
        <w:t xml:space="preserve"> </w:t>
      </w:r>
      <w:r w:rsidR="002150D4">
        <w:rPr>
          <w:rFonts w:ascii="Times New Roman" w:hAnsi="Times New Roman" w:cs="Times New Roman"/>
          <w:bCs/>
          <w:sz w:val="24"/>
          <w:szCs w:val="24"/>
        </w:rPr>
        <w:t>electorale</w:t>
      </w:r>
      <w:r w:rsidR="002150D4" w:rsidRPr="00A70CEE">
        <w:rPr>
          <w:rFonts w:ascii="Times New Roman" w:hAnsi="Times New Roman" w:cs="Times New Roman"/>
          <w:bCs/>
          <w:sz w:val="24"/>
          <w:szCs w:val="24"/>
        </w:rPr>
        <w:t xml:space="preserve">. Nerespectarea reglementărilor </w:t>
      </w:r>
      <w:r w:rsidR="00416EE9">
        <w:rPr>
          <w:rFonts w:ascii="Times New Roman" w:hAnsi="Times New Roman" w:cs="Times New Roman"/>
          <w:bCs/>
          <w:sz w:val="24"/>
          <w:szCs w:val="24"/>
        </w:rPr>
        <w:t xml:space="preserve">privind </w:t>
      </w:r>
      <w:r w:rsidR="00562E1A">
        <w:rPr>
          <w:rFonts w:ascii="Times New Roman" w:hAnsi="Times New Roman" w:cs="Times New Roman"/>
          <w:bCs/>
          <w:sz w:val="24"/>
          <w:szCs w:val="24"/>
        </w:rPr>
        <w:t>Covid</w:t>
      </w:r>
      <w:r w:rsidR="002150D4" w:rsidRPr="00A70CEE">
        <w:rPr>
          <w:rFonts w:ascii="Times New Roman" w:hAnsi="Times New Roman" w:cs="Times New Roman"/>
          <w:bCs/>
          <w:sz w:val="24"/>
          <w:szCs w:val="24"/>
        </w:rPr>
        <w:t xml:space="preserve">-19 </w:t>
      </w:r>
      <w:r w:rsidR="00416EE9">
        <w:rPr>
          <w:rFonts w:ascii="Times New Roman" w:hAnsi="Times New Roman" w:cs="Times New Roman"/>
          <w:bCs/>
          <w:sz w:val="24"/>
          <w:szCs w:val="24"/>
        </w:rPr>
        <w:t>putea fi sancționată prin aplicare de amenzi. Potrivit Codului Electoral din Albania</w:t>
      </w:r>
      <w:r w:rsidR="00A368AC">
        <w:rPr>
          <w:rFonts w:ascii="Times New Roman" w:hAnsi="Times New Roman" w:cs="Times New Roman"/>
          <w:bCs/>
          <w:sz w:val="24"/>
          <w:szCs w:val="24"/>
        </w:rPr>
        <w:t xml:space="preserve"> </w:t>
      </w:r>
      <w:r w:rsidR="00416EE9">
        <w:rPr>
          <w:rFonts w:ascii="Times New Roman" w:hAnsi="Times New Roman" w:cs="Times New Roman"/>
          <w:bCs/>
          <w:sz w:val="24"/>
          <w:szCs w:val="24"/>
        </w:rPr>
        <w:t>puteau fi deschise secții</w:t>
      </w:r>
      <w:r w:rsidR="002150D4" w:rsidRPr="002150D4">
        <w:rPr>
          <w:rFonts w:ascii="Times New Roman" w:hAnsi="Times New Roman" w:cs="Times New Roman"/>
          <w:bCs/>
          <w:sz w:val="24"/>
          <w:szCs w:val="24"/>
        </w:rPr>
        <w:t xml:space="preserve"> speciale de vot</w:t>
      </w:r>
      <w:r w:rsidR="00416EE9">
        <w:rPr>
          <w:rFonts w:ascii="Times New Roman" w:hAnsi="Times New Roman" w:cs="Times New Roman"/>
          <w:bCs/>
          <w:sz w:val="24"/>
          <w:szCs w:val="24"/>
        </w:rPr>
        <w:t xml:space="preserve">are </w:t>
      </w:r>
      <w:r w:rsidR="002150D4" w:rsidRPr="002150D4">
        <w:rPr>
          <w:rFonts w:ascii="Times New Roman" w:hAnsi="Times New Roman" w:cs="Times New Roman"/>
          <w:bCs/>
          <w:sz w:val="24"/>
          <w:szCs w:val="24"/>
        </w:rPr>
        <w:t>în închisori, centre de arest preventiv și spitale</w:t>
      </w:r>
      <w:r w:rsidR="00416EE9">
        <w:rPr>
          <w:rFonts w:ascii="Times New Roman" w:hAnsi="Times New Roman" w:cs="Times New Roman"/>
          <w:bCs/>
          <w:sz w:val="24"/>
          <w:szCs w:val="24"/>
        </w:rPr>
        <w:t xml:space="preserve">, </w:t>
      </w:r>
      <w:r w:rsidR="00416EE9">
        <w:rPr>
          <w:rFonts w:ascii="Times New Roman" w:hAnsi="Times New Roman" w:cs="Times New Roman"/>
          <w:bCs/>
          <w:sz w:val="24"/>
          <w:szCs w:val="24"/>
        </w:rPr>
        <w:lastRenderedPageBreak/>
        <w:t>însă a</w:t>
      </w:r>
      <w:r w:rsidR="002150D4" w:rsidRPr="002150D4">
        <w:rPr>
          <w:rFonts w:ascii="Times New Roman" w:hAnsi="Times New Roman" w:cs="Times New Roman"/>
          <w:bCs/>
          <w:sz w:val="24"/>
          <w:szCs w:val="24"/>
        </w:rPr>
        <w:t xml:space="preserve">legătorii care au contractat </w:t>
      </w:r>
      <w:r w:rsidR="00562E1A">
        <w:rPr>
          <w:rFonts w:ascii="Times New Roman" w:hAnsi="Times New Roman" w:cs="Times New Roman"/>
          <w:bCs/>
          <w:sz w:val="24"/>
          <w:szCs w:val="24"/>
        </w:rPr>
        <w:t>Covid</w:t>
      </w:r>
      <w:r w:rsidR="002150D4" w:rsidRPr="002150D4">
        <w:rPr>
          <w:rFonts w:ascii="Times New Roman" w:hAnsi="Times New Roman" w:cs="Times New Roman"/>
          <w:bCs/>
          <w:sz w:val="24"/>
          <w:szCs w:val="24"/>
        </w:rPr>
        <w:t xml:space="preserve">-19 și se aflau în autoizolare au fost obligați să respecte regulile de izolare, ceea ce a dus la privarea </w:t>
      </w:r>
      <w:r w:rsidR="002150D4" w:rsidRPr="006562D6">
        <w:rPr>
          <w:rFonts w:ascii="Times New Roman" w:hAnsi="Times New Roman" w:cs="Times New Roman"/>
          <w:bCs/>
          <w:i/>
          <w:iCs/>
          <w:sz w:val="24"/>
          <w:szCs w:val="24"/>
        </w:rPr>
        <w:t>de facto</w:t>
      </w:r>
      <w:r>
        <w:rPr>
          <w:rFonts w:ascii="Times New Roman" w:hAnsi="Times New Roman" w:cs="Times New Roman"/>
          <w:bCs/>
          <w:i/>
          <w:iCs/>
          <w:sz w:val="24"/>
          <w:szCs w:val="24"/>
        </w:rPr>
        <w:t xml:space="preserve"> </w:t>
      </w:r>
      <w:r>
        <w:rPr>
          <w:rFonts w:ascii="Times New Roman" w:hAnsi="Times New Roman" w:cs="Times New Roman"/>
          <w:bCs/>
          <w:sz w:val="24"/>
          <w:szCs w:val="24"/>
        </w:rPr>
        <w:t>a</w:t>
      </w:r>
      <w:r w:rsidRPr="006562D6">
        <w:rPr>
          <w:rFonts w:ascii="Times New Roman" w:hAnsi="Times New Roman" w:cs="Times New Roman"/>
          <w:bCs/>
          <w:sz w:val="24"/>
          <w:szCs w:val="24"/>
        </w:rPr>
        <w:t xml:space="preserve"> dreptul</w:t>
      </w:r>
      <w:r>
        <w:rPr>
          <w:rFonts w:ascii="Times New Roman" w:hAnsi="Times New Roman" w:cs="Times New Roman"/>
          <w:bCs/>
          <w:sz w:val="24"/>
          <w:szCs w:val="24"/>
        </w:rPr>
        <w:t>ui</w:t>
      </w:r>
      <w:r w:rsidRPr="006562D6">
        <w:rPr>
          <w:rFonts w:ascii="Times New Roman" w:hAnsi="Times New Roman" w:cs="Times New Roman"/>
          <w:bCs/>
          <w:sz w:val="24"/>
          <w:szCs w:val="24"/>
        </w:rPr>
        <w:t xml:space="preserve"> </w:t>
      </w:r>
      <w:r>
        <w:rPr>
          <w:rFonts w:ascii="Times New Roman" w:hAnsi="Times New Roman" w:cs="Times New Roman"/>
          <w:bCs/>
          <w:sz w:val="24"/>
          <w:szCs w:val="24"/>
        </w:rPr>
        <w:t>la</w:t>
      </w:r>
      <w:r w:rsidRPr="006562D6">
        <w:rPr>
          <w:rFonts w:ascii="Times New Roman" w:hAnsi="Times New Roman" w:cs="Times New Roman"/>
          <w:bCs/>
          <w:sz w:val="24"/>
          <w:szCs w:val="24"/>
        </w:rPr>
        <w:t xml:space="preserve"> vot</w:t>
      </w:r>
      <w:r w:rsidR="002150D4" w:rsidRPr="002150D4">
        <w:rPr>
          <w:rFonts w:ascii="Times New Roman" w:hAnsi="Times New Roman" w:cs="Times New Roman"/>
          <w:bCs/>
          <w:sz w:val="24"/>
          <w:szCs w:val="24"/>
        </w:rPr>
        <w:t>.</w:t>
      </w:r>
      <w:r>
        <w:rPr>
          <w:rFonts w:ascii="Times New Roman" w:hAnsi="Times New Roman" w:cs="Times New Roman"/>
          <w:bCs/>
          <w:sz w:val="24"/>
          <w:szCs w:val="24"/>
        </w:rPr>
        <w:t xml:space="preserve"> În ziua alegerilor, membrii secțiilor de votare au purtat măști de protecție și au vegheat respectarea de către alegători a distanțării fizice. </w:t>
      </w:r>
    </w:p>
    <w:p w14:paraId="1E2865FF" w14:textId="0A9F0968" w:rsidR="009E27A4" w:rsidRDefault="002B2002" w:rsidP="0004432A">
      <w:pPr>
        <w:pStyle w:val="NoSpacing"/>
        <w:spacing w:line="23" w:lineRule="atLeast"/>
        <w:jc w:val="both"/>
        <w:rPr>
          <w:rFonts w:ascii="Times New Roman" w:hAnsi="Times New Roman" w:cs="Times New Roman"/>
          <w:bCs/>
          <w:sz w:val="24"/>
          <w:szCs w:val="24"/>
        </w:rPr>
      </w:pPr>
      <w:r>
        <w:rPr>
          <w:rFonts w:ascii="Times New Roman" w:hAnsi="Times New Roman" w:cs="Times New Roman"/>
          <w:bCs/>
          <w:sz w:val="24"/>
          <w:szCs w:val="24"/>
        </w:rPr>
        <w:t xml:space="preserve">         Cuvântul a fost preluat de către domnul </w:t>
      </w:r>
      <w:r w:rsidR="006562D6" w:rsidRPr="006562D6">
        <w:rPr>
          <w:rFonts w:ascii="Times New Roman" w:hAnsi="Times New Roman" w:cs="Times New Roman"/>
          <w:bCs/>
          <w:sz w:val="24"/>
          <w:szCs w:val="24"/>
        </w:rPr>
        <w:t>Tigran Mukuchyan, președintele Comisiei Electorale Centrale</w:t>
      </w:r>
      <w:r w:rsidR="00AE42FF">
        <w:rPr>
          <w:rFonts w:ascii="Times New Roman" w:hAnsi="Times New Roman" w:cs="Times New Roman"/>
          <w:bCs/>
          <w:sz w:val="24"/>
          <w:szCs w:val="24"/>
        </w:rPr>
        <w:t xml:space="preserve"> (CEC)</w:t>
      </w:r>
      <w:r w:rsidR="006562D6" w:rsidRPr="006562D6">
        <w:rPr>
          <w:rFonts w:ascii="Times New Roman" w:hAnsi="Times New Roman" w:cs="Times New Roman"/>
          <w:bCs/>
          <w:sz w:val="24"/>
          <w:szCs w:val="24"/>
        </w:rPr>
        <w:t xml:space="preserve"> din Armenia</w:t>
      </w:r>
      <w:r>
        <w:rPr>
          <w:rFonts w:ascii="Times New Roman" w:hAnsi="Times New Roman" w:cs="Times New Roman"/>
          <w:bCs/>
          <w:sz w:val="24"/>
          <w:szCs w:val="24"/>
        </w:rPr>
        <w:t>, care</w:t>
      </w:r>
      <w:r w:rsidR="009E27A4">
        <w:rPr>
          <w:rFonts w:ascii="Times New Roman" w:hAnsi="Times New Roman" w:cs="Times New Roman"/>
          <w:bCs/>
          <w:sz w:val="24"/>
          <w:szCs w:val="24"/>
        </w:rPr>
        <w:t xml:space="preserve"> a prezentat situația </w:t>
      </w:r>
      <w:r w:rsidR="009E27A4" w:rsidRPr="009E27A4">
        <w:rPr>
          <w:rFonts w:ascii="Times New Roman" w:hAnsi="Times New Roman" w:cs="Times New Roman"/>
          <w:bCs/>
          <w:sz w:val="24"/>
          <w:szCs w:val="24"/>
        </w:rPr>
        <w:t>măsurilor practice</w:t>
      </w:r>
      <w:r w:rsidR="00921D9D">
        <w:rPr>
          <w:rFonts w:ascii="Times New Roman" w:hAnsi="Times New Roman" w:cs="Times New Roman"/>
          <w:bCs/>
          <w:sz w:val="24"/>
          <w:szCs w:val="24"/>
        </w:rPr>
        <w:t xml:space="preserve"> care pot fi utilizate</w:t>
      </w:r>
      <w:r w:rsidR="009E27A4" w:rsidRPr="009E27A4">
        <w:rPr>
          <w:rFonts w:ascii="Times New Roman" w:hAnsi="Times New Roman" w:cs="Times New Roman"/>
          <w:bCs/>
          <w:sz w:val="24"/>
          <w:szCs w:val="24"/>
        </w:rPr>
        <w:t xml:space="preserve"> pentru organizarea alegerilor </w:t>
      </w:r>
      <w:r w:rsidR="00921D9D">
        <w:rPr>
          <w:rFonts w:ascii="Times New Roman" w:hAnsi="Times New Roman" w:cs="Times New Roman"/>
          <w:bCs/>
          <w:sz w:val="24"/>
          <w:szCs w:val="24"/>
        </w:rPr>
        <w:t xml:space="preserve">într-o </w:t>
      </w:r>
      <w:r w:rsidR="009E27A4" w:rsidRPr="009E27A4">
        <w:rPr>
          <w:rFonts w:ascii="Times New Roman" w:hAnsi="Times New Roman" w:cs="Times New Roman"/>
          <w:bCs/>
          <w:sz w:val="24"/>
          <w:szCs w:val="24"/>
        </w:rPr>
        <w:t>perioad</w:t>
      </w:r>
      <w:r w:rsidR="00921D9D">
        <w:rPr>
          <w:rFonts w:ascii="Times New Roman" w:hAnsi="Times New Roman" w:cs="Times New Roman"/>
          <w:bCs/>
          <w:sz w:val="24"/>
          <w:szCs w:val="24"/>
        </w:rPr>
        <w:t xml:space="preserve">ă marcată </w:t>
      </w:r>
      <w:r w:rsidR="009E27A4" w:rsidRPr="009E27A4">
        <w:rPr>
          <w:rFonts w:ascii="Times New Roman" w:hAnsi="Times New Roman" w:cs="Times New Roman"/>
          <w:bCs/>
          <w:sz w:val="24"/>
          <w:szCs w:val="24"/>
        </w:rPr>
        <w:t>de</w:t>
      </w:r>
      <w:r w:rsidR="00921D9D">
        <w:rPr>
          <w:rFonts w:ascii="Times New Roman" w:hAnsi="Times New Roman" w:cs="Times New Roman"/>
          <w:bCs/>
          <w:sz w:val="24"/>
          <w:szCs w:val="24"/>
        </w:rPr>
        <w:t xml:space="preserve"> o</w:t>
      </w:r>
      <w:r w:rsidR="009E27A4" w:rsidRPr="009E27A4">
        <w:rPr>
          <w:rFonts w:ascii="Times New Roman" w:hAnsi="Times New Roman" w:cs="Times New Roman"/>
          <w:bCs/>
          <w:sz w:val="24"/>
          <w:szCs w:val="24"/>
        </w:rPr>
        <w:t xml:space="preserve"> epidemie</w:t>
      </w:r>
      <w:r w:rsidR="00921D9D">
        <w:rPr>
          <w:rFonts w:ascii="Times New Roman" w:hAnsi="Times New Roman" w:cs="Times New Roman"/>
          <w:bCs/>
          <w:sz w:val="24"/>
          <w:szCs w:val="24"/>
        </w:rPr>
        <w:t xml:space="preserve">. În acest sens, </w:t>
      </w:r>
      <w:r w:rsidR="00A1321D">
        <w:rPr>
          <w:rFonts w:ascii="Times New Roman" w:hAnsi="Times New Roman" w:cs="Times New Roman"/>
          <w:bCs/>
          <w:sz w:val="24"/>
          <w:szCs w:val="24"/>
        </w:rPr>
        <w:t xml:space="preserve">în procesul de organizare a alegerilor parlamentare anticipate din data de 20 iunie 2021, </w:t>
      </w:r>
      <w:r w:rsidR="00921D9D">
        <w:rPr>
          <w:rFonts w:ascii="Times New Roman" w:hAnsi="Times New Roman" w:cs="Times New Roman"/>
          <w:bCs/>
          <w:sz w:val="24"/>
          <w:szCs w:val="24"/>
        </w:rPr>
        <w:t>CEC</w:t>
      </w:r>
      <w:r w:rsidR="00A1321D">
        <w:rPr>
          <w:rFonts w:ascii="Times New Roman" w:hAnsi="Times New Roman" w:cs="Times New Roman"/>
          <w:bCs/>
          <w:sz w:val="24"/>
          <w:szCs w:val="24"/>
        </w:rPr>
        <w:t xml:space="preserve"> Armenia</w:t>
      </w:r>
      <w:r w:rsidR="00921D9D">
        <w:rPr>
          <w:rFonts w:ascii="Times New Roman" w:hAnsi="Times New Roman" w:cs="Times New Roman"/>
          <w:bCs/>
          <w:sz w:val="24"/>
          <w:szCs w:val="24"/>
        </w:rPr>
        <w:t xml:space="preserve"> a</w:t>
      </w:r>
      <w:r w:rsidR="00C65480">
        <w:rPr>
          <w:rFonts w:ascii="Times New Roman" w:hAnsi="Times New Roman" w:cs="Times New Roman"/>
          <w:bCs/>
          <w:sz w:val="24"/>
          <w:szCs w:val="24"/>
        </w:rPr>
        <w:t xml:space="preserve"> </w:t>
      </w:r>
      <w:r w:rsidR="009E27A4" w:rsidRPr="009E27A4">
        <w:rPr>
          <w:rFonts w:ascii="Times New Roman" w:hAnsi="Times New Roman" w:cs="Times New Roman"/>
          <w:bCs/>
          <w:sz w:val="24"/>
          <w:szCs w:val="24"/>
        </w:rPr>
        <w:t>adoptat</w:t>
      </w:r>
      <w:r w:rsidR="00C65480">
        <w:rPr>
          <w:rFonts w:ascii="Times New Roman" w:hAnsi="Times New Roman" w:cs="Times New Roman"/>
          <w:bCs/>
          <w:sz w:val="24"/>
          <w:szCs w:val="24"/>
        </w:rPr>
        <w:t xml:space="preserve"> </w:t>
      </w:r>
      <w:r w:rsidR="009E27A4" w:rsidRPr="009E27A4">
        <w:rPr>
          <w:rFonts w:ascii="Times New Roman" w:hAnsi="Times New Roman" w:cs="Times New Roman"/>
          <w:bCs/>
          <w:sz w:val="24"/>
          <w:szCs w:val="24"/>
        </w:rPr>
        <w:t xml:space="preserve">proceduri </w:t>
      </w:r>
      <w:r w:rsidR="00C65480">
        <w:rPr>
          <w:rFonts w:ascii="Times New Roman" w:hAnsi="Times New Roman" w:cs="Times New Roman"/>
          <w:bCs/>
          <w:sz w:val="24"/>
          <w:szCs w:val="24"/>
        </w:rPr>
        <w:t xml:space="preserve">speciale </w:t>
      </w:r>
      <w:r w:rsidR="009E27A4" w:rsidRPr="009E27A4">
        <w:rPr>
          <w:rFonts w:ascii="Times New Roman" w:hAnsi="Times New Roman" w:cs="Times New Roman"/>
          <w:bCs/>
          <w:sz w:val="24"/>
          <w:szCs w:val="24"/>
        </w:rPr>
        <w:t>pentru operațiunile de votare</w:t>
      </w:r>
      <w:r w:rsidR="00C65480">
        <w:rPr>
          <w:rFonts w:ascii="Times New Roman" w:hAnsi="Times New Roman" w:cs="Times New Roman"/>
          <w:bCs/>
          <w:sz w:val="24"/>
          <w:szCs w:val="24"/>
        </w:rPr>
        <w:t xml:space="preserve"> în vederea diminuării riscului </w:t>
      </w:r>
      <w:r w:rsidR="00E06A1B">
        <w:rPr>
          <w:rFonts w:ascii="Times New Roman" w:hAnsi="Times New Roman" w:cs="Times New Roman"/>
          <w:bCs/>
          <w:sz w:val="24"/>
          <w:szCs w:val="24"/>
        </w:rPr>
        <w:t xml:space="preserve">de răspândire a virusului </w:t>
      </w:r>
      <w:r w:rsidR="00562E1A">
        <w:rPr>
          <w:rFonts w:ascii="Times New Roman" w:hAnsi="Times New Roman" w:cs="Times New Roman"/>
          <w:bCs/>
          <w:sz w:val="24"/>
          <w:szCs w:val="24"/>
        </w:rPr>
        <w:t>Covid</w:t>
      </w:r>
      <w:r w:rsidR="00E06A1B">
        <w:rPr>
          <w:rFonts w:ascii="Times New Roman" w:hAnsi="Times New Roman" w:cs="Times New Roman"/>
          <w:bCs/>
          <w:sz w:val="24"/>
          <w:szCs w:val="24"/>
        </w:rPr>
        <w:t>-19</w:t>
      </w:r>
      <w:r w:rsidR="00A1321D">
        <w:rPr>
          <w:rFonts w:ascii="Times New Roman" w:hAnsi="Times New Roman" w:cs="Times New Roman"/>
          <w:bCs/>
          <w:sz w:val="24"/>
          <w:szCs w:val="24"/>
        </w:rPr>
        <w:t xml:space="preserve">. </w:t>
      </w:r>
      <w:r w:rsidR="0004432A">
        <w:rPr>
          <w:rFonts w:ascii="Times New Roman" w:hAnsi="Times New Roman" w:cs="Times New Roman"/>
          <w:bCs/>
          <w:sz w:val="24"/>
          <w:szCs w:val="24"/>
        </w:rPr>
        <w:t>Totodată, p</w:t>
      </w:r>
      <w:r w:rsidR="009E27A4" w:rsidRPr="009E27A4">
        <w:rPr>
          <w:rFonts w:ascii="Times New Roman" w:hAnsi="Times New Roman" w:cs="Times New Roman"/>
          <w:bCs/>
          <w:sz w:val="24"/>
          <w:szCs w:val="24"/>
        </w:rPr>
        <w:t>entru a facilita</w:t>
      </w:r>
      <w:r w:rsidR="0004432A">
        <w:rPr>
          <w:rFonts w:ascii="Times New Roman" w:hAnsi="Times New Roman" w:cs="Times New Roman"/>
          <w:bCs/>
          <w:sz w:val="24"/>
          <w:szCs w:val="24"/>
        </w:rPr>
        <w:t xml:space="preserve"> depunerea contestațiilor din partea cetățenilor cu privire la diferite aspecte ale procesului electoral</w:t>
      </w:r>
      <w:r w:rsidR="009E27A4" w:rsidRPr="009E27A4">
        <w:rPr>
          <w:rFonts w:ascii="Times New Roman" w:hAnsi="Times New Roman" w:cs="Times New Roman"/>
          <w:bCs/>
          <w:sz w:val="24"/>
          <w:szCs w:val="24"/>
        </w:rPr>
        <w:t xml:space="preserve">, CEC a permis </w:t>
      </w:r>
      <w:r w:rsidR="0004432A">
        <w:rPr>
          <w:rFonts w:ascii="Times New Roman" w:hAnsi="Times New Roman" w:cs="Times New Roman"/>
          <w:bCs/>
          <w:sz w:val="24"/>
          <w:szCs w:val="24"/>
        </w:rPr>
        <w:t>ca</w:t>
      </w:r>
      <w:r w:rsidR="009E27A4" w:rsidRPr="009E27A4">
        <w:rPr>
          <w:rFonts w:ascii="Times New Roman" w:hAnsi="Times New Roman" w:cs="Times New Roman"/>
          <w:bCs/>
          <w:sz w:val="24"/>
          <w:szCs w:val="24"/>
        </w:rPr>
        <w:t xml:space="preserve"> </w:t>
      </w:r>
      <w:r w:rsidR="0004432A">
        <w:rPr>
          <w:rFonts w:ascii="Times New Roman" w:hAnsi="Times New Roman" w:cs="Times New Roman"/>
          <w:bCs/>
          <w:sz w:val="24"/>
          <w:szCs w:val="24"/>
        </w:rPr>
        <w:t xml:space="preserve">reclamațiile și </w:t>
      </w:r>
      <w:r w:rsidR="0004432A" w:rsidRPr="009E27A4">
        <w:rPr>
          <w:rFonts w:ascii="Times New Roman" w:hAnsi="Times New Roman" w:cs="Times New Roman"/>
          <w:bCs/>
          <w:sz w:val="24"/>
          <w:szCs w:val="24"/>
        </w:rPr>
        <w:t>plângeri</w:t>
      </w:r>
      <w:r w:rsidR="0004432A">
        <w:rPr>
          <w:rFonts w:ascii="Times New Roman" w:hAnsi="Times New Roman" w:cs="Times New Roman"/>
          <w:bCs/>
          <w:sz w:val="24"/>
          <w:szCs w:val="24"/>
        </w:rPr>
        <w:t xml:space="preserve">le să fie </w:t>
      </w:r>
      <w:r w:rsidR="009E27A4" w:rsidRPr="009E27A4">
        <w:rPr>
          <w:rFonts w:ascii="Times New Roman" w:hAnsi="Times New Roman" w:cs="Times New Roman"/>
          <w:bCs/>
          <w:sz w:val="24"/>
          <w:szCs w:val="24"/>
        </w:rPr>
        <w:t xml:space="preserve">transmise </w:t>
      </w:r>
      <w:r w:rsidR="0004432A">
        <w:rPr>
          <w:rFonts w:ascii="Times New Roman" w:hAnsi="Times New Roman" w:cs="Times New Roman"/>
          <w:bCs/>
          <w:sz w:val="24"/>
          <w:szCs w:val="24"/>
        </w:rPr>
        <w:t xml:space="preserve">și în </w:t>
      </w:r>
      <w:r w:rsidR="009E27A4" w:rsidRPr="009E27A4">
        <w:rPr>
          <w:rFonts w:ascii="Times New Roman" w:hAnsi="Times New Roman" w:cs="Times New Roman"/>
          <w:bCs/>
          <w:sz w:val="24"/>
          <w:szCs w:val="24"/>
        </w:rPr>
        <w:t>sistem electronic.</w:t>
      </w:r>
    </w:p>
    <w:p w14:paraId="0A7AC5CB" w14:textId="13932027" w:rsidR="00D57922" w:rsidRDefault="00B36E5D" w:rsidP="00D57922">
      <w:pPr>
        <w:pStyle w:val="NoSpacing"/>
        <w:spacing w:line="23" w:lineRule="atLeast"/>
        <w:jc w:val="both"/>
        <w:rPr>
          <w:rFonts w:ascii="Times New Roman" w:hAnsi="Times New Roman" w:cs="Times New Roman"/>
          <w:bCs/>
          <w:sz w:val="24"/>
          <w:szCs w:val="24"/>
          <w:lang w:val="en-US"/>
        </w:rPr>
      </w:pPr>
      <w:r>
        <w:rPr>
          <w:rFonts w:ascii="Times New Roman" w:hAnsi="Times New Roman" w:cs="Times New Roman"/>
          <w:bCs/>
          <w:sz w:val="24"/>
          <w:szCs w:val="24"/>
        </w:rPr>
        <w:tab/>
        <w:t xml:space="preserve">În încheierea primei sesiuni, domnul </w:t>
      </w:r>
      <w:r w:rsidRPr="00B36E5D">
        <w:rPr>
          <w:rFonts w:ascii="Times New Roman" w:hAnsi="Times New Roman" w:cs="Times New Roman"/>
          <w:bCs/>
          <w:sz w:val="24"/>
          <w:szCs w:val="24"/>
        </w:rPr>
        <w:t xml:space="preserve">Giorgi Kalandarishvili, </w:t>
      </w:r>
      <w:r>
        <w:rPr>
          <w:rFonts w:ascii="Times New Roman" w:hAnsi="Times New Roman" w:cs="Times New Roman"/>
          <w:bCs/>
          <w:sz w:val="24"/>
          <w:szCs w:val="24"/>
        </w:rPr>
        <w:t>p</w:t>
      </w:r>
      <w:r w:rsidRPr="00B36E5D">
        <w:rPr>
          <w:rFonts w:ascii="Times New Roman" w:hAnsi="Times New Roman" w:cs="Times New Roman"/>
          <w:bCs/>
          <w:sz w:val="24"/>
          <w:szCs w:val="24"/>
        </w:rPr>
        <w:t>reședintele Comisiei Electorale Centrale</w:t>
      </w:r>
      <w:r w:rsidR="00AE42FF">
        <w:rPr>
          <w:rFonts w:ascii="Times New Roman" w:hAnsi="Times New Roman" w:cs="Times New Roman"/>
          <w:bCs/>
          <w:sz w:val="24"/>
          <w:szCs w:val="24"/>
        </w:rPr>
        <w:t xml:space="preserve"> (CEC)</w:t>
      </w:r>
      <w:r w:rsidRPr="00B36E5D">
        <w:rPr>
          <w:rFonts w:ascii="Times New Roman" w:hAnsi="Times New Roman" w:cs="Times New Roman"/>
          <w:bCs/>
          <w:sz w:val="24"/>
          <w:szCs w:val="24"/>
        </w:rPr>
        <w:t xml:space="preserve"> din Georgia</w:t>
      </w:r>
      <w:r w:rsidR="00A368AC">
        <w:rPr>
          <w:rFonts w:ascii="Times New Roman" w:hAnsi="Times New Roman" w:cs="Times New Roman"/>
          <w:bCs/>
          <w:sz w:val="24"/>
          <w:szCs w:val="24"/>
        </w:rPr>
        <w:t>,</w:t>
      </w:r>
      <w:r>
        <w:rPr>
          <w:rFonts w:ascii="Times New Roman" w:hAnsi="Times New Roman" w:cs="Times New Roman"/>
          <w:bCs/>
          <w:sz w:val="24"/>
          <w:szCs w:val="24"/>
        </w:rPr>
        <w:t xml:space="preserve"> a expus influența pandemiei de </w:t>
      </w:r>
      <w:r w:rsidR="00562E1A">
        <w:rPr>
          <w:rFonts w:ascii="Times New Roman" w:hAnsi="Times New Roman" w:cs="Times New Roman"/>
          <w:bCs/>
          <w:sz w:val="24"/>
          <w:szCs w:val="24"/>
        </w:rPr>
        <w:t>COVID</w:t>
      </w:r>
      <w:r>
        <w:rPr>
          <w:rFonts w:ascii="Times New Roman" w:hAnsi="Times New Roman" w:cs="Times New Roman"/>
          <w:bCs/>
          <w:sz w:val="24"/>
          <w:szCs w:val="24"/>
        </w:rPr>
        <w:t>-19 asupra proceselor electorale din perspectiva</w:t>
      </w:r>
      <w:r w:rsidR="005D0EED">
        <w:rPr>
          <w:rFonts w:ascii="Times New Roman" w:hAnsi="Times New Roman" w:cs="Times New Roman"/>
          <w:bCs/>
          <w:sz w:val="24"/>
          <w:szCs w:val="24"/>
        </w:rPr>
        <w:t xml:space="preserve"> organizării</w:t>
      </w:r>
      <w:r>
        <w:rPr>
          <w:rFonts w:ascii="Times New Roman" w:hAnsi="Times New Roman" w:cs="Times New Roman"/>
          <w:bCs/>
          <w:sz w:val="24"/>
          <w:szCs w:val="24"/>
        </w:rPr>
        <w:t xml:space="preserve"> alegerilor municipale din </w:t>
      </w:r>
      <w:r w:rsidR="005D0EED">
        <w:rPr>
          <w:rFonts w:ascii="Times New Roman" w:hAnsi="Times New Roman" w:cs="Times New Roman"/>
          <w:bCs/>
          <w:sz w:val="24"/>
          <w:szCs w:val="24"/>
        </w:rPr>
        <w:t>data de 2 octombrie</w:t>
      </w:r>
      <w:r>
        <w:rPr>
          <w:rFonts w:ascii="Times New Roman" w:hAnsi="Times New Roman" w:cs="Times New Roman"/>
          <w:bCs/>
          <w:sz w:val="24"/>
          <w:szCs w:val="24"/>
        </w:rPr>
        <w:t xml:space="preserve"> 2021</w:t>
      </w:r>
      <w:r w:rsidR="005D0EED">
        <w:rPr>
          <w:rFonts w:ascii="Times New Roman" w:hAnsi="Times New Roman" w:cs="Times New Roman"/>
          <w:bCs/>
          <w:sz w:val="24"/>
          <w:szCs w:val="24"/>
        </w:rPr>
        <w:t>. În virtutea experienței acumulate de admin</w:t>
      </w:r>
      <w:r w:rsidR="00DB0E29">
        <w:rPr>
          <w:rFonts w:ascii="Times New Roman" w:hAnsi="Times New Roman" w:cs="Times New Roman"/>
          <w:bCs/>
          <w:sz w:val="24"/>
          <w:szCs w:val="24"/>
        </w:rPr>
        <w:t>i</w:t>
      </w:r>
      <w:r w:rsidR="005D0EED">
        <w:rPr>
          <w:rFonts w:ascii="Times New Roman" w:hAnsi="Times New Roman" w:cs="Times New Roman"/>
          <w:bCs/>
          <w:sz w:val="24"/>
          <w:szCs w:val="24"/>
        </w:rPr>
        <w:t xml:space="preserve">strația electorală din Georgia cu ocazia organizării </w:t>
      </w:r>
      <w:r w:rsidR="00DB0E29">
        <w:rPr>
          <w:rFonts w:ascii="Times New Roman" w:hAnsi="Times New Roman" w:cs="Times New Roman"/>
          <w:bCs/>
          <w:sz w:val="24"/>
          <w:szCs w:val="24"/>
        </w:rPr>
        <w:t>alegerilor parlamentare din anul 2020, au fost adoptate</w:t>
      </w:r>
      <w:r w:rsidR="00AF41AC">
        <w:rPr>
          <w:rFonts w:ascii="Times New Roman" w:hAnsi="Times New Roman" w:cs="Times New Roman"/>
          <w:bCs/>
          <w:sz w:val="24"/>
          <w:szCs w:val="24"/>
        </w:rPr>
        <w:t xml:space="preserve"> următoarele</w:t>
      </w:r>
      <w:r w:rsidR="00DB0E29">
        <w:rPr>
          <w:rFonts w:ascii="Times New Roman" w:hAnsi="Times New Roman" w:cs="Times New Roman"/>
          <w:bCs/>
          <w:sz w:val="24"/>
          <w:szCs w:val="24"/>
        </w:rPr>
        <w:t xml:space="preserve"> măsuri menite </w:t>
      </w:r>
      <w:r w:rsidR="00AF41AC">
        <w:rPr>
          <w:rFonts w:ascii="Times New Roman" w:hAnsi="Times New Roman" w:cs="Times New Roman"/>
          <w:bCs/>
          <w:sz w:val="24"/>
          <w:szCs w:val="24"/>
        </w:rPr>
        <w:t>să prevină răspândirea pandemiei</w:t>
      </w:r>
      <w:r w:rsidR="001772B3">
        <w:rPr>
          <w:rFonts w:ascii="Times New Roman" w:hAnsi="Times New Roman" w:cs="Times New Roman"/>
          <w:bCs/>
          <w:sz w:val="24"/>
          <w:szCs w:val="24"/>
          <w:lang w:val="en-US"/>
        </w:rPr>
        <w:t>: testarea</w:t>
      </w:r>
      <w:r w:rsidR="00B876B5">
        <w:rPr>
          <w:rFonts w:ascii="Times New Roman" w:hAnsi="Times New Roman" w:cs="Times New Roman"/>
          <w:bCs/>
          <w:sz w:val="24"/>
          <w:szCs w:val="24"/>
          <w:lang w:val="en-US"/>
        </w:rPr>
        <w:t xml:space="preserve"> rapidă </w:t>
      </w:r>
      <w:r w:rsidR="00DF1B8C">
        <w:rPr>
          <w:rFonts w:ascii="Times New Roman" w:hAnsi="Times New Roman" w:cs="Times New Roman"/>
          <w:bCs/>
          <w:sz w:val="24"/>
          <w:szCs w:val="24"/>
        </w:rPr>
        <w:t>săptămânală</w:t>
      </w:r>
      <w:r w:rsidR="00A368AC">
        <w:rPr>
          <w:rFonts w:ascii="Times New Roman" w:hAnsi="Times New Roman" w:cs="Times New Roman"/>
          <w:bCs/>
          <w:sz w:val="24"/>
          <w:szCs w:val="24"/>
        </w:rPr>
        <w:t>,</w:t>
      </w:r>
      <w:r w:rsidR="00DF1B8C">
        <w:rPr>
          <w:rFonts w:ascii="Times New Roman" w:hAnsi="Times New Roman" w:cs="Times New Roman"/>
          <w:bCs/>
          <w:sz w:val="24"/>
          <w:szCs w:val="24"/>
          <w:lang w:val="en-US"/>
        </w:rPr>
        <w:t xml:space="preserve"> </w:t>
      </w:r>
      <w:r w:rsidR="00A368AC">
        <w:rPr>
          <w:rFonts w:ascii="Times New Roman" w:hAnsi="Times New Roman" w:cs="Times New Roman"/>
          <w:bCs/>
          <w:sz w:val="24"/>
          <w:szCs w:val="24"/>
        </w:rPr>
        <w:t xml:space="preserve">precum și în ziua votării, </w:t>
      </w:r>
      <w:r w:rsidR="00B876B5">
        <w:rPr>
          <w:rFonts w:ascii="Times New Roman" w:hAnsi="Times New Roman" w:cs="Times New Roman"/>
          <w:bCs/>
          <w:sz w:val="24"/>
          <w:szCs w:val="24"/>
          <w:lang w:val="en-US"/>
        </w:rPr>
        <w:t>a</w:t>
      </w:r>
      <w:r w:rsidR="001772B3">
        <w:rPr>
          <w:rFonts w:ascii="Times New Roman" w:hAnsi="Times New Roman" w:cs="Times New Roman"/>
          <w:bCs/>
          <w:sz w:val="24"/>
          <w:szCs w:val="24"/>
        </w:rPr>
        <w:t xml:space="preserve"> personalului implicat în organizarea alegerilor</w:t>
      </w:r>
      <w:r w:rsidR="00DF1B8C">
        <w:rPr>
          <w:rFonts w:ascii="Times New Roman" w:hAnsi="Times New Roman" w:cs="Times New Roman"/>
          <w:bCs/>
          <w:sz w:val="24"/>
          <w:szCs w:val="24"/>
        </w:rPr>
        <w:t xml:space="preserve"> și </w:t>
      </w:r>
      <w:r w:rsidR="00B876B5">
        <w:rPr>
          <w:rFonts w:ascii="Times New Roman" w:hAnsi="Times New Roman" w:cs="Times New Roman"/>
          <w:bCs/>
          <w:sz w:val="24"/>
          <w:szCs w:val="24"/>
          <w:lang w:val="en-US"/>
        </w:rPr>
        <w:t>organizarea campaniei de vaccinare a personalului Comisiei</w:t>
      </w:r>
      <w:r w:rsidR="00DF1B8C">
        <w:rPr>
          <w:rFonts w:ascii="Times New Roman" w:hAnsi="Times New Roman" w:cs="Times New Roman"/>
          <w:bCs/>
          <w:sz w:val="24"/>
          <w:szCs w:val="24"/>
          <w:lang w:val="en-US"/>
        </w:rPr>
        <w:t xml:space="preserve">. </w:t>
      </w:r>
    </w:p>
    <w:p w14:paraId="0A319393" w14:textId="77777777" w:rsidR="00D57922" w:rsidRDefault="00D57922" w:rsidP="00D57922">
      <w:pPr>
        <w:pStyle w:val="NoSpacing"/>
        <w:spacing w:line="23" w:lineRule="atLeast"/>
        <w:jc w:val="both"/>
        <w:rPr>
          <w:rFonts w:ascii="Times New Roman" w:hAnsi="Times New Roman" w:cs="Times New Roman"/>
          <w:bCs/>
          <w:sz w:val="24"/>
          <w:szCs w:val="24"/>
        </w:rPr>
      </w:pPr>
      <w:r>
        <w:rPr>
          <w:rFonts w:ascii="Times New Roman" w:hAnsi="Times New Roman" w:cs="Times New Roman"/>
          <w:bCs/>
          <w:sz w:val="24"/>
          <w:szCs w:val="24"/>
          <w:lang w:val="en-US"/>
        </w:rPr>
        <w:tab/>
      </w:r>
      <w:r w:rsidR="00B320EF">
        <w:rPr>
          <w:rFonts w:ascii="Times New Roman" w:hAnsi="Times New Roman" w:cs="Times New Roman"/>
          <w:bCs/>
          <w:sz w:val="24"/>
          <w:szCs w:val="24"/>
          <w:lang w:val="en-US"/>
        </w:rPr>
        <w:t>În ceea ce privește protecția alegătorilor și a celorlalte părți implicate</w:t>
      </w:r>
      <w:r w:rsidR="00AE42FF">
        <w:rPr>
          <w:rFonts w:ascii="Times New Roman" w:hAnsi="Times New Roman" w:cs="Times New Roman"/>
          <w:bCs/>
          <w:sz w:val="24"/>
          <w:szCs w:val="24"/>
          <w:lang w:val="en-US"/>
        </w:rPr>
        <w:t>, CEC Georgia</w:t>
      </w:r>
      <w:r w:rsidR="00FF2499">
        <w:rPr>
          <w:rFonts w:ascii="Times New Roman" w:hAnsi="Times New Roman" w:cs="Times New Roman"/>
          <w:bCs/>
          <w:sz w:val="24"/>
          <w:szCs w:val="24"/>
          <w:lang w:val="en-US"/>
        </w:rPr>
        <w:t xml:space="preserve">, </w:t>
      </w:r>
      <w:r w:rsidR="00AE42FF">
        <w:rPr>
          <w:rFonts w:ascii="Times New Roman" w:hAnsi="Times New Roman" w:cs="Times New Roman"/>
          <w:bCs/>
          <w:sz w:val="24"/>
          <w:szCs w:val="24"/>
        </w:rPr>
        <w:t>î</w:t>
      </w:r>
      <w:r w:rsidR="00FF2499">
        <w:rPr>
          <w:rFonts w:ascii="Times New Roman" w:hAnsi="Times New Roman" w:cs="Times New Roman"/>
          <w:bCs/>
          <w:sz w:val="24"/>
          <w:szCs w:val="24"/>
        </w:rPr>
        <w:t xml:space="preserve">n urma consultării </w:t>
      </w:r>
      <w:r w:rsidR="00AE42FF">
        <w:rPr>
          <w:rFonts w:ascii="Times New Roman" w:hAnsi="Times New Roman" w:cs="Times New Roman"/>
          <w:bCs/>
          <w:sz w:val="24"/>
          <w:szCs w:val="24"/>
        </w:rPr>
        <w:t>cel</w:t>
      </w:r>
      <w:r w:rsidR="00FF2499">
        <w:rPr>
          <w:rFonts w:ascii="Times New Roman" w:hAnsi="Times New Roman" w:cs="Times New Roman"/>
          <w:bCs/>
          <w:sz w:val="24"/>
          <w:szCs w:val="24"/>
        </w:rPr>
        <w:t>orlalte</w:t>
      </w:r>
      <w:r w:rsidR="00AE42FF">
        <w:rPr>
          <w:rFonts w:ascii="Times New Roman" w:hAnsi="Times New Roman" w:cs="Times New Roman"/>
          <w:bCs/>
          <w:sz w:val="24"/>
          <w:szCs w:val="24"/>
        </w:rPr>
        <w:t xml:space="preserve"> părți responsabile de organizarea alegerilor</w:t>
      </w:r>
      <w:r w:rsidR="004A1C8A">
        <w:rPr>
          <w:rFonts w:ascii="Times New Roman" w:hAnsi="Times New Roman" w:cs="Times New Roman"/>
          <w:bCs/>
          <w:sz w:val="24"/>
          <w:szCs w:val="24"/>
        </w:rPr>
        <w:t>,</w:t>
      </w:r>
      <w:r w:rsidR="00AE42FF">
        <w:rPr>
          <w:rFonts w:ascii="Times New Roman" w:hAnsi="Times New Roman" w:cs="Times New Roman"/>
          <w:bCs/>
          <w:sz w:val="24"/>
          <w:szCs w:val="24"/>
        </w:rPr>
        <w:t xml:space="preserve"> a emis decrete speciale pentru</w:t>
      </w:r>
      <w:r>
        <w:rPr>
          <w:rFonts w:ascii="Times New Roman" w:hAnsi="Times New Roman" w:cs="Times New Roman"/>
          <w:bCs/>
          <w:sz w:val="24"/>
          <w:szCs w:val="24"/>
        </w:rPr>
        <w:t xml:space="preserve"> a </w:t>
      </w:r>
      <w:r w:rsidR="00AE42FF">
        <w:rPr>
          <w:rFonts w:ascii="Times New Roman" w:hAnsi="Times New Roman" w:cs="Times New Roman"/>
          <w:bCs/>
          <w:sz w:val="24"/>
          <w:szCs w:val="24"/>
        </w:rPr>
        <w:t xml:space="preserve">clarifica aspectele problematice referitoare la desfășurarea proceselor electorale în contextul pandemiei. </w:t>
      </w:r>
      <w:r w:rsidR="00FF2499">
        <w:rPr>
          <w:rFonts w:ascii="Times New Roman" w:hAnsi="Times New Roman" w:cs="Times New Roman"/>
          <w:bCs/>
          <w:sz w:val="24"/>
          <w:szCs w:val="24"/>
        </w:rPr>
        <w:t xml:space="preserve">Decretele stabileau </w:t>
      </w:r>
      <w:r w:rsidR="004A1C8A">
        <w:rPr>
          <w:rFonts w:ascii="Times New Roman" w:hAnsi="Times New Roman" w:cs="Times New Roman"/>
          <w:bCs/>
          <w:sz w:val="24"/>
          <w:szCs w:val="24"/>
        </w:rPr>
        <w:t xml:space="preserve">normele </w:t>
      </w:r>
      <w:r w:rsidR="00FF2499" w:rsidRPr="00FF2499">
        <w:rPr>
          <w:rFonts w:ascii="Times New Roman" w:hAnsi="Times New Roman" w:cs="Times New Roman"/>
          <w:bCs/>
          <w:sz w:val="24"/>
          <w:szCs w:val="24"/>
        </w:rPr>
        <w:t>igienic</w:t>
      </w:r>
      <w:r w:rsidR="004A1C8A">
        <w:rPr>
          <w:rFonts w:ascii="Times New Roman" w:hAnsi="Times New Roman" w:cs="Times New Roman"/>
          <w:bCs/>
          <w:sz w:val="24"/>
          <w:szCs w:val="24"/>
        </w:rPr>
        <w:t>o-</w:t>
      </w:r>
      <w:r w:rsidR="004A1C8A" w:rsidRPr="00FF2499">
        <w:rPr>
          <w:rFonts w:ascii="Times New Roman" w:hAnsi="Times New Roman" w:cs="Times New Roman"/>
          <w:bCs/>
          <w:sz w:val="24"/>
          <w:szCs w:val="24"/>
        </w:rPr>
        <w:t>sanitar</w:t>
      </w:r>
      <w:r w:rsidR="004A1C8A">
        <w:rPr>
          <w:rFonts w:ascii="Times New Roman" w:hAnsi="Times New Roman" w:cs="Times New Roman"/>
          <w:bCs/>
          <w:sz w:val="24"/>
          <w:szCs w:val="24"/>
        </w:rPr>
        <w:t xml:space="preserve">e </w:t>
      </w:r>
      <w:r w:rsidR="00FF2499">
        <w:rPr>
          <w:rFonts w:ascii="Times New Roman" w:hAnsi="Times New Roman" w:cs="Times New Roman"/>
          <w:bCs/>
          <w:sz w:val="24"/>
          <w:szCs w:val="24"/>
        </w:rPr>
        <w:t xml:space="preserve">pentru alegătorii aflați în izolare, în </w:t>
      </w:r>
      <w:r w:rsidR="00FF2499" w:rsidRPr="00FF2499">
        <w:rPr>
          <w:rFonts w:ascii="Times New Roman" w:hAnsi="Times New Roman" w:cs="Times New Roman"/>
          <w:bCs/>
          <w:sz w:val="24"/>
          <w:szCs w:val="24"/>
        </w:rPr>
        <w:t>penitenciare</w:t>
      </w:r>
      <w:r w:rsidR="00FF2499">
        <w:rPr>
          <w:rFonts w:ascii="Times New Roman" w:hAnsi="Times New Roman" w:cs="Times New Roman"/>
          <w:bCs/>
          <w:sz w:val="24"/>
          <w:szCs w:val="24"/>
        </w:rPr>
        <w:t xml:space="preserve"> sau internați în</w:t>
      </w:r>
      <w:r w:rsidR="00FF2499" w:rsidRPr="00FF2499">
        <w:rPr>
          <w:rFonts w:ascii="Times New Roman" w:hAnsi="Times New Roman" w:cs="Times New Roman"/>
          <w:bCs/>
          <w:sz w:val="24"/>
          <w:szCs w:val="24"/>
        </w:rPr>
        <w:t xml:space="preserve"> </w:t>
      </w:r>
      <w:r w:rsidR="00FF2499">
        <w:rPr>
          <w:rFonts w:ascii="Times New Roman" w:hAnsi="Times New Roman" w:cs="Times New Roman"/>
          <w:bCs/>
          <w:sz w:val="24"/>
          <w:szCs w:val="24"/>
        </w:rPr>
        <w:t xml:space="preserve">facilități destinate </w:t>
      </w:r>
      <w:r w:rsidR="00FF2499" w:rsidRPr="00FF2499">
        <w:rPr>
          <w:rFonts w:ascii="Times New Roman" w:hAnsi="Times New Roman" w:cs="Times New Roman"/>
          <w:bCs/>
          <w:sz w:val="24"/>
          <w:szCs w:val="24"/>
        </w:rPr>
        <w:t>tratament</w:t>
      </w:r>
      <w:r w:rsidR="00FF2499">
        <w:rPr>
          <w:rFonts w:ascii="Times New Roman" w:hAnsi="Times New Roman" w:cs="Times New Roman"/>
          <w:bCs/>
          <w:sz w:val="24"/>
          <w:szCs w:val="24"/>
        </w:rPr>
        <w:t xml:space="preserve">ului. Totodată, acestea stabileau </w:t>
      </w:r>
      <w:r w:rsidR="00FF2499" w:rsidRPr="00FF2499">
        <w:rPr>
          <w:rFonts w:ascii="Times New Roman" w:hAnsi="Times New Roman" w:cs="Times New Roman"/>
          <w:bCs/>
          <w:sz w:val="24"/>
          <w:szCs w:val="24"/>
        </w:rPr>
        <w:t xml:space="preserve">protocolul epidemiologic </w:t>
      </w:r>
      <w:r w:rsidR="00FF2499">
        <w:rPr>
          <w:rFonts w:ascii="Times New Roman" w:hAnsi="Times New Roman" w:cs="Times New Roman"/>
          <w:bCs/>
          <w:sz w:val="24"/>
          <w:szCs w:val="24"/>
        </w:rPr>
        <w:t>pentru ziua alegerilor.</w:t>
      </w:r>
      <w:r w:rsidR="00720AAB">
        <w:rPr>
          <w:rFonts w:ascii="Times New Roman" w:hAnsi="Times New Roman" w:cs="Times New Roman"/>
          <w:bCs/>
          <w:sz w:val="24"/>
          <w:szCs w:val="24"/>
        </w:rPr>
        <w:t xml:space="preserve"> În plus, au fost aduse amendamente legislației electorale care să sprijine desfășurarea alegerilor cu respectarea măsurilor sanitare. </w:t>
      </w:r>
    </w:p>
    <w:p w14:paraId="2DF32883" w14:textId="11F54498" w:rsidR="0098498D" w:rsidRDefault="00D57922" w:rsidP="00D57922">
      <w:pPr>
        <w:pStyle w:val="NoSpacing"/>
        <w:spacing w:line="23" w:lineRule="atLeast"/>
        <w:jc w:val="both"/>
        <w:rPr>
          <w:rFonts w:ascii="Times New Roman" w:hAnsi="Times New Roman" w:cs="Times New Roman"/>
          <w:bCs/>
          <w:sz w:val="24"/>
          <w:szCs w:val="24"/>
        </w:rPr>
      </w:pPr>
      <w:r>
        <w:rPr>
          <w:rFonts w:ascii="Times New Roman" w:hAnsi="Times New Roman" w:cs="Times New Roman"/>
          <w:bCs/>
          <w:sz w:val="24"/>
          <w:szCs w:val="24"/>
        </w:rPr>
        <w:tab/>
      </w:r>
      <w:r w:rsidR="0006634A">
        <w:rPr>
          <w:rFonts w:ascii="Times New Roman" w:hAnsi="Times New Roman" w:cs="Times New Roman"/>
          <w:bCs/>
          <w:sz w:val="24"/>
          <w:szCs w:val="24"/>
        </w:rPr>
        <w:t>Alte</w:t>
      </w:r>
      <w:r w:rsidR="00231160">
        <w:rPr>
          <w:rFonts w:ascii="Times New Roman" w:hAnsi="Times New Roman" w:cs="Times New Roman"/>
          <w:bCs/>
          <w:sz w:val="24"/>
          <w:szCs w:val="24"/>
        </w:rPr>
        <w:t xml:space="preserve"> măsuri suplimentare</w:t>
      </w:r>
      <w:r w:rsidR="0006634A">
        <w:rPr>
          <w:rFonts w:ascii="Times New Roman" w:hAnsi="Times New Roman" w:cs="Times New Roman"/>
          <w:bCs/>
          <w:sz w:val="24"/>
          <w:szCs w:val="24"/>
        </w:rPr>
        <w:t xml:space="preserve"> adoptate au vizat </w:t>
      </w:r>
      <w:r w:rsidR="00405449">
        <w:rPr>
          <w:rFonts w:ascii="Times New Roman" w:hAnsi="Times New Roman" w:cs="Times New Roman"/>
          <w:bCs/>
          <w:sz w:val="24"/>
          <w:szCs w:val="24"/>
        </w:rPr>
        <w:t>transmiterea</w:t>
      </w:r>
      <w:r w:rsidR="00A368AC">
        <w:rPr>
          <w:rFonts w:ascii="Times New Roman" w:hAnsi="Times New Roman" w:cs="Times New Roman"/>
          <w:bCs/>
          <w:sz w:val="24"/>
          <w:szCs w:val="24"/>
        </w:rPr>
        <w:t>,</w:t>
      </w:r>
      <w:r w:rsidR="00405449">
        <w:rPr>
          <w:rFonts w:ascii="Times New Roman" w:hAnsi="Times New Roman" w:cs="Times New Roman"/>
          <w:bCs/>
          <w:sz w:val="24"/>
          <w:szCs w:val="24"/>
        </w:rPr>
        <w:t xml:space="preserve"> prin intermediul briefing-urilor de presă</w:t>
      </w:r>
      <w:r w:rsidR="00A368AC">
        <w:rPr>
          <w:rFonts w:ascii="Times New Roman" w:hAnsi="Times New Roman" w:cs="Times New Roman"/>
          <w:bCs/>
          <w:sz w:val="24"/>
          <w:szCs w:val="24"/>
        </w:rPr>
        <w:t>,</w:t>
      </w:r>
      <w:r w:rsidR="00405449">
        <w:rPr>
          <w:rFonts w:ascii="Times New Roman" w:hAnsi="Times New Roman" w:cs="Times New Roman"/>
          <w:bCs/>
          <w:sz w:val="24"/>
          <w:szCs w:val="24"/>
        </w:rPr>
        <w:t xml:space="preserve"> a apelurilor adresate personalului electoral de a respecta cu strictețe regulile de protecție sanitară și de a se vaccina împotriva virusului </w:t>
      </w:r>
      <w:r w:rsidR="00562E1A">
        <w:rPr>
          <w:rFonts w:ascii="Times New Roman" w:hAnsi="Times New Roman" w:cs="Times New Roman"/>
          <w:bCs/>
          <w:sz w:val="24"/>
          <w:szCs w:val="24"/>
        </w:rPr>
        <w:t>Covid</w:t>
      </w:r>
      <w:r w:rsidR="00405449">
        <w:rPr>
          <w:rFonts w:ascii="Times New Roman" w:hAnsi="Times New Roman" w:cs="Times New Roman"/>
          <w:bCs/>
          <w:sz w:val="24"/>
          <w:szCs w:val="24"/>
        </w:rPr>
        <w:t>-19</w:t>
      </w:r>
      <w:r w:rsidR="00085007">
        <w:rPr>
          <w:rFonts w:ascii="Times New Roman" w:hAnsi="Times New Roman" w:cs="Times New Roman"/>
          <w:bCs/>
          <w:sz w:val="24"/>
          <w:szCs w:val="24"/>
        </w:rPr>
        <w:t xml:space="preserve">, precum și identificarea </w:t>
      </w:r>
      <w:r w:rsidR="00085007" w:rsidRPr="00085007">
        <w:rPr>
          <w:rFonts w:ascii="Times New Roman" w:hAnsi="Times New Roman" w:cs="Times New Roman"/>
          <w:bCs/>
          <w:sz w:val="24"/>
          <w:szCs w:val="24"/>
        </w:rPr>
        <w:t>cl</w:t>
      </w:r>
      <w:r w:rsidR="00085007">
        <w:rPr>
          <w:rFonts w:ascii="Times New Roman" w:hAnsi="Times New Roman" w:cs="Times New Roman"/>
          <w:bCs/>
          <w:sz w:val="24"/>
          <w:szCs w:val="24"/>
        </w:rPr>
        <w:t>ădirilor</w:t>
      </w:r>
      <w:r w:rsidR="00085007" w:rsidRPr="00085007">
        <w:rPr>
          <w:rFonts w:ascii="Times New Roman" w:hAnsi="Times New Roman" w:cs="Times New Roman"/>
          <w:bCs/>
          <w:sz w:val="24"/>
          <w:szCs w:val="24"/>
        </w:rPr>
        <w:t xml:space="preserve"> c</w:t>
      </w:r>
      <w:r>
        <w:rPr>
          <w:rFonts w:ascii="Times New Roman" w:hAnsi="Times New Roman" w:cs="Times New Roman"/>
          <w:bCs/>
          <w:sz w:val="24"/>
          <w:szCs w:val="24"/>
        </w:rPr>
        <w:t xml:space="preserve">are dispuneau de </w:t>
      </w:r>
      <w:r w:rsidR="00085007" w:rsidRPr="00085007">
        <w:rPr>
          <w:rFonts w:ascii="Times New Roman" w:hAnsi="Times New Roman" w:cs="Times New Roman"/>
          <w:bCs/>
          <w:sz w:val="24"/>
          <w:szCs w:val="24"/>
        </w:rPr>
        <w:t>ventila</w:t>
      </w:r>
      <w:r w:rsidR="00085007">
        <w:rPr>
          <w:rFonts w:ascii="Times New Roman" w:hAnsi="Times New Roman" w:cs="Times New Roman"/>
          <w:bCs/>
          <w:sz w:val="24"/>
          <w:szCs w:val="24"/>
        </w:rPr>
        <w:t>ț</w:t>
      </w:r>
      <w:r w:rsidR="00085007" w:rsidRPr="00085007">
        <w:rPr>
          <w:rFonts w:ascii="Times New Roman" w:hAnsi="Times New Roman" w:cs="Times New Roman"/>
          <w:bCs/>
          <w:sz w:val="24"/>
          <w:szCs w:val="24"/>
        </w:rPr>
        <w:t>ie natural</w:t>
      </w:r>
      <w:r>
        <w:rPr>
          <w:rFonts w:ascii="Times New Roman" w:hAnsi="Times New Roman" w:cs="Times New Roman"/>
          <w:bCs/>
          <w:sz w:val="24"/>
          <w:szCs w:val="24"/>
        </w:rPr>
        <w:t xml:space="preserve">ă și de </w:t>
      </w:r>
      <w:r w:rsidR="00085007" w:rsidRPr="00085007">
        <w:rPr>
          <w:rFonts w:ascii="Times New Roman" w:hAnsi="Times New Roman" w:cs="Times New Roman"/>
          <w:bCs/>
          <w:sz w:val="24"/>
          <w:szCs w:val="24"/>
        </w:rPr>
        <w:t>holuri mari</w:t>
      </w:r>
      <w:r>
        <w:rPr>
          <w:rFonts w:ascii="Times New Roman" w:hAnsi="Times New Roman" w:cs="Times New Roman"/>
          <w:bCs/>
          <w:sz w:val="24"/>
          <w:szCs w:val="24"/>
        </w:rPr>
        <w:t xml:space="preserve">, potrivite </w:t>
      </w:r>
      <w:r w:rsidR="00085007" w:rsidRPr="00085007">
        <w:rPr>
          <w:rFonts w:ascii="Times New Roman" w:hAnsi="Times New Roman" w:cs="Times New Roman"/>
          <w:bCs/>
          <w:sz w:val="24"/>
          <w:szCs w:val="24"/>
        </w:rPr>
        <w:t>pentru procesul de votare și pentru</w:t>
      </w:r>
      <w:r>
        <w:rPr>
          <w:rFonts w:ascii="Times New Roman" w:hAnsi="Times New Roman" w:cs="Times New Roman"/>
          <w:bCs/>
          <w:sz w:val="24"/>
          <w:szCs w:val="24"/>
        </w:rPr>
        <w:t xml:space="preserve"> </w:t>
      </w:r>
      <w:r w:rsidR="00085007" w:rsidRPr="00085007">
        <w:rPr>
          <w:rFonts w:ascii="Times New Roman" w:hAnsi="Times New Roman" w:cs="Times New Roman"/>
          <w:bCs/>
          <w:sz w:val="24"/>
          <w:szCs w:val="24"/>
        </w:rPr>
        <w:t>număr</w:t>
      </w:r>
      <w:r>
        <w:rPr>
          <w:rFonts w:ascii="Times New Roman" w:hAnsi="Times New Roman" w:cs="Times New Roman"/>
          <w:bCs/>
          <w:sz w:val="24"/>
          <w:szCs w:val="24"/>
        </w:rPr>
        <w:t xml:space="preserve">area </w:t>
      </w:r>
      <w:r w:rsidR="00085007" w:rsidRPr="00085007">
        <w:rPr>
          <w:rFonts w:ascii="Times New Roman" w:hAnsi="Times New Roman" w:cs="Times New Roman"/>
          <w:bCs/>
          <w:sz w:val="24"/>
          <w:szCs w:val="24"/>
        </w:rPr>
        <w:t>voturilor</w:t>
      </w:r>
      <w:r>
        <w:rPr>
          <w:rFonts w:ascii="Times New Roman" w:hAnsi="Times New Roman" w:cs="Times New Roman"/>
          <w:bCs/>
          <w:sz w:val="24"/>
          <w:szCs w:val="24"/>
        </w:rPr>
        <w:t xml:space="preserve">. </w:t>
      </w:r>
    </w:p>
    <w:p w14:paraId="00F0C6AC" w14:textId="0DE45070" w:rsidR="00D57922" w:rsidRDefault="00E84828" w:rsidP="00E84828">
      <w:pPr>
        <w:pStyle w:val="NoSpacing"/>
        <w:spacing w:line="23" w:lineRule="atLeast"/>
        <w:jc w:val="both"/>
        <w:rPr>
          <w:rFonts w:ascii="Times New Roman" w:hAnsi="Times New Roman" w:cs="Times New Roman"/>
          <w:bCs/>
          <w:sz w:val="24"/>
          <w:szCs w:val="24"/>
        </w:rPr>
      </w:pPr>
      <w:r>
        <w:rPr>
          <w:rFonts w:ascii="Times New Roman" w:hAnsi="Times New Roman" w:cs="Times New Roman"/>
          <w:bCs/>
          <w:sz w:val="24"/>
          <w:szCs w:val="24"/>
        </w:rPr>
        <w:tab/>
        <w:t xml:space="preserve">O importanță deosebită a fost acordată </w:t>
      </w:r>
      <w:r w:rsidR="00EC4496">
        <w:rPr>
          <w:rFonts w:ascii="Times New Roman" w:hAnsi="Times New Roman" w:cs="Times New Roman"/>
          <w:bCs/>
          <w:sz w:val="24"/>
          <w:szCs w:val="24"/>
        </w:rPr>
        <w:t xml:space="preserve">campaniei de informare a </w:t>
      </w:r>
      <w:r>
        <w:rPr>
          <w:rFonts w:ascii="Times New Roman" w:hAnsi="Times New Roman" w:cs="Times New Roman"/>
          <w:bCs/>
          <w:sz w:val="24"/>
          <w:szCs w:val="24"/>
        </w:rPr>
        <w:t xml:space="preserve">alegătorilor prin intermediul </w:t>
      </w:r>
      <w:r w:rsidR="00AB7C30">
        <w:rPr>
          <w:rFonts w:ascii="Times New Roman" w:hAnsi="Times New Roman" w:cs="Times New Roman"/>
          <w:bCs/>
          <w:sz w:val="24"/>
          <w:szCs w:val="24"/>
        </w:rPr>
        <w:t>rețelelor</w:t>
      </w:r>
      <w:r w:rsidR="00EC4496">
        <w:rPr>
          <w:rFonts w:ascii="Times New Roman" w:hAnsi="Times New Roman" w:cs="Times New Roman"/>
          <w:bCs/>
          <w:sz w:val="24"/>
          <w:szCs w:val="24"/>
        </w:rPr>
        <w:t xml:space="preserve"> sociale, a spoturilor TV și radio. Campania s-a adresat, totodată, persoanelor cu drept de vot aflate în izolare</w:t>
      </w:r>
      <w:r w:rsidR="00C961E4">
        <w:rPr>
          <w:rFonts w:ascii="Times New Roman" w:hAnsi="Times New Roman" w:cs="Times New Roman"/>
          <w:bCs/>
          <w:sz w:val="24"/>
          <w:szCs w:val="24"/>
        </w:rPr>
        <w:t xml:space="preserve"> și a </w:t>
      </w:r>
      <w:r w:rsidR="00EC4496">
        <w:rPr>
          <w:rFonts w:ascii="Times New Roman" w:hAnsi="Times New Roman" w:cs="Times New Roman"/>
          <w:bCs/>
          <w:sz w:val="24"/>
          <w:szCs w:val="24"/>
        </w:rPr>
        <w:t xml:space="preserve">vizat </w:t>
      </w:r>
      <w:r w:rsidR="00C961E4">
        <w:rPr>
          <w:rFonts w:ascii="Times New Roman" w:hAnsi="Times New Roman" w:cs="Times New Roman"/>
          <w:bCs/>
          <w:sz w:val="24"/>
          <w:szCs w:val="24"/>
        </w:rPr>
        <w:t xml:space="preserve">familiarizarea acestora cu procedurile speciale de vot. </w:t>
      </w:r>
    </w:p>
    <w:p w14:paraId="06D064F5" w14:textId="77777777" w:rsidR="00C961E4" w:rsidRPr="0098498D" w:rsidRDefault="00C961E4" w:rsidP="00E84828">
      <w:pPr>
        <w:pStyle w:val="NoSpacing"/>
        <w:spacing w:line="23" w:lineRule="atLeast"/>
        <w:jc w:val="both"/>
        <w:rPr>
          <w:rFonts w:ascii="Times New Roman" w:hAnsi="Times New Roman" w:cs="Times New Roman"/>
          <w:bCs/>
          <w:sz w:val="24"/>
          <w:szCs w:val="24"/>
        </w:rPr>
      </w:pPr>
    </w:p>
    <w:p w14:paraId="584F4892" w14:textId="0FAC0F9E" w:rsidR="00237E62" w:rsidRDefault="00237E62" w:rsidP="00C66FAB">
      <w:pPr>
        <w:pStyle w:val="NoSpacing"/>
        <w:spacing w:before="120" w:after="120" w:line="23" w:lineRule="atLeast"/>
        <w:ind w:left="-567" w:firstLine="567"/>
        <w:jc w:val="both"/>
        <w:rPr>
          <w:rFonts w:ascii="Times New Roman" w:hAnsi="Times New Roman" w:cs="Times New Roman"/>
          <w:b/>
          <w:sz w:val="24"/>
          <w:szCs w:val="24"/>
        </w:rPr>
      </w:pPr>
      <w:r w:rsidRPr="00237E62">
        <w:rPr>
          <w:rFonts w:ascii="Times New Roman" w:hAnsi="Times New Roman" w:cs="Times New Roman"/>
          <w:b/>
          <w:sz w:val="24"/>
          <w:szCs w:val="24"/>
        </w:rPr>
        <w:t xml:space="preserve">A doua sesiune </w:t>
      </w:r>
    </w:p>
    <w:p w14:paraId="303E29C0" w14:textId="491DF399" w:rsidR="00237E62" w:rsidRDefault="00237E62" w:rsidP="00C66FAB">
      <w:pPr>
        <w:pStyle w:val="NoSpacing"/>
        <w:spacing w:before="120" w:after="120" w:line="23" w:lineRule="atLeast"/>
        <w:ind w:firstLine="567"/>
        <w:jc w:val="both"/>
        <w:rPr>
          <w:rFonts w:ascii="Times New Roman" w:hAnsi="Times New Roman" w:cs="Times New Roman"/>
          <w:bCs/>
          <w:sz w:val="24"/>
          <w:szCs w:val="24"/>
        </w:rPr>
      </w:pPr>
      <w:r w:rsidRPr="00C66FAB">
        <w:rPr>
          <w:rFonts w:ascii="Times New Roman" w:hAnsi="Times New Roman" w:cs="Times New Roman"/>
          <w:bCs/>
          <w:sz w:val="24"/>
          <w:szCs w:val="24"/>
        </w:rPr>
        <w:t xml:space="preserve">Moderatorul acestei sesiuni </w:t>
      </w:r>
      <w:r w:rsidR="00C66FAB" w:rsidRPr="00C66FAB">
        <w:rPr>
          <w:rFonts w:ascii="Times New Roman" w:hAnsi="Times New Roman" w:cs="Times New Roman"/>
          <w:bCs/>
          <w:sz w:val="24"/>
          <w:szCs w:val="24"/>
        </w:rPr>
        <w:t xml:space="preserve">a fost </w:t>
      </w:r>
      <w:r w:rsidR="00C66FAB">
        <w:rPr>
          <w:rFonts w:ascii="Times New Roman" w:hAnsi="Times New Roman" w:cs="Times New Roman"/>
          <w:bCs/>
          <w:sz w:val="24"/>
          <w:szCs w:val="24"/>
        </w:rPr>
        <w:t xml:space="preserve">domnul Oliver Kask, </w:t>
      </w:r>
      <w:r w:rsidR="00C66FAB" w:rsidRPr="00621FCF">
        <w:rPr>
          <w:rFonts w:ascii="Times New Roman" w:hAnsi="Times New Roman" w:cs="Times New Roman"/>
          <w:bCs/>
          <w:sz w:val="24"/>
          <w:szCs w:val="24"/>
        </w:rPr>
        <w:t>judecător</w:t>
      </w:r>
      <w:r w:rsidR="00040EFD">
        <w:rPr>
          <w:rFonts w:ascii="Times New Roman" w:hAnsi="Times New Roman" w:cs="Times New Roman"/>
          <w:bCs/>
          <w:sz w:val="24"/>
          <w:szCs w:val="24"/>
        </w:rPr>
        <w:t xml:space="preserve"> și </w:t>
      </w:r>
      <w:r w:rsidR="00C66FAB" w:rsidRPr="00621FCF">
        <w:rPr>
          <w:rFonts w:ascii="Times New Roman" w:hAnsi="Times New Roman" w:cs="Times New Roman"/>
          <w:bCs/>
          <w:sz w:val="24"/>
          <w:szCs w:val="24"/>
        </w:rPr>
        <w:t>președinte al Comisiei Electorale Naționale din Estonia</w:t>
      </w:r>
      <w:r w:rsidR="00040EFD">
        <w:rPr>
          <w:rFonts w:ascii="Times New Roman" w:hAnsi="Times New Roman" w:cs="Times New Roman"/>
          <w:bCs/>
          <w:sz w:val="24"/>
          <w:szCs w:val="24"/>
        </w:rPr>
        <w:t>.</w:t>
      </w:r>
      <w:r w:rsidR="00C66FAB">
        <w:rPr>
          <w:rFonts w:ascii="Times New Roman" w:hAnsi="Times New Roman" w:cs="Times New Roman"/>
          <w:bCs/>
          <w:sz w:val="24"/>
          <w:szCs w:val="24"/>
        </w:rPr>
        <w:t xml:space="preserve"> </w:t>
      </w:r>
      <w:r w:rsidR="00C66FAB" w:rsidRPr="00C66FAB">
        <w:rPr>
          <w:rFonts w:ascii="Times New Roman" w:hAnsi="Times New Roman" w:cs="Times New Roman"/>
          <w:bCs/>
          <w:sz w:val="24"/>
          <w:szCs w:val="24"/>
        </w:rPr>
        <w:t>Prezentările și discuțiile din cadrul acestei sesiuni au încercat să ofere răspunsuri la următoarele întrebări:</w:t>
      </w:r>
      <w:r w:rsidRPr="00621FCF">
        <w:rPr>
          <w:rFonts w:ascii="Times New Roman" w:hAnsi="Times New Roman" w:cs="Times New Roman"/>
          <w:bCs/>
          <w:sz w:val="24"/>
          <w:szCs w:val="24"/>
        </w:rPr>
        <w:t xml:space="preserve"> Ce măsuri au pus în aplicare </w:t>
      </w:r>
      <w:r w:rsidR="00C66FAB">
        <w:rPr>
          <w:rFonts w:ascii="Times New Roman" w:hAnsi="Times New Roman" w:cs="Times New Roman"/>
          <w:bCs/>
          <w:sz w:val="24"/>
          <w:szCs w:val="24"/>
        </w:rPr>
        <w:t>organismele de management</w:t>
      </w:r>
      <w:r w:rsidRPr="00621FCF">
        <w:rPr>
          <w:rFonts w:ascii="Times New Roman" w:hAnsi="Times New Roman" w:cs="Times New Roman"/>
          <w:bCs/>
          <w:sz w:val="24"/>
          <w:szCs w:val="24"/>
        </w:rPr>
        <w:t xml:space="preserve"> electoral pentru a menține sau crește prezența la vot, în special pentru femei și grupurile </w:t>
      </w:r>
      <w:r w:rsidRPr="00621FCF">
        <w:rPr>
          <w:rFonts w:ascii="Times New Roman" w:hAnsi="Times New Roman" w:cs="Times New Roman"/>
          <w:bCs/>
          <w:sz w:val="24"/>
          <w:szCs w:val="24"/>
        </w:rPr>
        <w:lastRenderedPageBreak/>
        <w:t>vulnerabile?</w:t>
      </w:r>
      <w:r w:rsidR="00F90310">
        <w:rPr>
          <w:rFonts w:ascii="Times New Roman" w:hAnsi="Times New Roman" w:cs="Times New Roman"/>
          <w:bCs/>
          <w:sz w:val="24"/>
          <w:szCs w:val="24"/>
        </w:rPr>
        <w:t xml:space="preserve"> </w:t>
      </w:r>
      <w:r w:rsidRPr="00621FCF">
        <w:rPr>
          <w:rFonts w:ascii="Times New Roman" w:hAnsi="Times New Roman" w:cs="Times New Roman"/>
          <w:bCs/>
          <w:sz w:val="24"/>
          <w:szCs w:val="24"/>
        </w:rPr>
        <w:t xml:space="preserve">Care este feedbackul din partea administrațiilor electorale care au organizat sondaje </w:t>
      </w:r>
      <w:r w:rsidR="00C66FAB">
        <w:rPr>
          <w:rFonts w:ascii="Times New Roman" w:hAnsi="Times New Roman" w:cs="Times New Roman"/>
          <w:bCs/>
          <w:sz w:val="24"/>
          <w:szCs w:val="24"/>
        </w:rPr>
        <w:t>referitoare la</w:t>
      </w:r>
      <w:r w:rsidRPr="00621FCF">
        <w:rPr>
          <w:rFonts w:ascii="Times New Roman" w:hAnsi="Times New Roman" w:cs="Times New Roman"/>
          <w:bCs/>
          <w:sz w:val="24"/>
          <w:szCs w:val="24"/>
        </w:rPr>
        <w:t xml:space="preserve"> modalități</w:t>
      </w:r>
      <w:r w:rsidR="00C66FAB">
        <w:rPr>
          <w:rFonts w:ascii="Times New Roman" w:hAnsi="Times New Roman" w:cs="Times New Roman"/>
          <w:bCs/>
          <w:sz w:val="24"/>
          <w:szCs w:val="24"/>
        </w:rPr>
        <w:t xml:space="preserve">le </w:t>
      </w:r>
      <w:r w:rsidRPr="00621FCF">
        <w:rPr>
          <w:rFonts w:ascii="Times New Roman" w:hAnsi="Times New Roman" w:cs="Times New Roman"/>
          <w:bCs/>
          <w:sz w:val="24"/>
          <w:szCs w:val="24"/>
        </w:rPr>
        <w:t>alternative de vot?</w:t>
      </w:r>
    </w:p>
    <w:p w14:paraId="36EEF978" w14:textId="09B61D95" w:rsidR="00E31367" w:rsidRDefault="002E0BB2" w:rsidP="00664F0B">
      <w:pPr>
        <w:pStyle w:val="NoSpacing"/>
        <w:spacing w:line="23" w:lineRule="atLeast"/>
        <w:ind w:firstLine="567"/>
        <w:jc w:val="both"/>
        <w:rPr>
          <w:rFonts w:ascii="Times New Roman" w:hAnsi="Times New Roman" w:cs="Times New Roman"/>
          <w:bCs/>
          <w:sz w:val="24"/>
          <w:szCs w:val="24"/>
        </w:rPr>
      </w:pPr>
      <w:r>
        <w:rPr>
          <w:rFonts w:ascii="Times New Roman" w:hAnsi="Times New Roman" w:cs="Times New Roman"/>
          <w:bCs/>
          <w:sz w:val="24"/>
          <w:szCs w:val="24"/>
        </w:rPr>
        <w:t>Agenda celei de-a doua sesiuni a fost deschisă de către do</w:t>
      </w:r>
      <w:r w:rsidR="005909C2">
        <w:rPr>
          <w:rFonts w:ascii="Times New Roman" w:hAnsi="Times New Roman" w:cs="Times New Roman"/>
          <w:bCs/>
          <w:sz w:val="24"/>
          <w:szCs w:val="24"/>
        </w:rPr>
        <w:t>amna</w:t>
      </w:r>
      <w:r>
        <w:rPr>
          <w:rFonts w:ascii="Times New Roman" w:hAnsi="Times New Roman" w:cs="Times New Roman"/>
          <w:bCs/>
          <w:sz w:val="24"/>
          <w:szCs w:val="24"/>
        </w:rPr>
        <w:t xml:space="preserve"> </w:t>
      </w:r>
      <w:r w:rsidRPr="002E0BB2">
        <w:rPr>
          <w:rFonts w:ascii="Times New Roman" w:hAnsi="Times New Roman" w:cs="Times New Roman"/>
          <w:bCs/>
          <w:sz w:val="24"/>
          <w:szCs w:val="24"/>
        </w:rPr>
        <w:t>Külli Kapper, adjunct al șefului Oficiului Electoral de Stat al Estoniei</w:t>
      </w:r>
      <w:r w:rsidR="005909C2">
        <w:rPr>
          <w:rFonts w:ascii="Times New Roman" w:hAnsi="Times New Roman" w:cs="Times New Roman"/>
          <w:bCs/>
          <w:sz w:val="24"/>
          <w:szCs w:val="24"/>
        </w:rPr>
        <w:t>,</w:t>
      </w:r>
      <w:r w:rsidRPr="002E0BB2">
        <w:rPr>
          <w:rFonts w:ascii="Times New Roman" w:hAnsi="Times New Roman" w:cs="Times New Roman"/>
          <w:bCs/>
          <w:sz w:val="24"/>
          <w:szCs w:val="24"/>
        </w:rPr>
        <w:t xml:space="preserve"> </w:t>
      </w:r>
      <w:r>
        <w:rPr>
          <w:rFonts w:ascii="Times New Roman" w:hAnsi="Times New Roman" w:cs="Times New Roman"/>
          <w:bCs/>
          <w:sz w:val="24"/>
          <w:szCs w:val="24"/>
        </w:rPr>
        <w:t>care a abordat problema g</w:t>
      </w:r>
      <w:r w:rsidRPr="002E0BB2">
        <w:rPr>
          <w:rFonts w:ascii="Times New Roman" w:hAnsi="Times New Roman" w:cs="Times New Roman"/>
          <w:bCs/>
          <w:sz w:val="24"/>
          <w:szCs w:val="24"/>
        </w:rPr>
        <w:t>rupuril</w:t>
      </w:r>
      <w:r>
        <w:rPr>
          <w:rFonts w:ascii="Times New Roman" w:hAnsi="Times New Roman" w:cs="Times New Roman"/>
          <w:bCs/>
          <w:sz w:val="24"/>
          <w:szCs w:val="24"/>
        </w:rPr>
        <w:t>or</w:t>
      </w:r>
      <w:r w:rsidRPr="002E0BB2">
        <w:rPr>
          <w:rFonts w:ascii="Times New Roman" w:hAnsi="Times New Roman" w:cs="Times New Roman"/>
          <w:bCs/>
          <w:sz w:val="24"/>
          <w:szCs w:val="24"/>
        </w:rPr>
        <w:t xml:space="preserve"> de alegători vulnerabili și</w:t>
      </w:r>
      <w:r>
        <w:rPr>
          <w:rFonts w:ascii="Times New Roman" w:hAnsi="Times New Roman" w:cs="Times New Roman"/>
          <w:bCs/>
          <w:sz w:val="24"/>
          <w:szCs w:val="24"/>
        </w:rPr>
        <w:t xml:space="preserve"> a</w:t>
      </w:r>
      <w:r w:rsidRPr="002E0BB2">
        <w:rPr>
          <w:rFonts w:ascii="Times New Roman" w:hAnsi="Times New Roman" w:cs="Times New Roman"/>
          <w:bCs/>
          <w:sz w:val="24"/>
          <w:szCs w:val="24"/>
        </w:rPr>
        <w:t xml:space="preserve"> măsuri</w:t>
      </w:r>
      <w:r>
        <w:rPr>
          <w:rFonts w:ascii="Times New Roman" w:hAnsi="Times New Roman" w:cs="Times New Roman"/>
          <w:bCs/>
          <w:sz w:val="24"/>
          <w:szCs w:val="24"/>
        </w:rPr>
        <w:t>lor</w:t>
      </w:r>
      <w:r w:rsidRPr="002E0BB2">
        <w:rPr>
          <w:rFonts w:ascii="Times New Roman" w:hAnsi="Times New Roman" w:cs="Times New Roman"/>
          <w:bCs/>
          <w:sz w:val="24"/>
          <w:szCs w:val="24"/>
        </w:rPr>
        <w:t xml:space="preserve"> pentru asigurarea participării lor la alegerile locale în timpul pandemiei de </w:t>
      </w:r>
      <w:r w:rsidR="00562E1A">
        <w:rPr>
          <w:rFonts w:ascii="Times New Roman" w:hAnsi="Times New Roman" w:cs="Times New Roman"/>
          <w:bCs/>
          <w:sz w:val="24"/>
          <w:szCs w:val="24"/>
        </w:rPr>
        <w:t>Covid</w:t>
      </w:r>
      <w:r>
        <w:rPr>
          <w:rFonts w:ascii="Times New Roman" w:hAnsi="Times New Roman" w:cs="Times New Roman"/>
          <w:bCs/>
          <w:sz w:val="24"/>
          <w:szCs w:val="24"/>
        </w:rPr>
        <w:t>-</w:t>
      </w:r>
      <w:r w:rsidRPr="002E0BB2">
        <w:rPr>
          <w:rFonts w:ascii="Times New Roman" w:hAnsi="Times New Roman" w:cs="Times New Roman"/>
          <w:bCs/>
          <w:sz w:val="24"/>
          <w:szCs w:val="24"/>
        </w:rPr>
        <w:t>19</w:t>
      </w:r>
      <w:r w:rsidR="00450BD8">
        <w:rPr>
          <w:rFonts w:ascii="Times New Roman" w:hAnsi="Times New Roman" w:cs="Times New Roman"/>
          <w:bCs/>
          <w:sz w:val="24"/>
          <w:szCs w:val="24"/>
        </w:rPr>
        <w:t xml:space="preserve">. </w:t>
      </w:r>
      <w:r w:rsidR="00C90405">
        <w:rPr>
          <w:rFonts w:ascii="Times New Roman" w:hAnsi="Times New Roman" w:cs="Times New Roman"/>
          <w:bCs/>
          <w:sz w:val="24"/>
          <w:szCs w:val="24"/>
        </w:rPr>
        <w:t xml:space="preserve">Pentru a descrie </w:t>
      </w:r>
      <w:r w:rsidR="00450BD8">
        <w:rPr>
          <w:rFonts w:ascii="Times New Roman" w:hAnsi="Times New Roman" w:cs="Times New Roman"/>
          <w:bCs/>
          <w:sz w:val="24"/>
          <w:szCs w:val="24"/>
        </w:rPr>
        <w:t xml:space="preserve">abordarea Estoniei în ceea ce privește alegătorii vulnerabili, </w:t>
      </w:r>
      <w:r w:rsidR="001D7A36">
        <w:rPr>
          <w:rFonts w:ascii="Times New Roman" w:hAnsi="Times New Roman" w:cs="Times New Roman"/>
          <w:bCs/>
          <w:sz w:val="24"/>
          <w:szCs w:val="24"/>
        </w:rPr>
        <w:t xml:space="preserve">cu precădere persoanele în vârstă, </w:t>
      </w:r>
      <w:r w:rsidR="00E77C57">
        <w:rPr>
          <w:rFonts w:ascii="Times New Roman" w:hAnsi="Times New Roman" w:cs="Times New Roman"/>
          <w:bCs/>
          <w:sz w:val="24"/>
          <w:szCs w:val="24"/>
        </w:rPr>
        <w:t>reprezentanta Oficiului Electoral de Stat a redat două situații concrete</w:t>
      </w:r>
      <w:r w:rsidR="00C90405">
        <w:rPr>
          <w:rFonts w:ascii="Times New Roman" w:hAnsi="Times New Roman" w:cs="Times New Roman"/>
          <w:bCs/>
          <w:sz w:val="24"/>
          <w:szCs w:val="24"/>
        </w:rPr>
        <w:t xml:space="preserve"> pentru</w:t>
      </w:r>
      <w:r w:rsidR="00E77C57">
        <w:rPr>
          <w:rFonts w:ascii="Times New Roman" w:hAnsi="Times New Roman" w:cs="Times New Roman"/>
          <w:bCs/>
          <w:sz w:val="24"/>
          <w:szCs w:val="24"/>
        </w:rPr>
        <w:t xml:space="preserve"> </w:t>
      </w:r>
      <w:r w:rsidR="00C90405">
        <w:rPr>
          <w:rFonts w:ascii="Times New Roman" w:hAnsi="Times New Roman" w:cs="Times New Roman"/>
          <w:bCs/>
          <w:sz w:val="24"/>
          <w:szCs w:val="24"/>
        </w:rPr>
        <w:t>a ilustra procedurile și normele aplicabile alegătorilor cu vârste înaint</w:t>
      </w:r>
      <w:r w:rsidR="00C02551">
        <w:rPr>
          <w:rFonts w:ascii="Times New Roman" w:hAnsi="Times New Roman" w:cs="Times New Roman"/>
          <w:bCs/>
          <w:sz w:val="24"/>
          <w:szCs w:val="24"/>
        </w:rPr>
        <w:t>ate</w:t>
      </w:r>
      <w:r w:rsidR="00C90405">
        <w:rPr>
          <w:rFonts w:ascii="Times New Roman" w:hAnsi="Times New Roman" w:cs="Times New Roman"/>
          <w:bCs/>
          <w:sz w:val="24"/>
          <w:szCs w:val="24"/>
        </w:rPr>
        <w:t xml:space="preserve"> în contextul alegerilor locale</w:t>
      </w:r>
      <w:r w:rsidR="004E04CA">
        <w:rPr>
          <w:rFonts w:ascii="Times New Roman" w:hAnsi="Times New Roman" w:cs="Times New Roman"/>
          <w:bCs/>
          <w:sz w:val="24"/>
          <w:szCs w:val="24"/>
        </w:rPr>
        <w:t xml:space="preserve"> marcate de pandemie,</w:t>
      </w:r>
      <w:r w:rsidR="00C90405">
        <w:rPr>
          <w:rFonts w:ascii="Times New Roman" w:hAnsi="Times New Roman" w:cs="Times New Roman"/>
          <w:bCs/>
          <w:sz w:val="24"/>
          <w:szCs w:val="24"/>
        </w:rPr>
        <w:t xml:space="preserve"> care s-au desfășurat în data de 17 octombrie a.c. </w:t>
      </w:r>
      <w:r w:rsidR="00AB7C30">
        <w:rPr>
          <w:rFonts w:ascii="Times New Roman" w:hAnsi="Times New Roman" w:cs="Times New Roman"/>
          <w:bCs/>
          <w:sz w:val="24"/>
          <w:szCs w:val="24"/>
        </w:rPr>
        <w:tab/>
      </w:r>
      <w:r w:rsidR="00626262">
        <w:rPr>
          <w:rFonts w:ascii="Times New Roman" w:hAnsi="Times New Roman" w:cs="Times New Roman"/>
          <w:bCs/>
          <w:sz w:val="24"/>
          <w:szCs w:val="24"/>
        </w:rPr>
        <w:t xml:space="preserve">Prima situație s-a </w:t>
      </w:r>
      <w:r w:rsidR="004E04CA">
        <w:rPr>
          <w:rFonts w:ascii="Times New Roman" w:hAnsi="Times New Roman" w:cs="Times New Roman"/>
          <w:bCs/>
          <w:sz w:val="24"/>
          <w:szCs w:val="24"/>
        </w:rPr>
        <w:t>petrecut la un azil de bătrâni privat</w:t>
      </w:r>
      <w:r w:rsidR="00AB7C30">
        <w:rPr>
          <w:rFonts w:ascii="Times New Roman" w:hAnsi="Times New Roman" w:cs="Times New Roman"/>
          <w:bCs/>
          <w:sz w:val="24"/>
          <w:szCs w:val="24"/>
        </w:rPr>
        <w:t>,</w:t>
      </w:r>
      <w:r w:rsidR="004E04CA">
        <w:rPr>
          <w:rFonts w:ascii="Times New Roman" w:hAnsi="Times New Roman" w:cs="Times New Roman"/>
          <w:bCs/>
          <w:sz w:val="24"/>
          <w:szCs w:val="24"/>
        </w:rPr>
        <w:t xml:space="preserve"> al cărui manager </w:t>
      </w:r>
      <w:r w:rsidR="00626262">
        <w:rPr>
          <w:rFonts w:ascii="Times New Roman" w:hAnsi="Times New Roman" w:cs="Times New Roman"/>
          <w:bCs/>
          <w:sz w:val="24"/>
          <w:szCs w:val="24"/>
        </w:rPr>
        <w:t xml:space="preserve">era refractar cu privire la exercitarea dreptului de vot </w:t>
      </w:r>
      <w:r w:rsidR="00AB7C30">
        <w:rPr>
          <w:rFonts w:ascii="Times New Roman" w:hAnsi="Times New Roman" w:cs="Times New Roman"/>
          <w:bCs/>
          <w:sz w:val="24"/>
          <w:szCs w:val="24"/>
        </w:rPr>
        <w:t>prin intermediul urnei speciale a persoanelor aflate în îngrijire,</w:t>
      </w:r>
      <w:r w:rsidR="00C02551">
        <w:rPr>
          <w:rFonts w:ascii="Times New Roman" w:hAnsi="Times New Roman" w:cs="Times New Roman"/>
          <w:bCs/>
          <w:sz w:val="24"/>
          <w:szCs w:val="24"/>
        </w:rPr>
        <w:t xml:space="preserve"> </w:t>
      </w:r>
      <w:r w:rsidR="00626262">
        <w:rPr>
          <w:rFonts w:ascii="Times New Roman" w:hAnsi="Times New Roman" w:cs="Times New Roman"/>
          <w:bCs/>
          <w:sz w:val="24"/>
          <w:szCs w:val="24"/>
        </w:rPr>
        <w:t xml:space="preserve">din cauza </w:t>
      </w:r>
      <w:r w:rsidR="00DC2765">
        <w:rPr>
          <w:rFonts w:ascii="Times New Roman" w:hAnsi="Times New Roman" w:cs="Times New Roman"/>
          <w:bCs/>
          <w:sz w:val="24"/>
          <w:szCs w:val="24"/>
        </w:rPr>
        <w:t xml:space="preserve">existenței unui număr mare de bolnavi de </w:t>
      </w:r>
      <w:r w:rsidR="00562E1A">
        <w:rPr>
          <w:rFonts w:ascii="Times New Roman" w:hAnsi="Times New Roman" w:cs="Times New Roman"/>
          <w:bCs/>
          <w:sz w:val="24"/>
          <w:szCs w:val="24"/>
        </w:rPr>
        <w:t>Covid</w:t>
      </w:r>
      <w:r w:rsidR="00DC2765">
        <w:rPr>
          <w:rFonts w:ascii="Times New Roman" w:hAnsi="Times New Roman" w:cs="Times New Roman"/>
          <w:bCs/>
          <w:sz w:val="24"/>
          <w:szCs w:val="24"/>
        </w:rPr>
        <w:t>-19 în cadrul centrului pe care îl coordona și a mediatizării negative a</w:t>
      </w:r>
      <w:r w:rsidR="00AB7C30">
        <w:rPr>
          <w:rFonts w:ascii="Times New Roman" w:hAnsi="Times New Roman" w:cs="Times New Roman"/>
          <w:bCs/>
          <w:sz w:val="24"/>
          <w:szCs w:val="24"/>
        </w:rPr>
        <w:t xml:space="preserve"> cazului</w:t>
      </w:r>
      <w:r w:rsidR="00DC2765">
        <w:rPr>
          <w:rFonts w:ascii="Times New Roman" w:hAnsi="Times New Roman" w:cs="Times New Roman"/>
          <w:bCs/>
          <w:sz w:val="24"/>
          <w:szCs w:val="24"/>
        </w:rPr>
        <w:t>.</w:t>
      </w:r>
      <w:r w:rsidR="00D25A17">
        <w:rPr>
          <w:rFonts w:ascii="Times New Roman" w:hAnsi="Times New Roman" w:cs="Times New Roman"/>
          <w:bCs/>
          <w:sz w:val="24"/>
          <w:szCs w:val="24"/>
        </w:rPr>
        <w:t xml:space="preserve"> </w:t>
      </w:r>
      <w:r w:rsidR="00BC7FD9">
        <w:rPr>
          <w:rFonts w:ascii="Times New Roman" w:hAnsi="Times New Roman" w:cs="Times New Roman"/>
          <w:bCs/>
          <w:sz w:val="24"/>
          <w:szCs w:val="24"/>
        </w:rPr>
        <w:t>Potrivit legislației electorale din Estonia</w:t>
      </w:r>
      <w:r w:rsidR="00D25A17">
        <w:rPr>
          <w:rFonts w:ascii="Times New Roman" w:hAnsi="Times New Roman" w:cs="Times New Roman"/>
          <w:bCs/>
          <w:sz w:val="24"/>
          <w:szCs w:val="24"/>
        </w:rPr>
        <w:t>,</w:t>
      </w:r>
      <w:r w:rsidR="00A134DE">
        <w:rPr>
          <w:rFonts w:ascii="Times New Roman" w:hAnsi="Times New Roman" w:cs="Times New Roman"/>
          <w:bCs/>
          <w:sz w:val="24"/>
          <w:szCs w:val="24"/>
        </w:rPr>
        <w:t xml:space="preserve"> </w:t>
      </w:r>
      <w:r w:rsidR="00DC2765">
        <w:rPr>
          <w:rFonts w:ascii="Times New Roman" w:hAnsi="Times New Roman" w:cs="Times New Roman"/>
          <w:bCs/>
          <w:sz w:val="24"/>
          <w:szCs w:val="24"/>
        </w:rPr>
        <w:t xml:space="preserve">însă, </w:t>
      </w:r>
      <w:r w:rsidR="00BC7FD9">
        <w:rPr>
          <w:rFonts w:ascii="Times New Roman" w:hAnsi="Times New Roman" w:cs="Times New Roman"/>
          <w:bCs/>
          <w:sz w:val="24"/>
          <w:szCs w:val="24"/>
        </w:rPr>
        <w:t>a</w:t>
      </w:r>
      <w:r w:rsidR="00BC7FD9" w:rsidRPr="00BC7FD9">
        <w:rPr>
          <w:rFonts w:ascii="Times New Roman" w:hAnsi="Times New Roman" w:cs="Times New Roman"/>
          <w:bCs/>
          <w:sz w:val="24"/>
          <w:szCs w:val="24"/>
        </w:rPr>
        <w:t xml:space="preserve">dministrația unei instituții de îngrijire </w:t>
      </w:r>
      <w:r w:rsidR="00E227BA">
        <w:rPr>
          <w:rFonts w:ascii="Times New Roman" w:hAnsi="Times New Roman" w:cs="Times New Roman"/>
          <w:bCs/>
          <w:sz w:val="24"/>
          <w:szCs w:val="24"/>
        </w:rPr>
        <w:t xml:space="preserve">are obligația </w:t>
      </w:r>
      <w:r w:rsidR="00BC7FD9" w:rsidRPr="00BC7FD9">
        <w:rPr>
          <w:rFonts w:ascii="Times New Roman" w:hAnsi="Times New Roman" w:cs="Times New Roman"/>
          <w:bCs/>
          <w:sz w:val="24"/>
          <w:szCs w:val="24"/>
        </w:rPr>
        <w:t>să solicite</w:t>
      </w:r>
      <w:r w:rsidR="00BC7FD9">
        <w:rPr>
          <w:rFonts w:ascii="Times New Roman" w:hAnsi="Times New Roman" w:cs="Times New Roman"/>
          <w:bCs/>
          <w:sz w:val="24"/>
          <w:szCs w:val="24"/>
        </w:rPr>
        <w:t xml:space="preserve"> </w:t>
      </w:r>
      <w:r w:rsidR="00E227BA">
        <w:rPr>
          <w:rFonts w:ascii="Times New Roman" w:hAnsi="Times New Roman" w:cs="Times New Roman"/>
          <w:bCs/>
          <w:sz w:val="24"/>
          <w:szCs w:val="24"/>
        </w:rPr>
        <w:t>organizarea</w:t>
      </w:r>
      <w:r w:rsidR="00BC7FD9" w:rsidRPr="00BC7FD9">
        <w:rPr>
          <w:rFonts w:ascii="Times New Roman" w:hAnsi="Times New Roman" w:cs="Times New Roman"/>
          <w:bCs/>
          <w:sz w:val="24"/>
          <w:szCs w:val="24"/>
        </w:rPr>
        <w:t xml:space="preserve"> votului</w:t>
      </w:r>
      <w:r w:rsidR="00BC7FD9">
        <w:rPr>
          <w:rFonts w:ascii="Times New Roman" w:hAnsi="Times New Roman" w:cs="Times New Roman"/>
          <w:bCs/>
          <w:sz w:val="24"/>
          <w:szCs w:val="24"/>
        </w:rPr>
        <w:t xml:space="preserve"> </w:t>
      </w:r>
      <w:r w:rsidR="00E227BA">
        <w:rPr>
          <w:rFonts w:ascii="Times New Roman" w:hAnsi="Times New Roman" w:cs="Times New Roman"/>
          <w:bCs/>
          <w:sz w:val="24"/>
          <w:szCs w:val="24"/>
        </w:rPr>
        <w:t>în cadrul acesteia</w:t>
      </w:r>
      <w:r w:rsidR="00E227BA" w:rsidRPr="00E227BA">
        <w:rPr>
          <w:rFonts w:ascii="Times New Roman" w:hAnsi="Times New Roman" w:cs="Times New Roman"/>
          <w:bCs/>
          <w:sz w:val="24"/>
          <w:szCs w:val="24"/>
        </w:rPr>
        <w:t xml:space="preserve"> </w:t>
      </w:r>
      <w:r w:rsidR="00E227BA">
        <w:rPr>
          <w:rFonts w:ascii="Times New Roman" w:hAnsi="Times New Roman" w:cs="Times New Roman"/>
          <w:bCs/>
          <w:sz w:val="24"/>
          <w:szCs w:val="24"/>
        </w:rPr>
        <w:t xml:space="preserve">în baza </w:t>
      </w:r>
      <w:r w:rsidR="00E227BA" w:rsidRPr="00BC7FD9">
        <w:rPr>
          <w:rFonts w:ascii="Times New Roman" w:hAnsi="Times New Roman" w:cs="Times New Roman"/>
          <w:bCs/>
          <w:sz w:val="24"/>
          <w:szCs w:val="24"/>
        </w:rPr>
        <w:t>declarațiil</w:t>
      </w:r>
      <w:r w:rsidR="00E227BA">
        <w:rPr>
          <w:rFonts w:ascii="Times New Roman" w:hAnsi="Times New Roman" w:cs="Times New Roman"/>
          <w:bCs/>
          <w:sz w:val="24"/>
          <w:szCs w:val="24"/>
        </w:rPr>
        <w:t xml:space="preserve">or privind </w:t>
      </w:r>
      <w:r w:rsidR="00E227BA" w:rsidRPr="00BC7FD9">
        <w:rPr>
          <w:rFonts w:ascii="Times New Roman" w:hAnsi="Times New Roman" w:cs="Times New Roman"/>
          <w:bCs/>
          <w:sz w:val="24"/>
          <w:szCs w:val="24"/>
        </w:rPr>
        <w:t>inten</w:t>
      </w:r>
      <w:r w:rsidR="00E227BA">
        <w:rPr>
          <w:rFonts w:ascii="Times New Roman" w:hAnsi="Times New Roman" w:cs="Times New Roman"/>
          <w:bCs/>
          <w:sz w:val="24"/>
          <w:szCs w:val="24"/>
        </w:rPr>
        <w:t>ț</w:t>
      </w:r>
      <w:r w:rsidR="00E227BA" w:rsidRPr="00BC7FD9">
        <w:rPr>
          <w:rFonts w:ascii="Times New Roman" w:hAnsi="Times New Roman" w:cs="Times New Roman"/>
          <w:bCs/>
          <w:sz w:val="24"/>
          <w:szCs w:val="24"/>
        </w:rPr>
        <w:t>ia de a vota</w:t>
      </w:r>
      <w:r w:rsidR="00DC2765">
        <w:rPr>
          <w:rFonts w:ascii="Times New Roman" w:hAnsi="Times New Roman" w:cs="Times New Roman"/>
          <w:bCs/>
          <w:sz w:val="24"/>
          <w:szCs w:val="24"/>
        </w:rPr>
        <w:t>,</w:t>
      </w:r>
      <w:r w:rsidR="00E227BA">
        <w:rPr>
          <w:rFonts w:ascii="Times New Roman" w:hAnsi="Times New Roman" w:cs="Times New Roman"/>
          <w:bCs/>
          <w:sz w:val="24"/>
          <w:szCs w:val="24"/>
        </w:rPr>
        <w:t xml:space="preserve"> completate de </w:t>
      </w:r>
      <w:r w:rsidR="00E227BA" w:rsidRPr="00BC7FD9">
        <w:rPr>
          <w:rFonts w:ascii="Times New Roman" w:hAnsi="Times New Roman" w:cs="Times New Roman"/>
          <w:bCs/>
          <w:sz w:val="24"/>
          <w:szCs w:val="24"/>
        </w:rPr>
        <w:t>persoanel</w:t>
      </w:r>
      <w:r w:rsidR="00E227BA">
        <w:rPr>
          <w:rFonts w:ascii="Times New Roman" w:hAnsi="Times New Roman" w:cs="Times New Roman"/>
          <w:bCs/>
          <w:sz w:val="24"/>
          <w:szCs w:val="24"/>
        </w:rPr>
        <w:t>e cu drept de vot</w:t>
      </w:r>
      <w:r w:rsidR="00E227BA" w:rsidRPr="00BC7FD9">
        <w:rPr>
          <w:rFonts w:ascii="Times New Roman" w:hAnsi="Times New Roman" w:cs="Times New Roman"/>
          <w:bCs/>
          <w:sz w:val="24"/>
          <w:szCs w:val="24"/>
        </w:rPr>
        <w:t xml:space="preserve"> care locuiesc</w:t>
      </w:r>
      <w:r w:rsidR="00E227BA">
        <w:rPr>
          <w:rFonts w:ascii="Times New Roman" w:hAnsi="Times New Roman" w:cs="Times New Roman"/>
          <w:bCs/>
          <w:sz w:val="24"/>
          <w:szCs w:val="24"/>
        </w:rPr>
        <w:t xml:space="preserve"> acolo. În această chestiune a fost consultat și</w:t>
      </w:r>
      <w:r w:rsidR="00BC7FD9" w:rsidRPr="00BC7FD9">
        <w:rPr>
          <w:rFonts w:ascii="Times New Roman" w:hAnsi="Times New Roman" w:cs="Times New Roman"/>
          <w:bCs/>
          <w:sz w:val="24"/>
          <w:szCs w:val="24"/>
        </w:rPr>
        <w:t xml:space="preserve"> oficialul local al Consiliului de Sănătate și</w:t>
      </w:r>
      <w:r w:rsidR="00E227BA">
        <w:rPr>
          <w:rFonts w:ascii="Times New Roman" w:hAnsi="Times New Roman" w:cs="Times New Roman"/>
          <w:bCs/>
          <w:sz w:val="24"/>
          <w:szCs w:val="24"/>
        </w:rPr>
        <w:t xml:space="preserve"> au fost solicitate costume</w:t>
      </w:r>
      <w:r w:rsidR="00BC7FD9" w:rsidRPr="00BC7FD9">
        <w:rPr>
          <w:rFonts w:ascii="Times New Roman" w:hAnsi="Times New Roman" w:cs="Times New Roman"/>
          <w:bCs/>
          <w:sz w:val="24"/>
          <w:szCs w:val="24"/>
        </w:rPr>
        <w:t xml:space="preserve"> </w:t>
      </w:r>
      <w:r w:rsidR="00E227BA">
        <w:rPr>
          <w:rFonts w:ascii="Times New Roman" w:hAnsi="Times New Roman" w:cs="Times New Roman"/>
          <w:bCs/>
          <w:sz w:val="24"/>
          <w:szCs w:val="24"/>
        </w:rPr>
        <w:t xml:space="preserve">cu un înalt nivel de </w:t>
      </w:r>
      <w:r w:rsidR="00BC7FD9" w:rsidRPr="00BC7FD9">
        <w:rPr>
          <w:rFonts w:ascii="Times New Roman" w:hAnsi="Times New Roman" w:cs="Times New Roman"/>
          <w:bCs/>
          <w:sz w:val="24"/>
          <w:szCs w:val="24"/>
        </w:rPr>
        <w:t xml:space="preserve">protecție </w:t>
      </w:r>
      <w:r w:rsidR="00DC2765">
        <w:rPr>
          <w:rFonts w:ascii="Times New Roman" w:hAnsi="Times New Roman" w:cs="Times New Roman"/>
          <w:bCs/>
          <w:sz w:val="24"/>
          <w:szCs w:val="24"/>
        </w:rPr>
        <w:t>pentru personalul electoral care s-a deplasat la centrul respectiv pentru a realiza procedura de votare</w:t>
      </w:r>
      <w:r w:rsidR="00BC7FD9" w:rsidRPr="00BC7FD9">
        <w:rPr>
          <w:rFonts w:ascii="Times New Roman" w:hAnsi="Times New Roman" w:cs="Times New Roman"/>
          <w:bCs/>
          <w:sz w:val="24"/>
          <w:szCs w:val="24"/>
        </w:rPr>
        <w:t>.</w:t>
      </w:r>
      <w:r w:rsidR="00DC2765">
        <w:rPr>
          <w:rFonts w:ascii="Times New Roman" w:hAnsi="Times New Roman" w:cs="Times New Roman"/>
          <w:bCs/>
          <w:sz w:val="24"/>
          <w:szCs w:val="24"/>
        </w:rPr>
        <w:t xml:space="preserve"> S-</w:t>
      </w:r>
      <w:r w:rsidR="00BC7FD9" w:rsidRPr="00BC7FD9">
        <w:rPr>
          <w:rFonts w:ascii="Times New Roman" w:hAnsi="Times New Roman" w:cs="Times New Roman"/>
          <w:bCs/>
          <w:sz w:val="24"/>
          <w:szCs w:val="24"/>
        </w:rPr>
        <w:t>a dovedit că jumătate dintre rezidenții din această instituție de sănătate</w:t>
      </w:r>
      <w:r w:rsidR="00DC2765">
        <w:rPr>
          <w:rFonts w:ascii="Times New Roman" w:hAnsi="Times New Roman" w:cs="Times New Roman"/>
          <w:bCs/>
          <w:sz w:val="24"/>
          <w:szCs w:val="24"/>
        </w:rPr>
        <w:t xml:space="preserve"> </w:t>
      </w:r>
      <w:r w:rsidR="00BC7FD9" w:rsidRPr="00BC7FD9">
        <w:rPr>
          <w:rFonts w:ascii="Times New Roman" w:hAnsi="Times New Roman" w:cs="Times New Roman"/>
          <w:bCs/>
          <w:sz w:val="24"/>
          <w:szCs w:val="24"/>
        </w:rPr>
        <w:t>au vrut să-și exercite dreptul de vot</w:t>
      </w:r>
      <w:r w:rsidR="00DC2765">
        <w:rPr>
          <w:rFonts w:ascii="Times New Roman" w:hAnsi="Times New Roman" w:cs="Times New Roman"/>
          <w:bCs/>
          <w:sz w:val="24"/>
          <w:szCs w:val="24"/>
        </w:rPr>
        <w:t xml:space="preserve">. </w:t>
      </w:r>
      <w:r w:rsidR="002B6951" w:rsidRPr="002B6951">
        <w:rPr>
          <w:rFonts w:ascii="Times New Roman" w:hAnsi="Times New Roman" w:cs="Times New Roman"/>
          <w:bCs/>
          <w:sz w:val="24"/>
          <w:szCs w:val="24"/>
        </w:rPr>
        <w:t>În strânsă cooperare cu oficialul local al Consiliului de Sănătate, care a fost</w:t>
      </w:r>
      <w:r w:rsidR="002B6951">
        <w:rPr>
          <w:rFonts w:ascii="Times New Roman" w:hAnsi="Times New Roman" w:cs="Times New Roman"/>
          <w:bCs/>
          <w:sz w:val="24"/>
          <w:szCs w:val="24"/>
        </w:rPr>
        <w:t xml:space="preserve"> </w:t>
      </w:r>
      <w:r w:rsidR="002B6951" w:rsidRPr="002B6951">
        <w:rPr>
          <w:rFonts w:ascii="Times New Roman" w:hAnsi="Times New Roman" w:cs="Times New Roman"/>
          <w:bCs/>
          <w:sz w:val="24"/>
          <w:szCs w:val="24"/>
        </w:rPr>
        <w:t xml:space="preserve">prezent și </w:t>
      </w:r>
      <w:r w:rsidR="002B6951">
        <w:rPr>
          <w:rFonts w:ascii="Times New Roman" w:hAnsi="Times New Roman" w:cs="Times New Roman"/>
          <w:bCs/>
          <w:sz w:val="24"/>
          <w:szCs w:val="24"/>
        </w:rPr>
        <w:t xml:space="preserve">a </w:t>
      </w:r>
      <w:r w:rsidR="002B6951" w:rsidRPr="002B6951">
        <w:rPr>
          <w:rFonts w:ascii="Times New Roman" w:hAnsi="Times New Roman" w:cs="Times New Roman"/>
          <w:bCs/>
          <w:sz w:val="24"/>
          <w:szCs w:val="24"/>
        </w:rPr>
        <w:t xml:space="preserve">asistat personalul secției de votare, votul </w:t>
      </w:r>
      <w:r w:rsidR="002B6951">
        <w:rPr>
          <w:rFonts w:ascii="Times New Roman" w:hAnsi="Times New Roman" w:cs="Times New Roman"/>
          <w:bCs/>
          <w:sz w:val="24"/>
          <w:szCs w:val="24"/>
        </w:rPr>
        <w:t>s-a desfășurat cu respectarea</w:t>
      </w:r>
      <w:r w:rsidR="002B6951" w:rsidRPr="002B6951">
        <w:rPr>
          <w:rFonts w:ascii="Times New Roman" w:hAnsi="Times New Roman" w:cs="Times New Roman"/>
          <w:bCs/>
          <w:sz w:val="24"/>
          <w:szCs w:val="24"/>
        </w:rPr>
        <w:t xml:space="preserve"> tuturor standardelor de sănătate</w:t>
      </w:r>
      <w:r w:rsidR="002B6951">
        <w:rPr>
          <w:rFonts w:ascii="Times New Roman" w:hAnsi="Times New Roman" w:cs="Times New Roman"/>
          <w:bCs/>
          <w:sz w:val="24"/>
          <w:szCs w:val="24"/>
        </w:rPr>
        <w:t xml:space="preserve"> </w:t>
      </w:r>
      <w:r w:rsidR="002B6951" w:rsidRPr="002B6951">
        <w:rPr>
          <w:rFonts w:ascii="Times New Roman" w:hAnsi="Times New Roman" w:cs="Times New Roman"/>
          <w:bCs/>
          <w:sz w:val="24"/>
          <w:szCs w:val="24"/>
        </w:rPr>
        <w:t>aplicabil</w:t>
      </w:r>
      <w:r w:rsidR="002B6951">
        <w:rPr>
          <w:rFonts w:ascii="Times New Roman" w:hAnsi="Times New Roman" w:cs="Times New Roman"/>
          <w:bCs/>
          <w:sz w:val="24"/>
          <w:szCs w:val="24"/>
        </w:rPr>
        <w:t>e</w:t>
      </w:r>
      <w:r w:rsidR="002B6951" w:rsidRPr="002B6951">
        <w:rPr>
          <w:rFonts w:ascii="Times New Roman" w:hAnsi="Times New Roman" w:cs="Times New Roman"/>
          <w:bCs/>
          <w:sz w:val="24"/>
          <w:szCs w:val="24"/>
        </w:rPr>
        <w:t xml:space="preserve"> într-o astfel de situație și conform tuturor standardelor </w:t>
      </w:r>
      <w:r w:rsidR="002B6951">
        <w:rPr>
          <w:rFonts w:ascii="Times New Roman" w:hAnsi="Times New Roman" w:cs="Times New Roman"/>
          <w:bCs/>
          <w:sz w:val="24"/>
          <w:szCs w:val="24"/>
        </w:rPr>
        <w:t>impuse de</w:t>
      </w:r>
      <w:r w:rsidR="002B6951" w:rsidRPr="002B6951">
        <w:rPr>
          <w:rFonts w:ascii="Times New Roman" w:hAnsi="Times New Roman" w:cs="Times New Roman"/>
          <w:bCs/>
          <w:sz w:val="24"/>
          <w:szCs w:val="24"/>
        </w:rPr>
        <w:t xml:space="preserve"> legea electoral</w:t>
      </w:r>
      <w:r w:rsidR="002B6951">
        <w:rPr>
          <w:rFonts w:ascii="Times New Roman" w:hAnsi="Times New Roman" w:cs="Times New Roman"/>
          <w:bCs/>
          <w:sz w:val="24"/>
          <w:szCs w:val="24"/>
        </w:rPr>
        <w:t>ă</w:t>
      </w:r>
      <w:r w:rsidR="002B6951" w:rsidRPr="002B6951">
        <w:rPr>
          <w:rFonts w:ascii="Times New Roman" w:hAnsi="Times New Roman" w:cs="Times New Roman"/>
          <w:bCs/>
          <w:sz w:val="24"/>
          <w:szCs w:val="24"/>
        </w:rPr>
        <w:t>.</w:t>
      </w:r>
      <w:r w:rsidR="002B6951">
        <w:rPr>
          <w:rFonts w:ascii="Times New Roman" w:hAnsi="Times New Roman" w:cs="Times New Roman"/>
          <w:bCs/>
          <w:sz w:val="24"/>
          <w:szCs w:val="24"/>
        </w:rPr>
        <w:t xml:space="preserve"> </w:t>
      </w:r>
    </w:p>
    <w:p w14:paraId="5941D5F4" w14:textId="588C6FBC" w:rsidR="002E0BB2" w:rsidRDefault="002B6951" w:rsidP="00664F0B">
      <w:pPr>
        <w:pStyle w:val="NoSpacing"/>
        <w:spacing w:line="23" w:lineRule="atLeast"/>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Al doilea caz prezenta situația unei doamne </w:t>
      </w:r>
      <w:r w:rsidR="008429B6">
        <w:rPr>
          <w:rFonts w:ascii="Times New Roman" w:hAnsi="Times New Roman" w:cs="Times New Roman"/>
          <w:bCs/>
          <w:sz w:val="24"/>
          <w:szCs w:val="24"/>
        </w:rPr>
        <w:t xml:space="preserve">de 92 de ani care își dorea foarte mult să-și exercite dreptul </w:t>
      </w:r>
      <w:r w:rsidR="00A134DE">
        <w:rPr>
          <w:rFonts w:ascii="Times New Roman" w:hAnsi="Times New Roman" w:cs="Times New Roman"/>
          <w:bCs/>
          <w:sz w:val="24"/>
          <w:szCs w:val="24"/>
        </w:rPr>
        <w:t xml:space="preserve">de </w:t>
      </w:r>
      <w:r w:rsidR="008429B6">
        <w:rPr>
          <w:rFonts w:ascii="Times New Roman" w:hAnsi="Times New Roman" w:cs="Times New Roman"/>
          <w:bCs/>
          <w:sz w:val="24"/>
          <w:szCs w:val="24"/>
        </w:rPr>
        <w:t>vot, însă avea temeri legate de votarea prin intermediul urnei speciale din cauza riscului de infectare</w:t>
      </w:r>
      <w:r w:rsidR="00DC582E">
        <w:rPr>
          <w:rFonts w:ascii="Times New Roman" w:hAnsi="Times New Roman" w:cs="Times New Roman"/>
          <w:bCs/>
          <w:sz w:val="24"/>
          <w:szCs w:val="24"/>
        </w:rPr>
        <w:t xml:space="preserve">. Deși avea cartea de identitate valabilă, certificatul </w:t>
      </w:r>
      <w:r w:rsidR="00DC582E" w:rsidRPr="00DC582E">
        <w:rPr>
          <w:rFonts w:ascii="Times New Roman" w:hAnsi="Times New Roman" w:cs="Times New Roman"/>
          <w:bCs/>
          <w:sz w:val="24"/>
          <w:szCs w:val="24"/>
        </w:rPr>
        <w:t>electronic</w:t>
      </w:r>
      <w:r w:rsidR="00DC582E">
        <w:rPr>
          <w:rFonts w:ascii="Times New Roman" w:hAnsi="Times New Roman" w:cs="Times New Roman"/>
          <w:bCs/>
          <w:sz w:val="24"/>
          <w:szCs w:val="24"/>
        </w:rPr>
        <w:t xml:space="preserve"> de identificare (codul PIN) era expirat, prin urmare nu putea să voteze nici online</w:t>
      </w:r>
      <w:r w:rsidR="00E31367">
        <w:rPr>
          <w:rFonts w:ascii="Times New Roman" w:hAnsi="Times New Roman" w:cs="Times New Roman"/>
          <w:bCs/>
          <w:sz w:val="24"/>
          <w:szCs w:val="24"/>
        </w:rPr>
        <w:t xml:space="preserve">. Așadar, personalul Oficiului Electoral de Stat a sprijinit-o în vederea identificării celei mai apropiate secții de votare organizate într-un spațiu semi-deschis, </w:t>
      </w:r>
      <w:r w:rsidR="00A134DE">
        <w:rPr>
          <w:rFonts w:ascii="Times New Roman" w:hAnsi="Times New Roman" w:cs="Times New Roman"/>
          <w:bCs/>
          <w:sz w:val="24"/>
          <w:szCs w:val="24"/>
        </w:rPr>
        <w:t>mai precis</w:t>
      </w:r>
      <w:r w:rsidR="00E31367">
        <w:rPr>
          <w:rFonts w:ascii="Times New Roman" w:hAnsi="Times New Roman" w:cs="Times New Roman"/>
          <w:bCs/>
          <w:sz w:val="24"/>
          <w:szCs w:val="24"/>
        </w:rPr>
        <w:t xml:space="preserve"> într-un cort instalat într-o parcare din apropierea domiciliului. </w:t>
      </w:r>
    </w:p>
    <w:p w14:paraId="0976B9DE" w14:textId="055DA55B" w:rsidR="00EA1251" w:rsidRDefault="00664F0B" w:rsidP="002D7E58">
      <w:pPr>
        <w:pStyle w:val="NoSpacing"/>
        <w:spacing w:line="23" w:lineRule="atLeast"/>
        <w:ind w:firstLine="567"/>
        <w:jc w:val="both"/>
        <w:rPr>
          <w:rFonts w:ascii="Times New Roman" w:hAnsi="Times New Roman" w:cs="Times New Roman"/>
          <w:bCs/>
          <w:sz w:val="24"/>
          <w:szCs w:val="24"/>
        </w:rPr>
      </w:pPr>
      <w:r>
        <w:rPr>
          <w:rFonts w:ascii="Times New Roman" w:hAnsi="Times New Roman" w:cs="Times New Roman"/>
          <w:bCs/>
          <w:sz w:val="24"/>
          <w:szCs w:val="24"/>
        </w:rPr>
        <w:t>P</w:t>
      </w:r>
      <w:r w:rsidR="00EA1251">
        <w:rPr>
          <w:rFonts w:ascii="Times New Roman" w:hAnsi="Times New Roman" w:cs="Times New Roman"/>
          <w:bCs/>
          <w:sz w:val="24"/>
          <w:szCs w:val="24"/>
        </w:rPr>
        <w:t xml:space="preserve">otrivit datelor colectate de oficialii electorali, pandemia a schimbat comportamentul alegătorilor din Estonia. </w:t>
      </w:r>
      <w:r>
        <w:rPr>
          <w:rFonts w:ascii="Times New Roman" w:hAnsi="Times New Roman" w:cs="Times New Roman"/>
          <w:bCs/>
          <w:sz w:val="24"/>
          <w:szCs w:val="24"/>
        </w:rPr>
        <w:t xml:space="preserve">Astfel, votul prin urna specială </w:t>
      </w:r>
      <w:r w:rsidR="00EA1251" w:rsidRPr="00EA1251">
        <w:rPr>
          <w:rFonts w:ascii="Times New Roman" w:hAnsi="Times New Roman" w:cs="Times New Roman"/>
          <w:bCs/>
          <w:sz w:val="24"/>
          <w:szCs w:val="24"/>
        </w:rPr>
        <w:t>a scăzut cu 30% în timpul acestor alegeri comparativ cu alegerile locale anterioare</w:t>
      </w:r>
      <w:r w:rsidR="00EA1251">
        <w:rPr>
          <w:rFonts w:ascii="Times New Roman" w:hAnsi="Times New Roman" w:cs="Times New Roman"/>
          <w:bCs/>
          <w:sz w:val="24"/>
          <w:szCs w:val="24"/>
        </w:rPr>
        <w:t xml:space="preserve"> </w:t>
      </w:r>
      <w:r w:rsidR="00EA1251" w:rsidRPr="00EA1251">
        <w:rPr>
          <w:rFonts w:ascii="Times New Roman" w:hAnsi="Times New Roman" w:cs="Times New Roman"/>
          <w:bCs/>
          <w:sz w:val="24"/>
          <w:szCs w:val="24"/>
        </w:rPr>
        <w:t>și s</w:t>
      </w:r>
      <w:r w:rsidR="00EA1251">
        <w:rPr>
          <w:rFonts w:ascii="Times New Roman" w:hAnsi="Times New Roman" w:cs="Times New Roman"/>
          <w:bCs/>
          <w:sz w:val="24"/>
          <w:szCs w:val="24"/>
        </w:rPr>
        <w:t>-a</w:t>
      </w:r>
      <w:r w:rsidR="00EA1251" w:rsidRPr="00EA1251">
        <w:rPr>
          <w:rFonts w:ascii="Times New Roman" w:hAnsi="Times New Roman" w:cs="Times New Roman"/>
          <w:bCs/>
          <w:sz w:val="24"/>
          <w:szCs w:val="24"/>
        </w:rPr>
        <w:t xml:space="preserve"> înregistrat o creștere semnificativă </w:t>
      </w:r>
      <w:r>
        <w:rPr>
          <w:rFonts w:ascii="Times New Roman" w:hAnsi="Times New Roman" w:cs="Times New Roman"/>
          <w:bCs/>
          <w:sz w:val="24"/>
          <w:szCs w:val="24"/>
        </w:rPr>
        <w:t xml:space="preserve">a </w:t>
      </w:r>
      <w:r w:rsidR="00EA1251" w:rsidRPr="00EA1251">
        <w:rPr>
          <w:rFonts w:ascii="Times New Roman" w:hAnsi="Times New Roman" w:cs="Times New Roman"/>
          <w:bCs/>
          <w:sz w:val="24"/>
          <w:szCs w:val="24"/>
        </w:rPr>
        <w:t>numărul</w:t>
      </w:r>
      <w:r>
        <w:rPr>
          <w:rFonts w:ascii="Times New Roman" w:hAnsi="Times New Roman" w:cs="Times New Roman"/>
          <w:bCs/>
          <w:sz w:val="24"/>
          <w:szCs w:val="24"/>
        </w:rPr>
        <w:t>ui</w:t>
      </w:r>
      <w:r w:rsidR="00EA1251" w:rsidRPr="00EA1251">
        <w:rPr>
          <w:rFonts w:ascii="Times New Roman" w:hAnsi="Times New Roman" w:cs="Times New Roman"/>
          <w:bCs/>
          <w:sz w:val="24"/>
          <w:szCs w:val="24"/>
        </w:rPr>
        <w:t xml:space="preserve"> de alegători electronici din grupele de vârstă mai înaintate</w:t>
      </w:r>
      <w:r>
        <w:rPr>
          <w:rFonts w:ascii="Times New Roman" w:hAnsi="Times New Roman" w:cs="Times New Roman"/>
          <w:bCs/>
          <w:sz w:val="24"/>
          <w:szCs w:val="24"/>
        </w:rPr>
        <w:t xml:space="preserve"> (65+). </w:t>
      </w:r>
    </w:p>
    <w:p w14:paraId="34ED4E09" w14:textId="0AA1240C" w:rsidR="004E04CA" w:rsidRDefault="00664F0B" w:rsidP="002D7E58">
      <w:pPr>
        <w:pStyle w:val="NoSpacing"/>
        <w:spacing w:line="23" w:lineRule="atLeast"/>
        <w:ind w:firstLine="567"/>
        <w:jc w:val="both"/>
        <w:rPr>
          <w:rFonts w:ascii="Times New Roman" w:hAnsi="Times New Roman" w:cs="Times New Roman"/>
          <w:bCs/>
          <w:sz w:val="24"/>
          <w:szCs w:val="24"/>
        </w:rPr>
      </w:pPr>
      <w:r>
        <w:rPr>
          <w:rFonts w:ascii="Times New Roman" w:hAnsi="Times New Roman" w:cs="Times New Roman"/>
          <w:bCs/>
          <w:sz w:val="24"/>
          <w:szCs w:val="24"/>
        </w:rPr>
        <w:t>În concluzie,</w:t>
      </w:r>
      <w:r w:rsidR="00A134DE">
        <w:rPr>
          <w:rFonts w:ascii="Times New Roman" w:hAnsi="Times New Roman" w:cs="Times New Roman"/>
          <w:bCs/>
          <w:sz w:val="24"/>
          <w:szCs w:val="24"/>
        </w:rPr>
        <w:t xml:space="preserve"> doamna </w:t>
      </w:r>
      <w:r w:rsidR="00A134DE" w:rsidRPr="002E0BB2">
        <w:rPr>
          <w:rFonts w:ascii="Times New Roman" w:hAnsi="Times New Roman" w:cs="Times New Roman"/>
          <w:bCs/>
          <w:sz w:val="24"/>
          <w:szCs w:val="24"/>
        </w:rPr>
        <w:t>Külli Kapper</w:t>
      </w:r>
      <w:r w:rsidR="00A134DE">
        <w:rPr>
          <w:rFonts w:ascii="Times New Roman" w:hAnsi="Times New Roman" w:cs="Times New Roman"/>
          <w:bCs/>
          <w:sz w:val="24"/>
          <w:szCs w:val="24"/>
        </w:rPr>
        <w:t xml:space="preserve"> a afirmat că</w:t>
      </w:r>
      <w:r>
        <w:rPr>
          <w:rFonts w:ascii="Times New Roman" w:hAnsi="Times New Roman" w:cs="Times New Roman"/>
          <w:bCs/>
          <w:sz w:val="24"/>
          <w:szCs w:val="24"/>
        </w:rPr>
        <w:t xml:space="preserve"> a</w:t>
      </w:r>
      <w:r w:rsidRPr="00664F0B">
        <w:rPr>
          <w:rFonts w:ascii="Times New Roman" w:hAnsi="Times New Roman" w:cs="Times New Roman"/>
          <w:bCs/>
          <w:sz w:val="24"/>
          <w:szCs w:val="24"/>
        </w:rPr>
        <w:t>legerile pot fi organizate într-un mod sigur pentru toată lumea, chiar și</w:t>
      </w:r>
      <w:r>
        <w:rPr>
          <w:rFonts w:ascii="Times New Roman" w:hAnsi="Times New Roman" w:cs="Times New Roman"/>
          <w:bCs/>
          <w:sz w:val="24"/>
          <w:szCs w:val="24"/>
        </w:rPr>
        <w:t xml:space="preserve"> </w:t>
      </w:r>
      <w:r w:rsidRPr="00664F0B">
        <w:rPr>
          <w:rFonts w:ascii="Times New Roman" w:hAnsi="Times New Roman" w:cs="Times New Roman"/>
          <w:bCs/>
          <w:sz w:val="24"/>
          <w:szCs w:val="24"/>
        </w:rPr>
        <w:t xml:space="preserve">în </w:t>
      </w:r>
      <w:r>
        <w:rPr>
          <w:rFonts w:ascii="Times New Roman" w:hAnsi="Times New Roman" w:cs="Times New Roman"/>
          <w:bCs/>
          <w:sz w:val="24"/>
          <w:szCs w:val="24"/>
        </w:rPr>
        <w:t>perioade</w:t>
      </w:r>
      <w:r w:rsidR="00D25A17">
        <w:rPr>
          <w:rFonts w:ascii="Times New Roman" w:hAnsi="Times New Roman" w:cs="Times New Roman"/>
          <w:bCs/>
          <w:sz w:val="24"/>
          <w:szCs w:val="24"/>
        </w:rPr>
        <w:t>le</w:t>
      </w:r>
      <w:r>
        <w:rPr>
          <w:rFonts w:ascii="Times New Roman" w:hAnsi="Times New Roman" w:cs="Times New Roman"/>
          <w:bCs/>
          <w:sz w:val="24"/>
          <w:szCs w:val="24"/>
        </w:rPr>
        <w:t xml:space="preserve"> cu </w:t>
      </w:r>
      <w:r w:rsidR="00D25A17">
        <w:rPr>
          <w:rFonts w:ascii="Times New Roman" w:hAnsi="Times New Roman" w:cs="Times New Roman"/>
          <w:bCs/>
          <w:sz w:val="24"/>
          <w:szCs w:val="24"/>
        </w:rPr>
        <w:t xml:space="preserve">un </w:t>
      </w:r>
      <w:r w:rsidRPr="00664F0B">
        <w:rPr>
          <w:rFonts w:ascii="Times New Roman" w:hAnsi="Times New Roman" w:cs="Times New Roman"/>
          <w:bCs/>
          <w:sz w:val="24"/>
          <w:szCs w:val="24"/>
        </w:rPr>
        <w:t>nivel ridicat de răspândire a coronavirusului</w:t>
      </w:r>
      <w:r>
        <w:rPr>
          <w:rFonts w:ascii="Times New Roman" w:hAnsi="Times New Roman" w:cs="Times New Roman"/>
          <w:bCs/>
          <w:sz w:val="24"/>
          <w:szCs w:val="24"/>
        </w:rPr>
        <w:t xml:space="preserve">, dacă există o rețea de cooperare eficientă </w:t>
      </w:r>
      <w:r w:rsidR="004E04CA" w:rsidRPr="004E04CA">
        <w:rPr>
          <w:rFonts w:ascii="Times New Roman" w:hAnsi="Times New Roman" w:cs="Times New Roman"/>
          <w:bCs/>
          <w:sz w:val="24"/>
          <w:szCs w:val="24"/>
        </w:rPr>
        <w:t xml:space="preserve">și </w:t>
      </w:r>
      <w:r w:rsidR="00C02551">
        <w:rPr>
          <w:rFonts w:ascii="Times New Roman" w:hAnsi="Times New Roman" w:cs="Times New Roman"/>
          <w:bCs/>
          <w:sz w:val="24"/>
          <w:szCs w:val="24"/>
        </w:rPr>
        <w:t xml:space="preserve">bazată pe </w:t>
      </w:r>
      <w:r w:rsidR="004E04CA" w:rsidRPr="004E04CA">
        <w:rPr>
          <w:rFonts w:ascii="Times New Roman" w:hAnsi="Times New Roman" w:cs="Times New Roman"/>
          <w:bCs/>
          <w:sz w:val="24"/>
          <w:szCs w:val="24"/>
        </w:rPr>
        <w:t>încredere</w:t>
      </w:r>
      <w:r w:rsidR="00D25A17">
        <w:rPr>
          <w:rFonts w:ascii="Times New Roman" w:hAnsi="Times New Roman" w:cs="Times New Roman"/>
          <w:bCs/>
          <w:sz w:val="24"/>
          <w:szCs w:val="24"/>
        </w:rPr>
        <w:t xml:space="preserve">, compusă din </w:t>
      </w:r>
      <w:r w:rsidR="004E04CA" w:rsidRPr="004E04CA">
        <w:rPr>
          <w:rFonts w:ascii="Times New Roman" w:hAnsi="Times New Roman" w:cs="Times New Roman"/>
          <w:bCs/>
          <w:sz w:val="24"/>
          <w:szCs w:val="24"/>
        </w:rPr>
        <w:t>organizatorii alegerilor</w:t>
      </w:r>
      <w:r w:rsidR="00D25A17">
        <w:rPr>
          <w:rFonts w:ascii="Times New Roman" w:hAnsi="Times New Roman" w:cs="Times New Roman"/>
          <w:bCs/>
          <w:sz w:val="24"/>
          <w:szCs w:val="24"/>
        </w:rPr>
        <w:t>. Această rețea ar trebui să faciliteze</w:t>
      </w:r>
      <w:r w:rsidR="004E04CA" w:rsidRPr="004E04CA">
        <w:rPr>
          <w:rFonts w:ascii="Times New Roman" w:hAnsi="Times New Roman" w:cs="Times New Roman"/>
          <w:bCs/>
          <w:sz w:val="24"/>
          <w:szCs w:val="24"/>
        </w:rPr>
        <w:t xml:space="preserve"> schimbul rapid de </w:t>
      </w:r>
      <w:r w:rsidR="00C02551" w:rsidRPr="004E04CA">
        <w:rPr>
          <w:rFonts w:ascii="Times New Roman" w:hAnsi="Times New Roman" w:cs="Times New Roman"/>
          <w:bCs/>
          <w:sz w:val="24"/>
          <w:szCs w:val="24"/>
        </w:rPr>
        <w:t>informații</w:t>
      </w:r>
      <w:r w:rsidR="004E04CA" w:rsidRPr="004E04CA">
        <w:rPr>
          <w:rFonts w:ascii="Times New Roman" w:hAnsi="Times New Roman" w:cs="Times New Roman"/>
          <w:bCs/>
          <w:sz w:val="24"/>
          <w:szCs w:val="24"/>
        </w:rPr>
        <w:t xml:space="preserve"> </w:t>
      </w:r>
      <w:r w:rsidR="00C02551">
        <w:rPr>
          <w:rFonts w:ascii="Times New Roman" w:hAnsi="Times New Roman" w:cs="Times New Roman"/>
          <w:bCs/>
          <w:sz w:val="24"/>
          <w:szCs w:val="24"/>
        </w:rPr>
        <w:t>privito</w:t>
      </w:r>
      <w:r w:rsidR="00D25A17">
        <w:rPr>
          <w:rFonts w:ascii="Times New Roman" w:hAnsi="Times New Roman" w:cs="Times New Roman"/>
          <w:bCs/>
          <w:sz w:val="24"/>
          <w:szCs w:val="24"/>
        </w:rPr>
        <w:t>are</w:t>
      </w:r>
      <w:r w:rsidR="00C02551">
        <w:rPr>
          <w:rFonts w:ascii="Times New Roman" w:hAnsi="Times New Roman" w:cs="Times New Roman"/>
          <w:bCs/>
          <w:sz w:val="24"/>
          <w:szCs w:val="24"/>
        </w:rPr>
        <w:t xml:space="preserve"> la </w:t>
      </w:r>
      <w:r w:rsidR="004E04CA" w:rsidRPr="004E04CA">
        <w:rPr>
          <w:rFonts w:ascii="Times New Roman" w:hAnsi="Times New Roman" w:cs="Times New Roman"/>
          <w:bCs/>
          <w:sz w:val="24"/>
          <w:szCs w:val="24"/>
        </w:rPr>
        <w:t>situa</w:t>
      </w:r>
      <w:r w:rsidR="00C02551">
        <w:rPr>
          <w:rFonts w:ascii="Times New Roman" w:hAnsi="Times New Roman" w:cs="Times New Roman"/>
          <w:bCs/>
          <w:sz w:val="24"/>
          <w:szCs w:val="24"/>
        </w:rPr>
        <w:t>ț</w:t>
      </w:r>
      <w:r w:rsidR="004E04CA" w:rsidRPr="004E04CA">
        <w:rPr>
          <w:rFonts w:ascii="Times New Roman" w:hAnsi="Times New Roman" w:cs="Times New Roman"/>
          <w:bCs/>
          <w:sz w:val="24"/>
          <w:szCs w:val="24"/>
        </w:rPr>
        <w:t>ii</w:t>
      </w:r>
      <w:r w:rsidR="00C02551">
        <w:rPr>
          <w:rFonts w:ascii="Times New Roman" w:hAnsi="Times New Roman" w:cs="Times New Roman"/>
          <w:bCs/>
          <w:sz w:val="24"/>
          <w:szCs w:val="24"/>
        </w:rPr>
        <w:t>le</w:t>
      </w:r>
      <w:r w:rsidR="004E04CA" w:rsidRPr="004E04CA">
        <w:rPr>
          <w:rFonts w:ascii="Times New Roman" w:hAnsi="Times New Roman" w:cs="Times New Roman"/>
          <w:bCs/>
          <w:sz w:val="24"/>
          <w:szCs w:val="24"/>
        </w:rPr>
        <w:t xml:space="preserve"> dificile</w:t>
      </w:r>
      <w:r w:rsidR="00C02551">
        <w:rPr>
          <w:rFonts w:ascii="Times New Roman" w:hAnsi="Times New Roman" w:cs="Times New Roman"/>
          <w:bCs/>
          <w:sz w:val="24"/>
          <w:szCs w:val="24"/>
        </w:rPr>
        <w:t xml:space="preserve"> și intervenția promptă și adecvată. </w:t>
      </w:r>
    </w:p>
    <w:p w14:paraId="3F033C1B" w14:textId="20AC5BCF" w:rsidR="003C371C" w:rsidRDefault="00453B1E" w:rsidP="002D7E58">
      <w:pPr>
        <w:pStyle w:val="NoSpacing"/>
        <w:spacing w:line="23" w:lineRule="atLeast"/>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Agenda evenimentului a continuat cu prezentarea doamnei </w:t>
      </w:r>
      <w:r w:rsidRPr="00453B1E">
        <w:rPr>
          <w:rFonts w:ascii="Times New Roman" w:hAnsi="Times New Roman" w:cs="Times New Roman"/>
          <w:bCs/>
          <w:sz w:val="24"/>
          <w:szCs w:val="24"/>
        </w:rPr>
        <w:t>Virginia Atkinson</w:t>
      </w:r>
      <w:r>
        <w:rPr>
          <w:rFonts w:ascii="Times New Roman" w:hAnsi="Times New Roman" w:cs="Times New Roman"/>
          <w:bCs/>
          <w:sz w:val="24"/>
          <w:szCs w:val="24"/>
        </w:rPr>
        <w:t>,</w:t>
      </w:r>
      <w:r w:rsidRPr="00453B1E">
        <w:rPr>
          <w:rFonts w:ascii="Times New Roman" w:hAnsi="Times New Roman" w:cs="Times New Roman"/>
          <w:bCs/>
          <w:sz w:val="24"/>
          <w:szCs w:val="24"/>
        </w:rPr>
        <w:t xml:space="preserve"> consilier global superior</w:t>
      </w:r>
      <w:r>
        <w:rPr>
          <w:rFonts w:ascii="Times New Roman" w:hAnsi="Times New Roman" w:cs="Times New Roman"/>
          <w:bCs/>
          <w:sz w:val="24"/>
          <w:szCs w:val="24"/>
        </w:rPr>
        <w:t xml:space="preserve"> în cadrul </w:t>
      </w:r>
      <w:r w:rsidRPr="00453B1E">
        <w:rPr>
          <w:rFonts w:ascii="Times New Roman" w:hAnsi="Times New Roman" w:cs="Times New Roman"/>
          <w:bCs/>
          <w:sz w:val="24"/>
          <w:szCs w:val="24"/>
        </w:rPr>
        <w:t>Fundați</w:t>
      </w:r>
      <w:r>
        <w:rPr>
          <w:rFonts w:ascii="Times New Roman" w:hAnsi="Times New Roman" w:cs="Times New Roman"/>
          <w:bCs/>
          <w:sz w:val="24"/>
          <w:szCs w:val="24"/>
        </w:rPr>
        <w:t>ei</w:t>
      </w:r>
      <w:r w:rsidRPr="00453B1E">
        <w:rPr>
          <w:rFonts w:ascii="Times New Roman" w:hAnsi="Times New Roman" w:cs="Times New Roman"/>
          <w:bCs/>
          <w:sz w:val="24"/>
          <w:szCs w:val="24"/>
        </w:rPr>
        <w:t xml:space="preserve"> Internațional</w:t>
      </w:r>
      <w:r>
        <w:rPr>
          <w:rFonts w:ascii="Times New Roman" w:hAnsi="Times New Roman" w:cs="Times New Roman"/>
          <w:bCs/>
          <w:sz w:val="24"/>
          <w:szCs w:val="24"/>
        </w:rPr>
        <w:t>e</w:t>
      </w:r>
      <w:r w:rsidRPr="00453B1E">
        <w:rPr>
          <w:rFonts w:ascii="Times New Roman" w:hAnsi="Times New Roman" w:cs="Times New Roman"/>
          <w:bCs/>
          <w:sz w:val="24"/>
          <w:szCs w:val="24"/>
        </w:rPr>
        <w:t xml:space="preserve"> pentru Sisteme Electorale (IFES)</w:t>
      </w:r>
      <w:r>
        <w:rPr>
          <w:rFonts w:ascii="Times New Roman" w:hAnsi="Times New Roman" w:cs="Times New Roman"/>
          <w:bCs/>
          <w:sz w:val="24"/>
          <w:szCs w:val="24"/>
        </w:rPr>
        <w:t xml:space="preserve">, </w:t>
      </w:r>
      <w:r w:rsidR="009731D9">
        <w:rPr>
          <w:rFonts w:ascii="Times New Roman" w:hAnsi="Times New Roman" w:cs="Times New Roman"/>
          <w:bCs/>
          <w:sz w:val="24"/>
          <w:szCs w:val="24"/>
        </w:rPr>
        <w:t xml:space="preserve">care a început prin </w:t>
      </w:r>
      <w:r w:rsidR="00613DBC">
        <w:rPr>
          <w:rFonts w:ascii="Times New Roman" w:hAnsi="Times New Roman" w:cs="Times New Roman"/>
          <w:bCs/>
          <w:sz w:val="24"/>
          <w:szCs w:val="24"/>
        </w:rPr>
        <w:t xml:space="preserve">a reliefa </w:t>
      </w:r>
      <w:r w:rsidR="009731D9">
        <w:rPr>
          <w:rFonts w:ascii="Times New Roman" w:hAnsi="Times New Roman" w:cs="Times New Roman"/>
          <w:bCs/>
          <w:sz w:val="24"/>
          <w:szCs w:val="24"/>
        </w:rPr>
        <w:t>cel</w:t>
      </w:r>
      <w:r w:rsidR="00CC4EC0">
        <w:rPr>
          <w:rFonts w:ascii="Times New Roman" w:hAnsi="Times New Roman" w:cs="Times New Roman"/>
          <w:bCs/>
          <w:sz w:val="24"/>
          <w:szCs w:val="24"/>
        </w:rPr>
        <w:t>e</w:t>
      </w:r>
      <w:r w:rsidR="009731D9">
        <w:rPr>
          <w:rFonts w:ascii="Times New Roman" w:hAnsi="Times New Roman" w:cs="Times New Roman"/>
          <w:bCs/>
          <w:sz w:val="24"/>
          <w:szCs w:val="24"/>
        </w:rPr>
        <w:t xml:space="preserve"> mai semnificative provocări generate de pandemie în sfera incluziunii politice a grupurilor vulnerabile</w:t>
      </w:r>
      <w:r w:rsidR="003C371C">
        <w:rPr>
          <w:rFonts w:ascii="Times New Roman" w:hAnsi="Times New Roman" w:cs="Times New Roman"/>
          <w:bCs/>
          <w:sz w:val="24"/>
          <w:szCs w:val="24"/>
        </w:rPr>
        <w:t xml:space="preserve"> și felul în care guvernele au răspuns acestor probleme. </w:t>
      </w:r>
    </w:p>
    <w:p w14:paraId="2CCDD80C" w14:textId="74F419A3" w:rsidR="00A134DE" w:rsidRDefault="001F27B5" w:rsidP="002D7E58">
      <w:pPr>
        <w:pStyle w:val="NoSpacing"/>
        <w:spacing w:line="23" w:lineRule="atLeast"/>
        <w:ind w:firstLine="567"/>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0074340C">
        <w:rPr>
          <w:rFonts w:ascii="Times New Roman" w:hAnsi="Times New Roman" w:cs="Times New Roman"/>
          <w:bCs/>
          <w:sz w:val="24"/>
          <w:szCs w:val="24"/>
        </w:rPr>
        <w:t>Potrivit reprezentantei IFES, d</w:t>
      </w:r>
      <w:r>
        <w:rPr>
          <w:rFonts w:ascii="Times New Roman" w:hAnsi="Times New Roman" w:cs="Times New Roman"/>
          <w:bCs/>
          <w:sz w:val="24"/>
          <w:szCs w:val="24"/>
        </w:rPr>
        <w:t>iscuția despre</w:t>
      </w:r>
      <w:r w:rsidR="003C371C" w:rsidRPr="003C371C">
        <w:rPr>
          <w:rFonts w:ascii="Times New Roman" w:hAnsi="Times New Roman" w:cs="Times New Roman"/>
          <w:bCs/>
          <w:sz w:val="24"/>
          <w:szCs w:val="24"/>
        </w:rPr>
        <w:t xml:space="preserve"> includere</w:t>
      </w:r>
      <w:r>
        <w:rPr>
          <w:rFonts w:ascii="Times New Roman" w:hAnsi="Times New Roman" w:cs="Times New Roman"/>
          <w:bCs/>
          <w:sz w:val="24"/>
          <w:szCs w:val="24"/>
        </w:rPr>
        <w:t>a</w:t>
      </w:r>
      <w:r w:rsidR="003C371C" w:rsidRPr="003C371C">
        <w:rPr>
          <w:rFonts w:ascii="Times New Roman" w:hAnsi="Times New Roman" w:cs="Times New Roman"/>
          <w:bCs/>
          <w:sz w:val="24"/>
          <w:szCs w:val="24"/>
        </w:rPr>
        <w:t xml:space="preserve"> politică a „grupurilor marginalizate”</w:t>
      </w:r>
      <w:r>
        <w:rPr>
          <w:rFonts w:ascii="Times New Roman" w:hAnsi="Times New Roman" w:cs="Times New Roman"/>
          <w:bCs/>
          <w:sz w:val="24"/>
          <w:szCs w:val="24"/>
        </w:rPr>
        <w:t xml:space="preserve"> </w:t>
      </w:r>
      <w:r w:rsidR="009C1E50">
        <w:rPr>
          <w:rFonts w:ascii="Times New Roman" w:hAnsi="Times New Roman" w:cs="Times New Roman"/>
          <w:bCs/>
          <w:sz w:val="24"/>
          <w:szCs w:val="24"/>
        </w:rPr>
        <w:t>s</w:t>
      </w:r>
      <w:r>
        <w:rPr>
          <w:rFonts w:ascii="Times New Roman" w:hAnsi="Times New Roman" w:cs="Times New Roman"/>
          <w:bCs/>
          <w:sz w:val="24"/>
          <w:szCs w:val="24"/>
        </w:rPr>
        <w:t xml:space="preserve">e referă, în esență, la  </w:t>
      </w:r>
      <w:r w:rsidR="003C371C" w:rsidRPr="003C371C">
        <w:rPr>
          <w:rFonts w:ascii="Times New Roman" w:hAnsi="Times New Roman" w:cs="Times New Roman"/>
          <w:bCs/>
          <w:sz w:val="24"/>
          <w:szCs w:val="24"/>
        </w:rPr>
        <w:t>aproape toată lumea</w:t>
      </w:r>
      <w:r>
        <w:rPr>
          <w:rFonts w:ascii="Times New Roman" w:hAnsi="Times New Roman" w:cs="Times New Roman"/>
          <w:bCs/>
          <w:sz w:val="24"/>
          <w:szCs w:val="24"/>
        </w:rPr>
        <w:t xml:space="preserve">, deoarece, </w:t>
      </w:r>
      <w:r w:rsidR="0074340C">
        <w:rPr>
          <w:rFonts w:ascii="Times New Roman" w:hAnsi="Times New Roman" w:cs="Times New Roman"/>
          <w:bCs/>
          <w:sz w:val="24"/>
          <w:szCs w:val="24"/>
        </w:rPr>
        <w:t>după cum reiese din datele</w:t>
      </w:r>
      <w:r>
        <w:rPr>
          <w:rFonts w:ascii="Times New Roman" w:hAnsi="Times New Roman" w:cs="Times New Roman"/>
          <w:bCs/>
          <w:sz w:val="24"/>
          <w:szCs w:val="24"/>
        </w:rPr>
        <w:t xml:space="preserve"> statistic</w:t>
      </w:r>
      <w:r w:rsidR="0074340C">
        <w:rPr>
          <w:rFonts w:ascii="Times New Roman" w:hAnsi="Times New Roman" w:cs="Times New Roman"/>
          <w:bCs/>
          <w:sz w:val="24"/>
          <w:szCs w:val="24"/>
        </w:rPr>
        <w:t>e</w:t>
      </w:r>
      <w:r>
        <w:rPr>
          <w:rFonts w:ascii="Times New Roman" w:hAnsi="Times New Roman" w:cs="Times New Roman"/>
          <w:bCs/>
          <w:sz w:val="24"/>
          <w:szCs w:val="24"/>
        </w:rPr>
        <w:t>, a</w:t>
      </w:r>
      <w:r w:rsidR="003C371C" w:rsidRPr="003C371C">
        <w:rPr>
          <w:rFonts w:ascii="Times New Roman" w:hAnsi="Times New Roman" w:cs="Times New Roman"/>
          <w:bCs/>
          <w:sz w:val="24"/>
          <w:szCs w:val="24"/>
        </w:rPr>
        <w:t xml:space="preserve">proape jumătate din populația lumii </w:t>
      </w:r>
      <w:r w:rsidR="0074340C">
        <w:rPr>
          <w:rFonts w:ascii="Times New Roman" w:hAnsi="Times New Roman" w:cs="Times New Roman"/>
          <w:bCs/>
          <w:sz w:val="24"/>
          <w:szCs w:val="24"/>
        </w:rPr>
        <w:t>este formată din</w:t>
      </w:r>
      <w:r w:rsidR="003C371C" w:rsidRPr="003C371C">
        <w:rPr>
          <w:rFonts w:ascii="Times New Roman" w:hAnsi="Times New Roman" w:cs="Times New Roman"/>
          <w:bCs/>
          <w:sz w:val="24"/>
          <w:szCs w:val="24"/>
        </w:rPr>
        <w:t xml:space="preserve"> femei, 15% </w:t>
      </w:r>
      <w:r w:rsidR="0074340C">
        <w:rPr>
          <w:rFonts w:ascii="Times New Roman" w:hAnsi="Times New Roman" w:cs="Times New Roman"/>
          <w:bCs/>
          <w:sz w:val="24"/>
          <w:szCs w:val="24"/>
        </w:rPr>
        <w:t xml:space="preserve">sunt </w:t>
      </w:r>
      <w:r w:rsidR="003C371C" w:rsidRPr="003C371C">
        <w:rPr>
          <w:rFonts w:ascii="Times New Roman" w:hAnsi="Times New Roman" w:cs="Times New Roman"/>
          <w:bCs/>
          <w:sz w:val="24"/>
          <w:szCs w:val="24"/>
        </w:rPr>
        <w:t>persoane cu dizabilități, 41% au sub 24 de ani, 5% sunt indigeni și 27% sunt minorități religioase.</w:t>
      </w:r>
      <w:r w:rsidR="00130B8E">
        <w:rPr>
          <w:rFonts w:ascii="Times New Roman" w:hAnsi="Times New Roman" w:cs="Times New Roman"/>
          <w:bCs/>
          <w:sz w:val="24"/>
          <w:szCs w:val="24"/>
        </w:rPr>
        <w:t xml:space="preserve"> Devine evident faptul că sunt necesare </w:t>
      </w:r>
      <w:r w:rsidR="003C371C" w:rsidRPr="003C371C">
        <w:rPr>
          <w:rFonts w:ascii="Times New Roman" w:hAnsi="Times New Roman" w:cs="Times New Roman"/>
          <w:bCs/>
          <w:sz w:val="24"/>
          <w:szCs w:val="24"/>
        </w:rPr>
        <w:t xml:space="preserve">abordări personalizate </w:t>
      </w:r>
      <w:r w:rsidR="00130B8E">
        <w:rPr>
          <w:rFonts w:ascii="Times New Roman" w:hAnsi="Times New Roman" w:cs="Times New Roman"/>
          <w:bCs/>
          <w:sz w:val="24"/>
          <w:szCs w:val="24"/>
        </w:rPr>
        <w:t xml:space="preserve">care să răspundă adecvat la </w:t>
      </w:r>
      <w:r w:rsidR="003C371C" w:rsidRPr="003C371C">
        <w:rPr>
          <w:rFonts w:ascii="Times New Roman" w:hAnsi="Times New Roman" w:cs="Times New Roman"/>
          <w:bCs/>
          <w:sz w:val="24"/>
          <w:szCs w:val="24"/>
        </w:rPr>
        <w:t>provocările unice cu care se confruntă diferitele comunități.</w:t>
      </w:r>
    </w:p>
    <w:p w14:paraId="53AF85E5" w14:textId="785DDB70" w:rsidR="003C371C" w:rsidRDefault="00130B8E" w:rsidP="002D7E58">
      <w:pPr>
        <w:pStyle w:val="NoSpacing"/>
        <w:spacing w:line="23" w:lineRule="atLeast"/>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Unele dintre principalele provocări ale acestei perioade au fost generate de amânarea alegerilor, </w:t>
      </w:r>
      <w:r w:rsidR="009C1E50">
        <w:rPr>
          <w:rFonts w:ascii="Times New Roman" w:hAnsi="Times New Roman" w:cs="Times New Roman"/>
          <w:bCs/>
          <w:sz w:val="24"/>
          <w:szCs w:val="24"/>
        </w:rPr>
        <w:t xml:space="preserve">care a ridicat probleme noi privind înregistrarea alegătorilor, </w:t>
      </w:r>
      <w:r w:rsidR="007C014B">
        <w:rPr>
          <w:rFonts w:ascii="Times New Roman" w:hAnsi="Times New Roman" w:cs="Times New Roman"/>
          <w:bCs/>
          <w:sz w:val="24"/>
          <w:szCs w:val="24"/>
        </w:rPr>
        <w:t xml:space="preserve">inegalitatea </w:t>
      </w:r>
      <w:r w:rsidR="00613DBC">
        <w:rPr>
          <w:rFonts w:ascii="Times New Roman" w:hAnsi="Times New Roman" w:cs="Times New Roman"/>
          <w:bCs/>
          <w:sz w:val="24"/>
          <w:szCs w:val="24"/>
        </w:rPr>
        <w:t xml:space="preserve">în ceea ce privește accesul la mecanismele digitale și discriminarea unor categorii de alegători, în special a femeilor. </w:t>
      </w:r>
    </w:p>
    <w:p w14:paraId="75F5553D" w14:textId="59A05FFE" w:rsidR="0061119A" w:rsidRDefault="00613DBC" w:rsidP="002D7E58">
      <w:pPr>
        <w:pStyle w:val="NoSpacing"/>
        <w:spacing w:line="23" w:lineRule="atLeast"/>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Discursul a continuat </w:t>
      </w:r>
      <w:r w:rsidR="00CC4EC0">
        <w:rPr>
          <w:rFonts w:ascii="Times New Roman" w:hAnsi="Times New Roman" w:cs="Times New Roman"/>
          <w:bCs/>
          <w:sz w:val="24"/>
          <w:szCs w:val="24"/>
        </w:rPr>
        <w:t xml:space="preserve">cu evidențierea unora dintre cele mai bune practici în domeniul participării politice, adunate din diverse țări. Ucraina, de exemplu, </w:t>
      </w:r>
      <w:r w:rsidR="0061119A">
        <w:rPr>
          <w:rFonts w:ascii="Times New Roman" w:hAnsi="Times New Roman" w:cs="Times New Roman"/>
          <w:bCs/>
          <w:sz w:val="24"/>
          <w:szCs w:val="24"/>
        </w:rPr>
        <w:t xml:space="preserve">a inițiat un grup de lucru virtual cu reprezentanții organizațiilor pentru persoanele cu dizabilități pentru a le adresa preocupările și pentru a identifica soluții comune în vederea asigurării accesibilității acestui grup de persoane cu drept de vot la cele mai recente alegeri. </w:t>
      </w:r>
      <w:r w:rsidR="005071AB">
        <w:rPr>
          <w:rFonts w:ascii="Times New Roman" w:hAnsi="Times New Roman" w:cs="Times New Roman"/>
          <w:bCs/>
          <w:sz w:val="24"/>
          <w:szCs w:val="24"/>
        </w:rPr>
        <w:t>Una dintre s</w:t>
      </w:r>
      <w:r w:rsidR="005071AB" w:rsidRPr="00F02554">
        <w:rPr>
          <w:rFonts w:ascii="Times New Roman" w:hAnsi="Times New Roman" w:cs="Times New Roman"/>
          <w:bCs/>
          <w:sz w:val="24"/>
          <w:szCs w:val="24"/>
        </w:rPr>
        <w:t>oluți</w:t>
      </w:r>
      <w:r w:rsidR="005071AB">
        <w:rPr>
          <w:rFonts w:ascii="Times New Roman" w:hAnsi="Times New Roman" w:cs="Times New Roman"/>
          <w:bCs/>
          <w:sz w:val="24"/>
          <w:szCs w:val="24"/>
        </w:rPr>
        <w:t xml:space="preserve">ile aplicate a vizat inserarea </w:t>
      </w:r>
      <w:r w:rsidR="005071AB" w:rsidRPr="00F02554">
        <w:rPr>
          <w:rFonts w:ascii="Times New Roman" w:hAnsi="Times New Roman" w:cs="Times New Roman"/>
          <w:bCs/>
          <w:sz w:val="24"/>
          <w:szCs w:val="24"/>
        </w:rPr>
        <w:t>un</w:t>
      </w:r>
      <w:r w:rsidR="005071AB">
        <w:rPr>
          <w:rFonts w:ascii="Times New Roman" w:hAnsi="Times New Roman" w:cs="Times New Roman"/>
          <w:bCs/>
          <w:sz w:val="24"/>
          <w:szCs w:val="24"/>
        </w:rPr>
        <w:t>ui</w:t>
      </w:r>
      <w:r w:rsidR="005071AB" w:rsidRPr="00F02554">
        <w:rPr>
          <w:rFonts w:ascii="Times New Roman" w:hAnsi="Times New Roman" w:cs="Times New Roman"/>
          <w:bCs/>
          <w:sz w:val="24"/>
          <w:szCs w:val="24"/>
        </w:rPr>
        <w:t xml:space="preserve"> cod QR pe afișele din secțiile de votare care </w:t>
      </w:r>
      <w:r w:rsidR="00A02DD2">
        <w:rPr>
          <w:rFonts w:ascii="Times New Roman" w:hAnsi="Times New Roman" w:cs="Times New Roman"/>
          <w:bCs/>
          <w:sz w:val="24"/>
          <w:szCs w:val="24"/>
        </w:rPr>
        <w:t>ducea la o pagină unde erau prezentate p</w:t>
      </w:r>
      <w:r w:rsidR="005071AB" w:rsidRPr="00F02554">
        <w:rPr>
          <w:rFonts w:ascii="Times New Roman" w:hAnsi="Times New Roman" w:cs="Times New Roman"/>
          <w:bCs/>
          <w:sz w:val="24"/>
          <w:szCs w:val="24"/>
        </w:rPr>
        <w:t>rotocoale</w:t>
      </w:r>
      <w:r w:rsidR="00A02DD2">
        <w:rPr>
          <w:rFonts w:ascii="Times New Roman" w:hAnsi="Times New Roman" w:cs="Times New Roman"/>
          <w:bCs/>
          <w:sz w:val="24"/>
          <w:szCs w:val="24"/>
        </w:rPr>
        <w:t>le</w:t>
      </w:r>
      <w:r w:rsidR="005071AB" w:rsidRPr="00F02554">
        <w:rPr>
          <w:rFonts w:ascii="Times New Roman" w:hAnsi="Times New Roman" w:cs="Times New Roman"/>
          <w:bCs/>
          <w:sz w:val="24"/>
          <w:szCs w:val="24"/>
        </w:rPr>
        <w:t xml:space="preserve"> de siguranță </w:t>
      </w:r>
      <w:r w:rsidR="00562E1A">
        <w:rPr>
          <w:rFonts w:ascii="Times New Roman" w:hAnsi="Times New Roman" w:cs="Times New Roman"/>
          <w:bCs/>
          <w:sz w:val="24"/>
          <w:szCs w:val="24"/>
        </w:rPr>
        <w:t>Covid</w:t>
      </w:r>
      <w:r w:rsidR="00A02DD2">
        <w:rPr>
          <w:rFonts w:ascii="Times New Roman" w:hAnsi="Times New Roman" w:cs="Times New Roman"/>
          <w:bCs/>
          <w:sz w:val="24"/>
          <w:szCs w:val="24"/>
        </w:rPr>
        <w:t xml:space="preserve">-19. Mai mult decât atât, conținutul afișelor putea fi accesat și în limbajul semnelor din ucraineană și în format audio. </w:t>
      </w:r>
    </w:p>
    <w:p w14:paraId="21149F4A" w14:textId="54A39A84" w:rsidR="0061119A" w:rsidRPr="0061119A" w:rsidRDefault="0061119A" w:rsidP="002D7E58">
      <w:pPr>
        <w:pStyle w:val="NoSpacing"/>
        <w:spacing w:line="23" w:lineRule="atLeast"/>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În </w:t>
      </w:r>
      <w:r w:rsidRPr="0061119A">
        <w:rPr>
          <w:rFonts w:ascii="Times New Roman" w:hAnsi="Times New Roman" w:cs="Times New Roman"/>
          <w:bCs/>
          <w:sz w:val="24"/>
          <w:szCs w:val="24"/>
        </w:rPr>
        <w:t xml:space="preserve">Nigeria, </w:t>
      </w:r>
      <w:r>
        <w:rPr>
          <w:rFonts w:ascii="Times New Roman" w:hAnsi="Times New Roman" w:cs="Times New Roman"/>
          <w:bCs/>
          <w:sz w:val="24"/>
          <w:szCs w:val="24"/>
        </w:rPr>
        <w:t>asociațiile civice</w:t>
      </w:r>
      <w:r w:rsidRPr="0061119A">
        <w:rPr>
          <w:rFonts w:ascii="Times New Roman" w:hAnsi="Times New Roman" w:cs="Times New Roman"/>
          <w:bCs/>
          <w:sz w:val="24"/>
          <w:szCs w:val="24"/>
        </w:rPr>
        <w:t xml:space="preserve"> p</w:t>
      </w:r>
      <w:r w:rsidR="00715818">
        <w:rPr>
          <w:rFonts w:ascii="Times New Roman" w:hAnsi="Times New Roman" w:cs="Times New Roman"/>
          <w:bCs/>
          <w:sz w:val="24"/>
          <w:szCs w:val="24"/>
        </w:rPr>
        <w:t>entru</w:t>
      </w:r>
      <w:r w:rsidRPr="0061119A">
        <w:rPr>
          <w:rFonts w:ascii="Times New Roman" w:hAnsi="Times New Roman" w:cs="Times New Roman"/>
          <w:bCs/>
          <w:sz w:val="24"/>
          <w:szCs w:val="24"/>
        </w:rPr>
        <w:t xml:space="preserve"> tiner</w:t>
      </w:r>
      <w:r w:rsidR="00715818">
        <w:rPr>
          <w:rFonts w:ascii="Times New Roman" w:hAnsi="Times New Roman" w:cs="Times New Roman"/>
          <w:bCs/>
          <w:sz w:val="24"/>
          <w:szCs w:val="24"/>
        </w:rPr>
        <w:t>i</w:t>
      </w:r>
      <w:r w:rsidRPr="0061119A">
        <w:rPr>
          <w:rFonts w:ascii="Times New Roman" w:hAnsi="Times New Roman" w:cs="Times New Roman"/>
          <w:bCs/>
          <w:sz w:val="24"/>
          <w:szCs w:val="24"/>
        </w:rPr>
        <w:t xml:space="preserve"> au colaborat cu</w:t>
      </w:r>
      <w:r w:rsidR="00715818">
        <w:rPr>
          <w:rFonts w:ascii="Times New Roman" w:hAnsi="Times New Roman" w:cs="Times New Roman"/>
          <w:bCs/>
          <w:sz w:val="24"/>
          <w:szCs w:val="24"/>
        </w:rPr>
        <w:t xml:space="preserve"> organismele de management electoral </w:t>
      </w:r>
      <w:r w:rsidRPr="0061119A">
        <w:rPr>
          <w:rFonts w:ascii="Times New Roman" w:hAnsi="Times New Roman" w:cs="Times New Roman"/>
          <w:bCs/>
          <w:sz w:val="24"/>
          <w:szCs w:val="24"/>
        </w:rPr>
        <w:t>pentru a organiza o primărie virtuală</w:t>
      </w:r>
      <w:r w:rsidR="00715818">
        <w:rPr>
          <w:rFonts w:ascii="Times New Roman" w:hAnsi="Times New Roman" w:cs="Times New Roman"/>
          <w:bCs/>
          <w:sz w:val="24"/>
          <w:szCs w:val="24"/>
        </w:rPr>
        <w:t xml:space="preserve"> în cadrul căreia</w:t>
      </w:r>
      <w:r w:rsidRPr="0061119A">
        <w:rPr>
          <w:rFonts w:ascii="Times New Roman" w:hAnsi="Times New Roman" w:cs="Times New Roman"/>
          <w:bCs/>
          <w:sz w:val="24"/>
          <w:szCs w:val="24"/>
        </w:rPr>
        <w:t xml:space="preserve"> public</w:t>
      </w:r>
      <w:r w:rsidR="00715818">
        <w:rPr>
          <w:rFonts w:ascii="Times New Roman" w:hAnsi="Times New Roman" w:cs="Times New Roman"/>
          <w:bCs/>
          <w:sz w:val="24"/>
          <w:szCs w:val="24"/>
        </w:rPr>
        <w:t>ul</w:t>
      </w:r>
      <w:r w:rsidRPr="0061119A">
        <w:rPr>
          <w:rFonts w:ascii="Times New Roman" w:hAnsi="Times New Roman" w:cs="Times New Roman"/>
          <w:bCs/>
          <w:sz w:val="24"/>
          <w:szCs w:val="24"/>
        </w:rPr>
        <w:t>, lider</w:t>
      </w:r>
      <w:r w:rsidR="00715818">
        <w:rPr>
          <w:rFonts w:ascii="Times New Roman" w:hAnsi="Times New Roman" w:cs="Times New Roman"/>
          <w:bCs/>
          <w:sz w:val="24"/>
          <w:szCs w:val="24"/>
        </w:rPr>
        <w:t>i</w:t>
      </w:r>
      <w:r w:rsidRPr="0061119A">
        <w:rPr>
          <w:rFonts w:ascii="Times New Roman" w:hAnsi="Times New Roman" w:cs="Times New Roman"/>
          <w:bCs/>
          <w:sz w:val="24"/>
          <w:szCs w:val="24"/>
        </w:rPr>
        <w:t xml:space="preserve">i locali și </w:t>
      </w:r>
      <w:r w:rsidR="00715818">
        <w:rPr>
          <w:rFonts w:ascii="Times New Roman" w:hAnsi="Times New Roman" w:cs="Times New Roman"/>
          <w:bCs/>
          <w:sz w:val="24"/>
          <w:szCs w:val="24"/>
        </w:rPr>
        <w:t>reprezentanții administrației electorale au ținut mai multe consultări</w:t>
      </w:r>
      <w:r w:rsidRPr="0061119A">
        <w:rPr>
          <w:rFonts w:ascii="Times New Roman" w:hAnsi="Times New Roman" w:cs="Times New Roman"/>
          <w:bCs/>
          <w:sz w:val="24"/>
          <w:szCs w:val="24"/>
        </w:rPr>
        <w:t xml:space="preserve"> pentru a discuta </w:t>
      </w:r>
      <w:r w:rsidR="00715818">
        <w:rPr>
          <w:rFonts w:ascii="Times New Roman" w:hAnsi="Times New Roman" w:cs="Times New Roman"/>
          <w:bCs/>
          <w:sz w:val="24"/>
          <w:szCs w:val="24"/>
        </w:rPr>
        <w:t>noi reguli adecvate pentru</w:t>
      </w:r>
      <w:r w:rsidRPr="0061119A">
        <w:rPr>
          <w:rFonts w:ascii="Times New Roman" w:hAnsi="Times New Roman" w:cs="Times New Roman"/>
          <w:bCs/>
          <w:sz w:val="24"/>
          <w:szCs w:val="24"/>
        </w:rPr>
        <w:t xml:space="preserve"> desfășurarea alegerilor în timpu</w:t>
      </w:r>
      <w:r w:rsidR="00715818">
        <w:rPr>
          <w:rFonts w:ascii="Times New Roman" w:hAnsi="Times New Roman" w:cs="Times New Roman"/>
          <w:bCs/>
          <w:sz w:val="24"/>
          <w:szCs w:val="24"/>
        </w:rPr>
        <w:t xml:space="preserve">l </w:t>
      </w:r>
      <w:r w:rsidR="0074340C">
        <w:rPr>
          <w:rFonts w:ascii="Times New Roman" w:hAnsi="Times New Roman" w:cs="Times New Roman"/>
          <w:bCs/>
          <w:sz w:val="24"/>
          <w:szCs w:val="24"/>
        </w:rPr>
        <w:t xml:space="preserve">pandemiei de </w:t>
      </w:r>
      <w:r w:rsidR="00562E1A">
        <w:rPr>
          <w:rFonts w:ascii="Times New Roman" w:hAnsi="Times New Roman" w:cs="Times New Roman"/>
          <w:bCs/>
          <w:sz w:val="24"/>
          <w:szCs w:val="24"/>
        </w:rPr>
        <w:t>Covid</w:t>
      </w:r>
      <w:r w:rsidR="00715818">
        <w:rPr>
          <w:rFonts w:ascii="Times New Roman" w:hAnsi="Times New Roman" w:cs="Times New Roman"/>
          <w:bCs/>
          <w:sz w:val="24"/>
          <w:szCs w:val="24"/>
        </w:rPr>
        <w:t>-19</w:t>
      </w:r>
      <w:r w:rsidRPr="0061119A">
        <w:rPr>
          <w:rFonts w:ascii="Times New Roman" w:hAnsi="Times New Roman" w:cs="Times New Roman"/>
          <w:bCs/>
          <w:sz w:val="24"/>
          <w:szCs w:val="24"/>
        </w:rPr>
        <w:t>.</w:t>
      </w:r>
    </w:p>
    <w:p w14:paraId="6BDA2138" w14:textId="7CA44599" w:rsidR="00CC4EC0" w:rsidRPr="00715818" w:rsidRDefault="0061119A" w:rsidP="002D7E58">
      <w:pPr>
        <w:pStyle w:val="NoSpacing"/>
        <w:spacing w:line="23" w:lineRule="atLeast"/>
        <w:ind w:firstLine="567"/>
        <w:jc w:val="both"/>
        <w:rPr>
          <w:rFonts w:ascii="Times New Roman" w:hAnsi="Times New Roman" w:cs="Times New Roman"/>
          <w:bCs/>
          <w:sz w:val="24"/>
          <w:szCs w:val="24"/>
        </w:rPr>
      </w:pPr>
      <w:r w:rsidRPr="0061119A">
        <w:rPr>
          <w:rFonts w:ascii="Times New Roman" w:hAnsi="Times New Roman" w:cs="Times New Roman"/>
          <w:bCs/>
          <w:sz w:val="24"/>
          <w:szCs w:val="24"/>
        </w:rPr>
        <w:t xml:space="preserve">În </w:t>
      </w:r>
      <w:r w:rsidR="00796CF8">
        <w:rPr>
          <w:rFonts w:ascii="Times New Roman" w:hAnsi="Times New Roman" w:cs="Times New Roman"/>
          <w:bCs/>
          <w:sz w:val="24"/>
          <w:szCs w:val="24"/>
        </w:rPr>
        <w:t xml:space="preserve">zona </w:t>
      </w:r>
      <w:r w:rsidRPr="0061119A">
        <w:rPr>
          <w:rFonts w:ascii="Times New Roman" w:hAnsi="Times New Roman" w:cs="Times New Roman"/>
          <w:bCs/>
          <w:sz w:val="24"/>
          <w:szCs w:val="24"/>
        </w:rPr>
        <w:t>Pacific</w:t>
      </w:r>
      <w:r w:rsidR="00796CF8">
        <w:rPr>
          <w:rFonts w:ascii="Times New Roman" w:hAnsi="Times New Roman" w:cs="Times New Roman"/>
          <w:bCs/>
          <w:sz w:val="24"/>
          <w:szCs w:val="24"/>
        </w:rPr>
        <w:t>ului</w:t>
      </w:r>
      <w:r w:rsidRPr="0061119A">
        <w:rPr>
          <w:rFonts w:ascii="Times New Roman" w:hAnsi="Times New Roman" w:cs="Times New Roman"/>
          <w:bCs/>
          <w:sz w:val="24"/>
          <w:szCs w:val="24"/>
        </w:rPr>
        <w:t xml:space="preserve">, </w:t>
      </w:r>
      <w:r w:rsidR="00796CF8">
        <w:rPr>
          <w:rFonts w:ascii="Times New Roman" w:hAnsi="Times New Roman" w:cs="Times New Roman"/>
          <w:bCs/>
          <w:sz w:val="24"/>
          <w:szCs w:val="24"/>
        </w:rPr>
        <w:t>autoritatea electorală</w:t>
      </w:r>
      <w:r w:rsidRPr="0061119A">
        <w:rPr>
          <w:rFonts w:ascii="Times New Roman" w:hAnsi="Times New Roman" w:cs="Times New Roman"/>
          <w:bCs/>
          <w:sz w:val="24"/>
          <w:szCs w:val="24"/>
        </w:rPr>
        <w:t xml:space="preserve"> din Bougainville a vizitat școli pentru a promova implicarea tinerilor în alegeri</w:t>
      </w:r>
      <w:r w:rsidR="00C1175D">
        <w:rPr>
          <w:rFonts w:ascii="Times New Roman" w:hAnsi="Times New Roman" w:cs="Times New Roman"/>
          <w:bCs/>
          <w:sz w:val="24"/>
          <w:szCs w:val="24"/>
        </w:rPr>
        <w:t>,</w:t>
      </w:r>
      <w:r w:rsidR="00715818">
        <w:rPr>
          <w:rFonts w:ascii="Times New Roman" w:hAnsi="Times New Roman" w:cs="Times New Roman"/>
          <w:bCs/>
          <w:sz w:val="24"/>
          <w:szCs w:val="24"/>
        </w:rPr>
        <w:t xml:space="preserve"> </w:t>
      </w:r>
      <w:r w:rsidRPr="0061119A">
        <w:rPr>
          <w:rFonts w:ascii="Times New Roman" w:hAnsi="Times New Roman" w:cs="Times New Roman"/>
          <w:bCs/>
          <w:sz w:val="24"/>
          <w:szCs w:val="24"/>
        </w:rPr>
        <w:t>inc</w:t>
      </w:r>
      <w:r w:rsidR="00635016">
        <w:rPr>
          <w:rFonts w:ascii="Times New Roman" w:hAnsi="Times New Roman" w:cs="Times New Roman"/>
          <w:bCs/>
          <w:sz w:val="24"/>
          <w:szCs w:val="24"/>
        </w:rPr>
        <w:t xml:space="preserve">lusiv ca personal </w:t>
      </w:r>
      <w:r w:rsidRPr="0061119A">
        <w:rPr>
          <w:rFonts w:ascii="Times New Roman" w:hAnsi="Times New Roman" w:cs="Times New Roman"/>
          <w:bCs/>
          <w:sz w:val="24"/>
          <w:szCs w:val="24"/>
        </w:rPr>
        <w:t>electoral.</w:t>
      </w:r>
    </w:p>
    <w:p w14:paraId="0F55C08B" w14:textId="551FDFE7" w:rsidR="005071AB" w:rsidRDefault="00796CF8" w:rsidP="002D7E58">
      <w:pPr>
        <w:pStyle w:val="NoSpacing"/>
        <w:spacing w:line="23" w:lineRule="atLeast"/>
        <w:ind w:firstLine="567"/>
        <w:jc w:val="both"/>
        <w:rPr>
          <w:rFonts w:ascii="Times New Roman" w:hAnsi="Times New Roman" w:cs="Times New Roman"/>
          <w:bCs/>
          <w:sz w:val="24"/>
          <w:szCs w:val="24"/>
        </w:rPr>
      </w:pPr>
      <w:r w:rsidRPr="00796CF8">
        <w:rPr>
          <w:rFonts w:ascii="Times New Roman" w:hAnsi="Times New Roman" w:cs="Times New Roman"/>
          <w:bCs/>
          <w:sz w:val="24"/>
          <w:szCs w:val="24"/>
        </w:rPr>
        <w:t xml:space="preserve">În Pakistan, IFES a colaborat cu susținătorii drepturilor femeilor pentru a pregăti o analiză privind </w:t>
      </w:r>
      <w:r w:rsidR="00C1175D" w:rsidRPr="00796CF8">
        <w:rPr>
          <w:rFonts w:ascii="Times New Roman" w:hAnsi="Times New Roman" w:cs="Times New Roman"/>
          <w:bCs/>
          <w:sz w:val="24"/>
          <w:szCs w:val="24"/>
        </w:rPr>
        <w:t xml:space="preserve">impactul </w:t>
      </w:r>
      <w:r w:rsidR="00F02554">
        <w:rPr>
          <w:rFonts w:ascii="Times New Roman" w:hAnsi="Times New Roman" w:cs="Times New Roman"/>
          <w:bCs/>
          <w:sz w:val="24"/>
          <w:szCs w:val="24"/>
        </w:rPr>
        <w:t>pandemiei asupra</w:t>
      </w:r>
      <w:r w:rsidR="00C1175D">
        <w:rPr>
          <w:rFonts w:ascii="Times New Roman" w:hAnsi="Times New Roman" w:cs="Times New Roman"/>
          <w:bCs/>
          <w:sz w:val="24"/>
          <w:szCs w:val="24"/>
        </w:rPr>
        <w:t xml:space="preserve"> </w:t>
      </w:r>
      <w:r w:rsidRPr="00796CF8">
        <w:rPr>
          <w:rFonts w:ascii="Times New Roman" w:hAnsi="Times New Roman" w:cs="Times New Roman"/>
          <w:bCs/>
          <w:sz w:val="24"/>
          <w:szCs w:val="24"/>
        </w:rPr>
        <w:t>genul</w:t>
      </w:r>
      <w:r w:rsidR="00F02554">
        <w:rPr>
          <w:rFonts w:ascii="Times New Roman" w:hAnsi="Times New Roman" w:cs="Times New Roman"/>
          <w:bCs/>
          <w:sz w:val="24"/>
          <w:szCs w:val="24"/>
        </w:rPr>
        <w:t>ui</w:t>
      </w:r>
      <w:r w:rsidRPr="00796CF8">
        <w:rPr>
          <w:rFonts w:ascii="Times New Roman" w:hAnsi="Times New Roman" w:cs="Times New Roman"/>
          <w:bCs/>
          <w:sz w:val="24"/>
          <w:szCs w:val="24"/>
        </w:rPr>
        <w:t xml:space="preserve">, inclusiv recomandări </w:t>
      </w:r>
      <w:r w:rsidR="00F02554" w:rsidRPr="00796CF8">
        <w:rPr>
          <w:rFonts w:ascii="Times New Roman" w:hAnsi="Times New Roman" w:cs="Times New Roman"/>
          <w:bCs/>
          <w:sz w:val="24"/>
          <w:szCs w:val="24"/>
        </w:rPr>
        <w:t>privind</w:t>
      </w:r>
      <w:r w:rsidR="00F02554">
        <w:rPr>
          <w:rFonts w:ascii="Times New Roman" w:hAnsi="Times New Roman" w:cs="Times New Roman"/>
          <w:bCs/>
          <w:sz w:val="24"/>
          <w:szCs w:val="24"/>
        </w:rPr>
        <w:t xml:space="preserve"> </w:t>
      </w:r>
      <w:r w:rsidR="00F02554" w:rsidRPr="00796CF8">
        <w:rPr>
          <w:rFonts w:ascii="Times New Roman" w:hAnsi="Times New Roman" w:cs="Times New Roman"/>
          <w:bCs/>
          <w:sz w:val="24"/>
          <w:szCs w:val="24"/>
        </w:rPr>
        <w:t>modul de asigurare a egalității femeilor</w:t>
      </w:r>
      <w:r w:rsidR="00F02554">
        <w:rPr>
          <w:rFonts w:ascii="Times New Roman" w:hAnsi="Times New Roman" w:cs="Times New Roman"/>
          <w:bCs/>
          <w:sz w:val="24"/>
          <w:szCs w:val="24"/>
        </w:rPr>
        <w:t xml:space="preserve"> și </w:t>
      </w:r>
      <w:r w:rsidR="00F02554" w:rsidRPr="00796CF8">
        <w:rPr>
          <w:rFonts w:ascii="Times New Roman" w:hAnsi="Times New Roman" w:cs="Times New Roman"/>
          <w:bCs/>
          <w:sz w:val="24"/>
          <w:szCs w:val="24"/>
        </w:rPr>
        <w:t>participarea în politică în timpul pandemiei</w:t>
      </w:r>
      <w:r w:rsidR="00F02554">
        <w:rPr>
          <w:rFonts w:ascii="Times New Roman" w:hAnsi="Times New Roman" w:cs="Times New Roman"/>
          <w:bCs/>
          <w:sz w:val="24"/>
          <w:szCs w:val="24"/>
        </w:rPr>
        <w:t xml:space="preserve">. </w:t>
      </w:r>
    </w:p>
    <w:p w14:paraId="42DD8A1E" w14:textId="782BC4F6" w:rsidR="00D925F1" w:rsidRDefault="00D925F1" w:rsidP="002D7E58">
      <w:pPr>
        <w:pStyle w:val="NoSpacing"/>
        <w:spacing w:line="23" w:lineRule="atLeast"/>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În alte țări, prin intermediul aplicațiilor mobile destinate informării cu privire la </w:t>
      </w:r>
      <w:r w:rsidR="00562E1A">
        <w:rPr>
          <w:rFonts w:ascii="Times New Roman" w:hAnsi="Times New Roman" w:cs="Times New Roman"/>
          <w:bCs/>
          <w:sz w:val="24"/>
          <w:szCs w:val="24"/>
        </w:rPr>
        <w:t>Covid</w:t>
      </w:r>
      <w:r>
        <w:rPr>
          <w:rFonts w:ascii="Times New Roman" w:hAnsi="Times New Roman" w:cs="Times New Roman"/>
          <w:bCs/>
          <w:sz w:val="24"/>
          <w:szCs w:val="24"/>
        </w:rPr>
        <w:t xml:space="preserve">-19 au fost transmise și mesaje </w:t>
      </w:r>
      <w:r w:rsidR="0074340C">
        <w:rPr>
          <w:rFonts w:ascii="Times New Roman" w:hAnsi="Times New Roman" w:cs="Times New Roman"/>
          <w:bCs/>
          <w:sz w:val="24"/>
          <w:szCs w:val="24"/>
        </w:rPr>
        <w:t>care aveau conținut</w:t>
      </w:r>
      <w:r w:rsidR="00B40E1E">
        <w:rPr>
          <w:rFonts w:ascii="Times New Roman" w:hAnsi="Times New Roman" w:cs="Times New Roman"/>
          <w:bCs/>
          <w:sz w:val="24"/>
          <w:szCs w:val="24"/>
        </w:rPr>
        <w:t xml:space="preserve"> educațional electoral.</w:t>
      </w:r>
      <w:r>
        <w:rPr>
          <w:rFonts w:ascii="Times New Roman" w:hAnsi="Times New Roman" w:cs="Times New Roman"/>
          <w:bCs/>
          <w:sz w:val="24"/>
          <w:szCs w:val="24"/>
        </w:rPr>
        <w:t xml:space="preserve"> </w:t>
      </w:r>
    </w:p>
    <w:p w14:paraId="6CD6894B" w14:textId="76EDC90B" w:rsidR="00E93DD4" w:rsidRDefault="004E281F" w:rsidP="002D7E58">
      <w:pPr>
        <w:pStyle w:val="NoSpacing"/>
        <w:spacing w:line="23" w:lineRule="atLeast"/>
        <w:ind w:firstLine="567"/>
        <w:jc w:val="both"/>
        <w:rPr>
          <w:rFonts w:ascii="Times New Roman" w:hAnsi="Times New Roman" w:cs="Times New Roman"/>
          <w:bCs/>
          <w:sz w:val="24"/>
          <w:szCs w:val="24"/>
          <w:lang w:val="en-US"/>
        </w:rPr>
      </w:pPr>
      <w:r>
        <w:rPr>
          <w:rFonts w:ascii="Times New Roman" w:hAnsi="Times New Roman" w:cs="Times New Roman"/>
          <w:bCs/>
          <w:sz w:val="24"/>
          <w:szCs w:val="24"/>
        </w:rPr>
        <w:t>Prezentarea s-a încheiat cu enumerarea</w:t>
      </w:r>
      <w:r w:rsidR="00CC4EC0" w:rsidRPr="00CC4EC0">
        <w:rPr>
          <w:rFonts w:ascii="Times New Roman" w:hAnsi="Times New Roman" w:cs="Times New Roman"/>
          <w:bCs/>
          <w:sz w:val="24"/>
          <w:szCs w:val="24"/>
        </w:rPr>
        <w:t xml:space="preserve"> domenii</w:t>
      </w:r>
      <w:r>
        <w:rPr>
          <w:rFonts w:ascii="Times New Roman" w:hAnsi="Times New Roman" w:cs="Times New Roman"/>
          <w:bCs/>
          <w:sz w:val="24"/>
          <w:szCs w:val="24"/>
        </w:rPr>
        <w:t>lor</w:t>
      </w:r>
      <w:r w:rsidR="00CC4EC0" w:rsidRPr="00CC4EC0">
        <w:rPr>
          <w:rFonts w:ascii="Times New Roman" w:hAnsi="Times New Roman" w:cs="Times New Roman"/>
          <w:bCs/>
          <w:sz w:val="24"/>
          <w:szCs w:val="24"/>
        </w:rPr>
        <w:t xml:space="preserve"> care necesită mai multă atenție din partea tuturor părților interesate – inclusiv </w:t>
      </w:r>
      <w:r>
        <w:rPr>
          <w:rFonts w:ascii="Times New Roman" w:hAnsi="Times New Roman" w:cs="Times New Roman"/>
          <w:bCs/>
          <w:sz w:val="24"/>
          <w:szCs w:val="24"/>
        </w:rPr>
        <w:t>organismele electorale</w:t>
      </w:r>
      <w:r w:rsidR="00CC4EC0" w:rsidRPr="00CC4EC0">
        <w:rPr>
          <w:rFonts w:ascii="Times New Roman" w:hAnsi="Times New Roman" w:cs="Times New Roman"/>
          <w:bCs/>
          <w:sz w:val="24"/>
          <w:szCs w:val="24"/>
        </w:rPr>
        <w:t>,</w:t>
      </w:r>
      <w:r>
        <w:rPr>
          <w:rFonts w:ascii="Times New Roman" w:hAnsi="Times New Roman" w:cs="Times New Roman"/>
          <w:bCs/>
          <w:sz w:val="24"/>
          <w:szCs w:val="24"/>
        </w:rPr>
        <w:t xml:space="preserve"> legiuitor </w:t>
      </w:r>
      <w:r w:rsidR="00CC4EC0" w:rsidRPr="00CC4EC0">
        <w:rPr>
          <w:rFonts w:ascii="Times New Roman" w:hAnsi="Times New Roman" w:cs="Times New Roman"/>
          <w:bCs/>
          <w:sz w:val="24"/>
          <w:szCs w:val="24"/>
        </w:rPr>
        <w:t>și societatea civilă</w:t>
      </w:r>
      <w:r>
        <w:rPr>
          <w:rFonts w:ascii="Times New Roman" w:hAnsi="Times New Roman" w:cs="Times New Roman"/>
          <w:bCs/>
          <w:sz w:val="24"/>
          <w:szCs w:val="24"/>
        </w:rPr>
        <w:t xml:space="preserve">, și </w:t>
      </w:r>
      <w:r w:rsidR="00E93DD4">
        <w:rPr>
          <w:rFonts w:ascii="Times New Roman" w:hAnsi="Times New Roman" w:cs="Times New Roman"/>
          <w:bCs/>
          <w:sz w:val="24"/>
          <w:szCs w:val="24"/>
        </w:rPr>
        <w:t>identificarea unor soluții posibile.</w:t>
      </w:r>
      <w:r w:rsidR="00E93DD4">
        <w:rPr>
          <w:rFonts w:ascii="Times New Roman" w:hAnsi="Times New Roman" w:cs="Times New Roman"/>
          <w:bCs/>
          <w:sz w:val="24"/>
          <w:szCs w:val="24"/>
          <w:lang w:val="en-US"/>
        </w:rPr>
        <w:t xml:space="preserve"> </w:t>
      </w:r>
      <w:r w:rsidR="00394435">
        <w:rPr>
          <w:rFonts w:ascii="Times New Roman" w:hAnsi="Times New Roman" w:cs="Times New Roman"/>
          <w:bCs/>
          <w:sz w:val="24"/>
          <w:szCs w:val="24"/>
          <w:lang w:val="en-US"/>
        </w:rPr>
        <w:t>S</w:t>
      </w:r>
      <w:r w:rsidR="00E93DD4" w:rsidRPr="00E93DD4">
        <w:rPr>
          <w:rFonts w:ascii="Times New Roman" w:hAnsi="Times New Roman" w:cs="Times New Roman"/>
          <w:bCs/>
          <w:sz w:val="24"/>
          <w:szCs w:val="24"/>
          <w:lang w:val="en-US"/>
        </w:rPr>
        <w:t>tigmatizarea și discriminarea</w:t>
      </w:r>
      <w:r w:rsidR="00E93DD4">
        <w:rPr>
          <w:rFonts w:ascii="Times New Roman" w:hAnsi="Times New Roman" w:cs="Times New Roman"/>
          <w:bCs/>
          <w:sz w:val="24"/>
          <w:szCs w:val="24"/>
          <w:lang w:val="en-US"/>
        </w:rPr>
        <w:t xml:space="preserve"> rămân rădăcina diverselor bariere în calea accesibilităț</w:t>
      </w:r>
      <w:r w:rsidR="00394435">
        <w:rPr>
          <w:rFonts w:ascii="Times New Roman" w:hAnsi="Times New Roman" w:cs="Times New Roman"/>
          <w:bCs/>
          <w:sz w:val="24"/>
          <w:szCs w:val="24"/>
          <w:lang w:val="en-US"/>
        </w:rPr>
        <w:t>ii</w:t>
      </w:r>
      <w:r w:rsidR="00E93DD4">
        <w:rPr>
          <w:rFonts w:ascii="Times New Roman" w:hAnsi="Times New Roman" w:cs="Times New Roman"/>
          <w:bCs/>
          <w:sz w:val="24"/>
          <w:szCs w:val="24"/>
          <w:lang w:val="en-US"/>
        </w:rPr>
        <w:t>, iar s</w:t>
      </w:r>
      <w:r w:rsidR="00E93DD4" w:rsidRPr="00E93DD4">
        <w:rPr>
          <w:rFonts w:ascii="Times New Roman" w:hAnsi="Times New Roman" w:cs="Times New Roman"/>
          <w:bCs/>
          <w:sz w:val="24"/>
          <w:szCs w:val="24"/>
          <w:lang w:val="en-US"/>
        </w:rPr>
        <w:t>oluția ar putea fi educația civică</w:t>
      </w:r>
      <w:r w:rsidR="00E93DD4">
        <w:rPr>
          <w:rFonts w:ascii="Times New Roman" w:hAnsi="Times New Roman" w:cs="Times New Roman"/>
          <w:bCs/>
          <w:sz w:val="24"/>
          <w:szCs w:val="24"/>
          <w:lang w:val="en-US"/>
        </w:rPr>
        <w:t xml:space="preserve">, cu </w:t>
      </w:r>
      <w:r w:rsidR="00E93DD4" w:rsidRPr="00E93DD4">
        <w:rPr>
          <w:rFonts w:ascii="Times New Roman" w:hAnsi="Times New Roman" w:cs="Times New Roman"/>
          <w:bCs/>
          <w:sz w:val="24"/>
          <w:szCs w:val="24"/>
          <w:lang w:val="en-US"/>
        </w:rPr>
        <w:t>accent pe prevenire</w:t>
      </w:r>
      <w:r w:rsidR="00E93DD4">
        <w:rPr>
          <w:rFonts w:ascii="Times New Roman" w:hAnsi="Times New Roman" w:cs="Times New Roman"/>
          <w:bCs/>
          <w:sz w:val="24"/>
          <w:szCs w:val="24"/>
          <w:lang w:val="en-US"/>
        </w:rPr>
        <w:t>a</w:t>
      </w:r>
      <w:r w:rsidR="00E93DD4" w:rsidRPr="00E93DD4">
        <w:rPr>
          <w:rFonts w:ascii="Times New Roman" w:hAnsi="Times New Roman" w:cs="Times New Roman"/>
          <w:bCs/>
          <w:sz w:val="24"/>
          <w:szCs w:val="24"/>
          <w:lang w:val="en-US"/>
        </w:rPr>
        <w:t xml:space="preserve"> dezvolt</w:t>
      </w:r>
      <w:r w:rsidR="00E93DD4">
        <w:rPr>
          <w:rFonts w:ascii="Times New Roman" w:hAnsi="Times New Roman" w:cs="Times New Roman"/>
          <w:bCs/>
          <w:sz w:val="24"/>
          <w:szCs w:val="24"/>
          <w:lang w:val="en-US"/>
        </w:rPr>
        <w:t xml:space="preserve">ării de </w:t>
      </w:r>
      <w:r w:rsidR="00E93DD4" w:rsidRPr="00E93DD4">
        <w:rPr>
          <w:rFonts w:ascii="Times New Roman" w:hAnsi="Times New Roman" w:cs="Times New Roman"/>
          <w:bCs/>
          <w:sz w:val="24"/>
          <w:szCs w:val="24"/>
          <w:lang w:val="en-US"/>
        </w:rPr>
        <w:t>stereotipuri</w:t>
      </w:r>
      <w:r w:rsidR="00E93DD4">
        <w:rPr>
          <w:rFonts w:ascii="Times New Roman" w:hAnsi="Times New Roman" w:cs="Times New Roman"/>
          <w:bCs/>
          <w:sz w:val="24"/>
          <w:szCs w:val="24"/>
          <w:lang w:val="en-US"/>
        </w:rPr>
        <w:t>.</w:t>
      </w:r>
      <w:r w:rsidR="00394435">
        <w:rPr>
          <w:rFonts w:ascii="Times New Roman" w:hAnsi="Times New Roman" w:cs="Times New Roman"/>
          <w:bCs/>
          <w:sz w:val="24"/>
          <w:szCs w:val="24"/>
          <w:lang w:val="en-US"/>
        </w:rPr>
        <w:t xml:space="preserve"> În plus, u</w:t>
      </w:r>
      <w:r w:rsidR="00E93DD4" w:rsidRPr="00E93DD4">
        <w:rPr>
          <w:rFonts w:ascii="Times New Roman" w:hAnsi="Times New Roman" w:cs="Times New Roman"/>
          <w:bCs/>
          <w:sz w:val="24"/>
          <w:szCs w:val="24"/>
          <w:lang w:val="en-US"/>
        </w:rPr>
        <w:t>n</w:t>
      </w:r>
      <w:r w:rsidR="00394435">
        <w:rPr>
          <w:rFonts w:ascii="Times New Roman" w:hAnsi="Times New Roman" w:cs="Times New Roman"/>
          <w:bCs/>
          <w:sz w:val="24"/>
          <w:szCs w:val="24"/>
          <w:lang w:val="en-US"/>
        </w:rPr>
        <w:t>ele părți implicate în alegeri, precum organismele electorale,</w:t>
      </w:r>
      <w:r w:rsidR="00E93DD4" w:rsidRPr="00E93DD4">
        <w:rPr>
          <w:rFonts w:ascii="Times New Roman" w:hAnsi="Times New Roman" w:cs="Times New Roman"/>
          <w:bCs/>
          <w:sz w:val="24"/>
          <w:szCs w:val="24"/>
          <w:lang w:val="en-US"/>
        </w:rPr>
        <w:t xml:space="preserve"> partide</w:t>
      </w:r>
      <w:r w:rsidR="00394435">
        <w:rPr>
          <w:rFonts w:ascii="Times New Roman" w:hAnsi="Times New Roman" w:cs="Times New Roman"/>
          <w:bCs/>
          <w:sz w:val="24"/>
          <w:szCs w:val="24"/>
          <w:lang w:val="en-US"/>
        </w:rPr>
        <w:t>le politice</w:t>
      </w:r>
      <w:r w:rsidR="0074340C">
        <w:rPr>
          <w:rFonts w:ascii="Times New Roman" w:hAnsi="Times New Roman" w:cs="Times New Roman"/>
          <w:bCs/>
          <w:sz w:val="24"/>
          <w:szCs w:val="24"/>
          <w:lang w:val="en-US"/>
        </w:rPr>
        <w:t xml:space="preserve"> și </w:t>
      </w:r>
      <w:r w:rsidR="00E93DD4" w:rsidRPr="00E93DD4">
        <w:rPr>
          <w:rFonts w:ascii="Times New Roman" w:hAnsi="Times New Roman" w:cs="Times New Roman"/>
          <w:bCs/>
          <w:sz w:val="24"/>
          <w:szCs w:val="24"/>
          <w:lang w:val="en-US"/>
        </w:rPr>
        <w:t>observatori</w:t>
      </w:r>
      <w:r w:rsidR="00394435">
        <w:rPr>
          <w:rFonts w:ascii="Times New Roman" w:hAnsi="Times New Roman" w:cs="Times New Roman"/>
          <w:bCs/>
          <w:sz w:val="24"/>
          <w:szCs w:val="24"/>
          <w:lang w:val="en-US"/>
        </w:rPr>
        <w:t>i</w:t>
      </w:r>
      <w:r w:rsidR="0074340C">
        <w:rPr>
          <w:rFonts w:ascii="Times New Roman" w:hAnsi="Times New Roman" w:cs="Times New Roman"/>
          <w:bCs/>
          <w:sz w:val="24"/>
          <w:szCs w:val="24"/>
          <w:lang w:val="en-US"/>
        </w:rPr>
        <w:t>,</w:t>
      </w:r>
      <w:r w:rsidR="00394435">
        <w:rPr>
          <w:rFonts w:ascii="Times New Roman" w:hAnsi="Times New Roman" w:cs="Times New Roman"/>
          <w:bCs/>
          <w:sz w:val="24"/>
          <w:szCs w:val="24"/>
          <w:lang w:val="en-US"/>
        </w:rPr>
        <w:t xml:space="preserve"> ar putea avea un nivel destul de scăzut de </w:t>
      </w:r>
      <w:r w:rsidR="00E93DD4" w:rsidRPr="00E93DD4">
        <w:rPr>
          <w:rFonts w:ascii="Times New Roman" w:hAnsi="Times New Roman" w:cs="Times New Roman"/>
          <w:bCs/>
          <w:sz w:val="24"/>
          <w:szCs w:val="24"/>
          <w:lang w:val="en-US"/>
        </w:rPr>
        <w:t>conștien</w:t>
      </w:r>
      <w:r w:rsidR="00394435">
        <w:rPr>
          <w:rFonts w:ascii="Times New Roman" w:hAnsi="Times New Roman" w:cs="Times New Roman"/>
          <w:bCs/>
          <w:sz w:val="24"/>
          <w:szCs w:val="24"/>
          <w:lang w:val="en-US"/>
        </w:rPr>
        <w:t>tizare a</w:t>
      </w:r>
      <w:r w:rsidR="00E93DD4" w:rsidRPr="00E93DD4">
        <w:rPr>
          <w:rFonts w:ascii="Times New Roman" w:hAnsi="Times New Roman" w:cs="Times New Roman"/>
          <w:bCs/>
          <w:sz w:val="24"/>
          <w:szCs w:val="24"/>
          <w:lang w:val="en-US"/>
        </w:rPr>
        <w:t xml:space="preserve"> barierel</w:t>
      </w:r>
      <w:r w:rsidR="00394435">
        <w:rPr>
          <w:rFonts w:ascii="Times New Roman" w:hAnsi="Times New Roman" w:cs="Times New Roman"/>
          <w:bCs/>
          <w:sz w:val="24"/>
          <w:szCs w:val="24"/>
          <w:lang w:val="en-US"/>
        </w:rPr>
        <w:t xml:space="preserve">or cu care se confruntă </w:t>
      </w:r>
      <w:r w:rsidR="00394435" w:rsidRPr="00E93DD4">
        <w:rPr>
          <w:rFonts w:ascii="Times New Roman" w:hAnsi="Times New Roman" w:cs="Times New Roman"/>
          <w:bCs/>
          <w:sz w:val="24"/>
          <w:szCs w:val="24"/>
          <w:lang w:val="en-US"/>
        </w:rPr>
        <w:t xml:space="preserve">diferite comunități </w:t>
      </w:r>
      <w:r w:rsidR="00E93DD4" w:rsidRPr="00E93DD4">
        <w:rPr>
          <w:rFonts w:ascii="Times New Roman" w:hAnsi="Times New Roman" w:cs="Times New Roman"/>
          <w:bCs/>
          <w:sz w:val="24"/>
          <w:szCs w:val="24"/>
          <w:lang w:val="en-US"/>
        </w:rPr>
        <w:t>în calea</w:t>
      </w:r>
      <w:r w:rsidR="00394435">
        <w:rPr>
          <w:rFonts w:ascii="Times New Roman" w:hAnsi="Times New Roman" w:cs="Times New Roman"/>
          <w:bCs/>
          <w:sz w:val="24"/>
          <w:szCs w:val="24"/>
          <w:lang w:val="en-US"/>
        </w:rPr>
        <w:t xml:space="preserve"> </w:t>
      </w:r>
      <w:r w:rsidR="00E93DD4" w:rsidRPr="00E93DD4">
        <w:rPr>
          <w:rFonts w:ascii="Times New Roman" w:hAnsi="Times New Roman" w:cs="Times New Roman"/>
          <w:bCs/>
          <w:sz w:val="24"/>
          <w:szCs w:val="24"/>
          <w:lang w:val="en-US"/>
        </w:rPr>
        <w:t>particip</w:t>
      </w:r>
      <w:r w:rsidR="00394435">
        <w:rPr>
          <w:rFonts w:ascii="Times New Roman" w:hAnsi="Times New Roman" w:cs="Times New Roman"/>
          <w:bCs/>
          <w:sz w:val="24"/>
          <w:szCs w:val="24"/>
          <w:lang w:val="en-US"/>
        </w:rPr>
        <w:t>ării</w:t>
      </w:r>
      <w:r w:rsidR="00E93DD4" w:rsidRPr="00E93DD4">
        <w:rPr>
          <w:rFonts w:ascii="Times New Roman" w:hAnsi="Times New Roman" w:cs="Times New Roman"/>
          <w:bCs/>
          <w:sz w:val="24"/>
          <w:szCs w:val="24"/>
          <w:lang w:val="en-US"/>
        </w:rPr>
        <w:t xml:space="preserve"> politic</w:t>
      </w:r>
      <w:r w:rsidR="00394435">
        <w:rPr>
          <w:rFonts w:ascii="Times New Roman" w:hAnsi="Times New Roman" w:cs="Times New Roman"/>
          <w:bCs/>
          <w:sz w:val="24"/>
          <w:szCs w:val="24"/>
          <w:lang w:val="en-US"/>
        </w:rPr>
        <w:t>e</w:t>
      </w:r>
      <w:r w:rsidR="00E93DD4" w:rsidRPr="00E93DD4">
        <w:rPr>
          <w:rFonts w:ascii="Times New Roman" w:hAnsi="Times New Roman" w:cs="Times New Roman"/>
          <w:bCs/>
          <w:sz w:val="24"/>
          <w:szCs w:val="24"/>
          <w:lang w:val="en-US"/>
        </w:rPr>
        <w:t>.</w:t>
      </w:r>
      <w:r w:rsidR="00394435">
        <w:rPr>
          <w:rFonts w:ascii="Times New Roman" w:hAnsi="Times New Roman" w:cs="Times New Roman"/>
          <w:bCs/>
          <w:sz w:val="24"/>
          <w:szCs w:val="24"/>
          <w:lang w:val="en-US"/>
        </w:rPr>
        <w:t xml:space="preserve"> În acest sens, câteva s</w:t>
      </w:r>
      <w:r w:rsidR="00E93DD4" w:rsidRPr="00E93DD4">
        <w:rPr>
          <w:rFonts w:ascii="Times New Roman" w:hAnsi="Times New Roman" w:cs="Times New Roman"/>
          <w:bCs/>
          <w:sz w:val="24"/>
          <w:szCs w:val="24"/>
          <w:lang w:val="en-US"/>
        </w:rPr>
        <w:t>oluți</w:t>
      </w:r>
      <w:r w:rsidR="00394435">
        <w:rPr>
          <w:rFonts w:ascii="Times New Roman" w:hAnsi="Times New Roman" w:cs="Times New Roman"/>
          <w:bCs/>
          <w:sz w:val="24"/>
          <w:szCs w:val="24"/>
          <w:lang w:val="en-US"/>
        </w:rPr>
        <w:t>i viabile</w:t>
      </w:r>
      <w:r w:rsidR="00E93DD4" w:rsidRPr="00E93DD4">
        <w:rPr>
          <w:rFonts w:ascii="Times New Roman" w:hAnsi="Times New Roman" w:cs="Times New Roman"/>
          <w:bCs/>
          <w:sz w:val="24"/>
          <w:szCs w:val="24"/>
          <w:lang w:val="en-US"/>
        </w:rPr>
        <w:t xml:space="preserve"> ar putea fi codificarea practici</w:t>
      </w:r>
      <w:r w:rsidR="00394435">
        <w:rPr>
          <w:rFonts w:ascii="Times New Roman" w:hAnsi="Times New Roman" w:cs="Times New Roman"/>
          <w:bCs/>
          <w:sz w:val="24"/>
          <w:szCs w:val="24"/>
          <w:lang w:val="en-US"/>
        </w:rPr>
        <w:t>lor incluzive</w:t>
      </w:r>
      <w:r w:rsidR="00E93DD4" w:rsidRPr="00E93DD4">
        <w:rPr>
          <w:rFonts w:ascii="Times New Roman" w:hAnsi="Times New Roman" w:cs="Times New Roman"/>
          <w:bCs/>
          <w:sz w:val="24"/>
          <w:szCs w:val="24"/>
          <w:lang w:val="en-US"/>
        </w:rPr>
        <w:t xml:space="preserve">, crearea </w:t>
      </w:r>
      <w:r w:rsidR="00D807A1">
        <w:rPr>
          <w:rFonts w:ascii="Times New Roman" w:hAnsi="Times New Roman" w:cs="Times New Roman"/>
          <w:bCs/>
          <w:sz w:val="24"/>
          <w:szCs w:val="24"/>
          <w:lang w:val="en-US"/>
        </w:rPr>
        <w:t xml:space="preserve">unor </w:t>
      </w:r>
      <w:r w:rsidR="00E93DD4" w:rsidRPr="00E93DD4">
        <w:rPr>
          <w:rFonts w:ascii="Times New Roman" w:hAnsi="Times New Roman" w:cs="Times New Roman"/>
          <w:bCs/>
          <w:sz w:val="24"/>
          <w:szCs w:val="24"/>
          <w:lang w:val="en-US"/>
        </w:rPr>
        <w:t>politici</w:t>
      </w:r>
      <w:r w:rsidR="00D807A1">
        <w:rPr>
          <w:rFonts w:ascii="Times New Roman" w:hAnsi="Times New Roman" w:cs="Times New Roman"/>
          <w:bCs/>
          <w:sz w:val="24"/>
          <w:szCs w:val="24"/>
          <w:lang w:val="en-US"/>
        </w:rPr>
        <w:t xml:space="preserve"> </w:t>
      </w:r>
      <w:r w:rsidR="00D807A1" w:rsidRPr="00E93DD4">
        <w:rPr>
          <w:rFonts w:ascii="Times New Roman" w:hAnsi="Times New Roman" w:cs="Times New Roman"/>
          <w:bCs/>
          <w:sz w:val="24"/>
          <w:szCs w:val="24"/>
          <w:lang w:val="en-US"/>
        </w:rPr>
        <w:t xml:space="preserve">privind </w:t>
      </w:r>
      <w:r w:rsidR="00D807A1">
        <w:rPr>
          <w:rFonts w:ascii="Times New Roman" w:hAnsi="Times New Roman" w:cs="Times New Roman"/>
          <w:bCs/>
          <w:sz w:val="24"/>
          <w:szCs w:val="24"/>
          <w:lang w:val="en-US"/>
        </w:rPr>
        <w:t xml:space="preserve">egalitatea de </w:t>
      </w:r>
      <w:r w:rsidR="00D807A1" w:rsidRPr="00E93DD4">
        <w:rPr>
          <w:rFonts w:ascii="Times New Roman" w:hAnsi="Times New Roman" w:cs="Times New Roman"/>
          <w:bCs/>
          <w:sz w:val="24"/>
          <w:szCs w:val="24"/>
          <w:lang w:val="en-US"/>
        </w:rPr>
        <w:t xml:space="preserve">gen și drepturile persoanelor cu dizabilități </w:t>
      </w:r>
      <w:r w:rsidR="00D807A1">
        <w:rPr>
          <w:rFonts w:ascii="Times New Roman" w:hAnsi="Times New Roman" w:cs="Times New Roman"/>
          <w:bCs/>
          <w:sz w:val="24"/>
          <w:szCs w:val="24"/>
          <w:lang w:val="en-US"/>
        </w:rPr>
        <w:t xml:space="preserve">la nivelul administrației electorale </w:t>
      </w:r>
      <w:r w:rsidR="00E93DD4" w:rsidRPr="00E93DD4">
        <w:rPr>
          <w:rFonts w:ascii="Times New Roman" w:hAnsi="Times New Roman" w:cs="Times New Roman"/>
          <w:bCs/>
          <w:sz w:val="24"/>
          <w:szCs w:val="24"/>
          <w:lang w:val="en-US"/>
        </w:rPr>
        <w:t>și creșterea</w:t>
      </w:r>
      <w:r w:rsidR="00D807A1">
        <w:rPr>
          <w:rFonts w:ascii="Times New Roman" w:hAnsi="Times New Roman" w:cs="Times New Roman"/>
          <w:bCs/>
          <w:sz w:val="24"/>
          <w:szCs w:val="24"/>
          <w:lang w:val="en-US"/>
        </w:rPr>
        <w:t xml:space="preserve"> nivelului de </w:t>
      </w:r>
      <w:r w:rsidR="00E93DD4" w:rsidRPr="00E93DD4">
        <w:rPr>
          <w:rFonts w:ascii="Times New Roman" w:hAnsi="Times New Roman" w:cs="Times New Roman"/>
          <w:bCs/>
          <w:sz w:val="24"/>
          <w:szCs w:val="24"/>
          <w:lang w:val="en-US"/>
        </w:rPr>
        <w:t>instruire</w:t>
      </w:r>
      <w:r w:rsidR="00D807A1">
        <w:rPr>
          <w:rFonts w:ascii="Times New Roman" w:hAnsi="Times New Roman" w:cs="Times New Roman"/>
          <w:bCs/>
          <w:sz w:val="24"/>
          <w:szCs w:val="24"/>
          <w:lang w:val="en-US"/>
        </w:rPr>
        <w:t xml:space="preserve"> </w:t>
      </w:r>
      <w:r w:rsidR="00E93DD4" w:rsidRPr="00E93DD4">
        <w:rPr>
          <w:rFonts w:ascii="Times New Roman" w:hAnsi="Times New Roman" w:cs="Times New Roman"/>
          <w:bCs/>
          <w:sz w:val="24"/>
          <w:szCs w:val="24"/>
          <w:lang w:val="en-US"/>
        </w:rPr>
        <w:t>a personalului</w:t>
      </w:r>
      <w:r w:rsidR="00D807A1">
        <w:rPr>
          <w:rFonts w:ascii="Times New Roman" w:hAnsi="Times New Roman" w:cs="Times New Roman"/>
          <w:bCs/>
          <w:sz w:val="24"/>
          <w:szCs w:val="24"/>
          <w:lang w:val="en-US"/>
        </w:rPr>
        <w:t xml:space="preserve"> organismelor electorale </w:t>
      </w:r>
      <w:r w:rsidR="00E93DD4" w:rsidRPr="00E93DD4">
        <w:rPr>
          <w:rFonts w:ascii="Times New Roman" w:hAnsi="Times New Roman" w:cs="Times New Roman"/>
          <w:bCs/>
          <w:sz w:val="24"/>
          <w:szCs w:val="24"/>
          <w:lang w:val="en-US"/>
        </w:rPr>
        <w:t>cu privire la incluziune.</w:t>
      </w:r>
    </w:p>
    <w:p w14:paraId="7997EEA7" w14:textId="7C4F3288" w:rsidR="003C371C" w:rsidRPr="00727CF1" w:rsidRDefault="0010118D" w:rsidP="002D7E58">
      <w:pPr>
        <w:pStyle w:val="NoSpacing"/>
        <w:spacing w:line="23" w:lineRule="atLeast"/>
        <w:ind w:firstLine="567"/>
        <w:jc w:val="both"/>
        <w:rPr>
          <w:rFonts w:ascii="Times New Roman" w:hAnsi="Times New Roman" w:cs="Times New Roman"/>
          <w:bCs/>
          <w:sz w:val="24"/>
          <w:szCs w:val="24"/>
          <w:lang w:val="en-US"/>
        </w:rPr>
      </w:pPr>
      <w:r>
        <w:rPr>
          <w:rFonts w:ascii="Times New Roman" w:hAnsi="Times New Roman" w:cs="Times New Roman"/>
          <w:bCs/>
          <w:sz w:val="24"/>
          <w:szCs w:val="24"/>
          <w:lang w:val="en-US"/>
        </w:rPr>
        <w:t>Desigur, e cale lungă până la atingerea unui prag superior privind implicarea echitabilă a tuturor categoriilor de alegători în procesele electorale, însă este totuși de reținut că pandemia a accelerat implementarea modalităților alternative de vot (</w:t>
      </w:r>
      <w:r w:rsidR="00727CF1" w:rsidRPr="00727CF1">
        <w:rPr>
          <w:rFonts w:ascii="Times New Roman" w:hAnsi="Times New Roman" w:cs="Times New Roman"/>
          <w:bCs/>
          <w:sz w:val="24"/>
          <w:szCs w:val="24"/>
          <w:lang w:val="en-US"/>
        </w:rPr>
        <w:t>votul prin corespondență,</w:t>
      </w:r>
      <w:r w:rsidR="00727CF1">
        <w:rPr>
          <w:rFonts w:ascii="Times New Roman" w:hAnsi="Times New Roman" w:cs="Times New Roman"/>
          <w:bCs/>
          <w:sz w:val="24"/>
          <w:szCs w:val="24"/>
          <w:lang w:val="en-US"/>
        </w:rPr>
        <w:t xml:space="preserve"> livrarea </w:t>
      </w:r>
      <w:r w:rsidR="00727CF1" w:rsidRPr="00727CF1">
        <w:rPr>
          <w:rFonts w:ascii="Times New Roman" w:hAnsi="Times New Roman" w:cs="Times New Roman"/>
          <w:bCs/>
          <w:sz w:val="24"/>
          <w:szCs w:val="24"/>
          <w:lang w:val="en-US"/>
        </w:rPr>
        <w:t xml:space="preserve">buletinului de vot </w:t>
      </w:r>
      <w:r w:rsidR="00727CF1">
        <w:rPr>
          <w:rFonts w:ascii="Times New Roman" w:hAnsi="Times New Roman" w:cs="Times New Roman"/>
          <w:bCs/>
          <w:sz w:val="24"/>
          <w:szCs w:val="24"/>
          <w:lang w:val="en-US"/>
        </w:rPr>
        <w:t xml:space="preserve">prin mijloace </w:t>
      </w:r>
      <w:r w:rsidR="00727CF1" w:rsidRPr="00727CF1">
        <w:rPr>
          <w:rFonts w:ascii="Times New Roman" w:hAnsi="Times New Roman" w:cs="Times New Roman"/>
          <w:bCs/>
          <w:sz w:val="24"/>
          <w:szCs w:val="24"/>
          <w:lang w:val="en-US"/>
        </w:rPr>
        <w:t>electronic</w:t>
      </w:r>
      <w:r w:rsidR="00EB5FB9">
        <w:rPr>
          <w:rFonts w:ascii="Times New Roman" w:hAnsi="Times New Roman" w:cs="Times New Roman"/>
          <w:bCs/>
          <w:sz w:val="24"/>
          <w:szCs w:val="24"/>
          <w:lang w:val="en-US"/>
        </w:rPr>
        <w:t>e</w:t>
      </w:r>
      <w:r w:rsidR="00727CF1" w:rsidRPr="00727CF1">
        <w:rPr>
          <w:rFonts w:ascii="Times New Roman" w:hAnsi="Times New Roman" w:cs="Times New Roman"/>
          <w:bCs/>
          <w:sz w:val="24"/>
          <w:szCs w:val="24"/>
          <w:lang w:val="en-US"/>
        </w:rPr>
        <w:t xml:space="preserve"> și votul în avans</w:t>
      </w:r>
      <w:r w:rsidR="00727CF1">
        <w:rPr>
          <w:rFonts w:ascii="Times New Roman" w:hAnsi="Times New Roman" w:cs="Times New Roman"/>
          <w:bCs/>
          <w:sz w:val="24"/>
          <w:szCs w:val="24"/>
          <w:lang w:val="en-US"/>
        </w:rPr>
        <w:t>),</w:t>
      </w:r>
      <w:r>
        <w:rPr>
          <w:rFonts w:ascii="Times New Roman" w:hAnsi="Times New Roman" w:cs="Times New Roman"/>
          <w:bCs/>
          <w:sz w:val="24"/>
          <w:szCs w:val="24"/>
          <w:lang w:val="en-US"/>
        </w:rPr>
        <w:t xml:space="preserve"> iar acestea, dacă sunt păstrate</w:t>
      </w:r>
      <w:r w:rsidR="00727CF1">
        <w:rPr>
          <w:rFonts w:ascii="Times New Roman" w:hAnsi="Times New Roman" w:cs="Times New Roman"/>
          <w:bCs/>
          <w:sz w:val="24"/>
          <w:szCs w:val="24"/>
          <w:lang w:val="en-US"/>
        </w:rPr>
        <w:t xml:space="preserve"> în </w:t>
      </w:r>
      <w:r w:rsidR="00727CF1">
        <w:rPr>
          <w:rFonts w:ascii="Times New Roman" w:hAnsi="Times New Roman" w:cs="Times New Roman"/>
          <w:bCs/>
          <w:sz w:val="24"/>
          <w:szCs w:val="24"/>
          <w:lang w:val="en-US"/>
        </w:rPr>
        <w:lastRenderedPageBreak/>
        <w:t>viitor,</w:t>
      </w:r>
      <w:r>
        <w:rPr>
          <w:rFonts w:ascii="Times New Roman" w:hAnsi="Times New Roman" w:cs="Times New Roman"/>
          <w:bCs/>
          <w:sz w:val="24"/>
          <w:szCs w:val="24"/>
          <w:lang w:val="en-US"/>
        </w:rPr>
        <w:t xml:space="preserve"> pot contribui cu adevărat</w:t>
      </w:r>
      <w:r w:rsidRPr="0010118D">
        <w:rPr>
          <w:rFonts w:ascii="Times New Roman" w:hAnsi="Times New Roman" w:cs="Times New Roman"/>
          <w:bCs/>
          <w:sz w:val="24"/>
          <w:szCs w:val="24"/>
          <w:lang w:val="en-US"/>
        </w:rPr>
        <w:t xml:space="preserve"> la creștere</w:t>
      </w:r>
      <w:r>
        <w:rPr>
          <w:rFonts w:ascii="Times New Roman" w:hAnsi="Times New Roman" w:cs="Times New Roman"/>
          <w:bCs/>
          <w:sz w:val="24"/>
          <w:szCs w:val="24"/>
          <w:lang w:val="en-US"/>
        </w:rPr>
        <w:t xml:space="preserve">a </w:t>
      </w:r>
      <w:r w:rsidRPr="0010118D">
        <w:rPr>
          <w:rFonts w:ascii="Times New Roman" w:hAnsi="Times New Roman" w:cs="Times New Roman"/>
          <w:bCs/>
          <w:sz w:val="24"/>
          <w:szCs w:val="24"/>
          <w:lang w:val="en-US"/>
        </w:rPr>
        <w:t>particip</w:t>
      </w:r>
      <w:r>
        <w:rPr>
          <w:rFonts w:ascii="Times New Roman" w:hAnsi="Times New Roman" w:cs="Times New Roman"/>
          <w:bCs/>
          <w:sz w:val="24"/>
          <w:szCs w:val="24"/>
          <w:lang w:val="en-US"/>
        </w:rPr>
        <w:t>ă</w:t>
      </w:r>
      <w:r w:rsidRPr="0010118D">
        <w:rPr>
          <w:rFonts w:ascii="Times New Roman" w:hAnsi="Times New Roman" w:cs="Times New Roman"/>
          <w:bCs/>
          <w:sz w:val="24"/>
          <w:szCs w:val="24"/>
          <w:lang w:val="en-US"/>
        </w:rPr>
        <w:t>r</w:t>
      </w:r>
      <w:r>
        <w:rPr>
          <w:rFonts w:ascii="Times New Roman" w:hAnsi="Times New Roman" w:cs="Times New Roman"/>
          <w:bCs/>
          <w:sz w:val="24"/>
          <w:szCs w:val="24"/>
          <w:lang w:val="en-US"/>
        </w:rPr>
        <w:t>ii</w:t>
      </w:r>
      <w:r w:rsidRPr="0010118D">
        <w:rPr>
          <w:rFonts w:ascii="Times New Roman" w:hAnsi="Times New Roman" w:cs="Times New Roman"/>
          <w:bCs/>
          <w:sz w:val="24"/>
          <w:szCs w:val="24"/>
          <w:lang w:val="en-US"/>
        </w:rPr>
        <w:t xml:space="preserve"> femeilor, a persoanelor cu dizabilități, a tinerilor și a altor grupuri marginalizate.</w:t>
      </w:r>
    </w:p>
    <w:p w14:paraId="42680EB0" w14:textId="63E80EC8" w:rsidR="00BE0CC4" w:rsidRPr="00BE0CC4" w:rsidRDefault="00727CF1" w:rsidP="002D7E58">
      <w:pPr>
        <w:pStyle w:val="NoSpacing"/>
        <w:spacing w:line="23" w:lineRule="atLeast"/>
        <w:ind w:firstLine="567"/>
        <w:jc w:val="both"/>
        <w:rPr>
          <w:rFonts w:ascii="Times New Roman" w:hAnsi="Times New Roman" w:cs="Times New Roman"/>
          <w:bCs/>
          <w:sz w:val="24"/>
          <w:szCs w:val="24"/>
        </w:rPr>
      </w:pPr>
      <w:r>
        <w:rPr>
          <w:rFonts w:ascii="Times New Roman" w:hAnsi="Times New Roman" w:cs="Times New Roman"/>
          <w:bCs/>
          <w:sz w:val="24"/>
          <w:szCs w:val="24"/>
        </w:rPr>
        <w:t>Cuvântul a fost preluat de către d</w:t>
      </w:r>
      <w:r w:rsidR="00BE0CC4" w:rsidRPr="00BE0CC4">
        <w:rPr>
          <w:rFonts w:ascii="Times New Roman" w:hAnsi="Times New Roman" w:cs="Times New Roman"/>
          <w:bCs/>
          <w:sz w:val="24"/>
          <w:szCs w:val="24"/>
        </w:rPr>
        <w:t>oamna Ingrid Bicu, expert național detașat al AEP în cadrul International IDEA,</w:t>
      </w:r>
      <w:r>
        <w:rPr>
          <w:rFonts w:ascii="Times New Roman" w:hAnsi="Times New Roman" w:cs="Times New Roman"/>
          <w:bCs/>
          <w:sz w:val="24"/>
          <w:szCs w:val="24"/>
        </w:rPr>
        <w:t xml:space="preserve"> </w:t>
      </w:r>
      <w:r w:rsidR="00821BEF">
        <w:rPr>
          <w:rFonts w:ascii="Times New Roman" w:hAnsi="Times New Roman" w:cs="Times New Roman"/>
          <w:bCs/>
          <w:sz w:val="24"/>
          <w:szCs w:val="24"/>
        </w:rPr>
        <w:t xml:space="preserve">care </w:t>
      </w:r>
      <w:r w:rsidR="00BE0CC4" w:rsidRPr="00BE0CC4">
        <w:rPr>
          <w:rFonts w:ascii="Times New Roman" w:hAnsi="Times New Roman" w:cs="Times New Roman"/>
          <w:bCs/>
          <w:sz w:val="24"/>
          <w:szCs w:val="24"/>
        </w:rPr>
        <w:t xml:space="preserve">a </w:t>
      </w:r>
      <w:r w:rsidR="00821BEF">
        <w:rPr>
          <w:rFonts w:ascii="Times New Roman" w:hAnsi="Times New Roman" w:cs="Times New Roman"/>
          <w:bCs/>
          <w:sz w:val="24"/>
          <w:szCs w:val="24"/>
        </w:rPr>
        <w:t>început prin prezentarea unei analize statistice</w:t>
      </w:r>
      <w:r w:rsidR="00BE0CC4" w:rsidRPr="00BE0CC4">
        <w:rPr>
          <w:rFonts w:ascii="Times New Roman" w:hAnsi="Times New Roman" w:cs="Times New Roman"/>
          <w:bCs/>
          <w:sz w:val="24"/>
          <w:szCs w:val="24"/>
        </w:rPr>
        <w:t xml:space="preserve"> </w:t>
      </w:r>
      <w:r w:rsidR="00821BEF">
        <w:rPr>
          <w:rFonts w:ascii="Times New Roman" w:hAnsi="Times New Roman" w:cs="Times New Roman"/>
          <w:bCs/>
          <w:sz w:val="24"/>
          <w:szCs w:val="24"/>
        </w:rPr>
        <w:t xml:space="preserve">referitoare la </w:t>
      </w:r>
      <w:r w:rsidR="00BE0CC4" w:rsidRPr="00BE0CC4">
        <w:rPr>
          <w:rFonts w:ascii="Times New Roman" w:hAnsi="Times New Roman" w:cs="Times New Roman"/>
          <w:bCs/>
          <w:sz w:val="24"/>
          <w:szCs w:val="24"/>
        </w:rPr>
        <w:t xml:space="preserve">statele în care au fost amânate alegerile din cauza pandemiei de </w:t>
      </w:r>
      <w:r w:rsidR="00562E1A">
        <w:rPr>
          <w:rFonts w:ascii="Times New Roman" w:hAnsi="Times New Roman" w:cs="Times New Roman"/>
          <w:bCs/>
          <w:sz w:val="24"/>
          <w:szCs w:val="24"/>
        </w:rPr>
        <w:t>Covid</w:t>
      </w:r>
      <w:r w:rsidR="00BE0CC4" w:rsidRPr="00BE0CC4">
        <w:rPr>
          <w:rFonts w:ascii="Times New Roman" w:hAnsi="Times New Roman" w:cs="Times New Roman"/>
          <w:bCs/>
          <w:sz w:val="24"/>
          <w:szCs w:val="24"/>
        </w:rPr>
        <w:t xml:space="preserve">-19, prin comparație cu cele care au decis organizarea </w:t>
      </w:r>
      <w:r w:rsidR="00EB5FB9">
        <w:rPr>
          <w:rFonts w:ascii="Times New Roman" w:hAnsi="Times New Roman" w:cs="Times New Roman"/>
          <w:bCs/>
          <w:sz w:val="24"/>
          <w:szCs w:val="24"/>
        </w:rPr>
        <w:t>proceselor electorale</w:t>
      </w:r>
      <w:r w:rsidR="00BE0CC4" w:rsidRPr="00BE0CC4">
        <w:rPr>
          <w:rFonts w:ascii="Times New Roman" w:hAnsi="Times New Roman" w:cs="Times New Roman"/>
          <w:bCs/>
          <w:sz w:val="24"/>
          <w:szCs w:val="24"/>
        </w:rPr>
        <w:t xml:space="preserve">. </w:t>
      </w:r>
      <w:r w:rsidR="00821BEF">
        <w:rPr>
          <w:rFonts w:ascii="Times New Roman" w:hAnsi="Times New Roman" w:cs="Times New Roman"/>
          <w:bCs/>
          <w:sz w:val="24"/>
          <w:szCs w:val="24"/>
        </w:rPr>
        <w:t>Potrivit acesteia, 79 de state și teritorii au decis amânarea proceselor electorale</w:t>
      </w:r>
      <w:r w:rsidR="00002C15">
        <w:rPr>
          <w:rFonts w:ascii="Times New Roman" w:hAnsi="Times New Roman" w:cs="Times New Roman"/>
          <w:bCs/>
          <w:sz w:val="24"/>
          <w:szCs w:val="24"/>
        </w:rPr>
        <w:t>,</w:t>
      </w:r>
      <w:r w:rsidR="00821BEF">
        <w:rPr>
          <w:rFonts w:ascii="Times New Roman" w:hAnsi="Times New Roman" w:cs="Times New Roman"/>
          <w:bCs/>
          <w:sz w:val="24"/>
          <w:szCs w:val="24"/>
        </w:rPr>
        <w:t xml:space="preserve"> în timp ce 142 au hotărât organizarea alegerilor </w:t>
      </w:r>
      <w:r w:rsidR="00002C15">
        <w:rPr>
          <w:rFonts w:ascii="Times New Roman" w:hAnsi="Times New Roman" w:cs="Times New Roman"/>
          <w:bCs/>
          <w:sz w:val="24"/>
          <w:szCs w:val="24"/>
        </w:rPr>
        <w:t xml:space="preserve">în ciuda dificultăților apărute. Mai mult de jumătate dintre amânări au fost decise în perioada martie-aprilie a anului 2020, la debutul </w:t>
      </w:r>
      <w:r w:rsidR="00A57762">
        <w:rPr>
          <w:rFonts w:ascii="Times New Roman" w:hAnsi="Times New Roman" w:cs="Times New Roman"/>
          <w:bCs/>
          <w:sz w:val="24"/>
          <w:szCs w:val="24"/>
        </w:rPr>
        <w:t xml:space="preserve">expansiunii pandemiei. </w:t>
      </w:r>
      <w:r w:rsidR="00002C15">
        <w:rPr>
          <w:rFonts w:ascii="Times New Roman" w:hAnsi="Times New Roman" w:cs="Times New Roman"/>
          <w:bCs/>
          <w:sz w:val="24"/>
          <w:szCs w:val="24"/>
        </w:rPr>
        <w:t xml:space="preserve"> </w:t>
      </w:r>
    </w:p>
    <w:p w14:paraId="2D08449D" w14:textId="66D6CACF" w:rsidR="00BE0CC4" w:rsidRDefault="00A57762" w:rsidP="002D7E58">
      <w:pPr>
        <w:pStyle w:val="NoSpacing"/>
        <w:spacing w:line="23" w:lineRule="atLeast"/>
        <w:ind w:firstLine="567"/>
        <w:jc w:val="both"/>
        <w:rPr>
          <w:rFonts w:ascii="Times New Roman" w:hAnsi="Times New Roman" w:cs="Times New Roman"/>
          <w:bCs/>
          <w:sz w:val="24"/>
          <w:szCs w:val="24"/>
        </w:rPr>
      </w:pPr>
      <w:r>
        <w:rPr>
          <w:rFonts w:ascii="Times New Roman" w:hAnsi="Times New Roman" w:cs="Times New Roman"/>
          <w:bCs/>
          <w:sz w:val="24"/>
          <w:szCs w:val="24"/>
        </w:rPr>
        <w:t>C</w:t>
      </w:r>
      <w:r w:rsidR="00BE0CC4" w:rsidRPr="00BE0CC4">
        <w:rPr>
          <w:rFonts w:ascii="Times New Roman" w:hAnsi="Times New Roman" w:cs="Times New Roman"/>
          <w:bCs/>
          <w:sz w:val="24"/>
          <w:szCs w:val="24"/>
        </w:rPr>
        <w:t xml:space="preserve">ontextul global dominat de restricții sanitare </w:t>
      </w:r>
      <w:r>
        <w:rPr>
          <w:rFonts w:ascii="Times New Roman" w:hAnsi="Times New Roman" w:cs="Times New Roman"/>
          <w:bCs/>
          <w:sz w:val="24"/>
          <w:szCs w:val="24"/>
        </w:rPr>
        <w:t xml:space="preserve">a avut </w:t>
      </w:r>
      <w:r w:rsidR="004870F1">
        <w:rPr>
          <w:rFonts w:ascii="Times New Roman" w:hAnsi="Times New Roman" w:cs="Times New Roman"/>
          <w:bCs/>
          <w:sz w:val="24"/>
          <w:szCs w:val="24"/>
        </w:rPr>
        <w:t xml:space="preserve">un </w:t>
      </w:r>
      <w:r>
        <w:rPr>
          <w:rFonts w:ascii="Times New Roman" w:hAnsi="Times New Roman" w:cs="Times New Roman"/>
          <w:bCs/>
          <w:sz w:val="24"/>
          <w:szCs w:val="24"/>
        </w:rPr>
        <w:t>impact vizibil asupra ratei de participare la vot, astfel</w:t>
      </w:r>
      <w:r w:rsidR="00EB5FB9">
        <w:rPr>
          <w:rFonts w:ascii="Times New Roman" w:hAnsi="Times New Roman" w:cs="Times New Roman"/>
          <w:bCs/>
          <w:sz w:val="24"/>
          <w:szCs w:val="24"/>
        </w:rPr>
        <w:t>,</w:t>
      </w:r>
      <w:r>
        <w:rPr>
          <w:rFonts w:ascii="Times New Roman" w:hAnsi="Times New Roman" w:cs="Times New Roman"/>
          <w:bCs/>
          <w:sz w:val="24"/>
          <w:szCs w:val="24"/>
        </w:rPr>
        <w:t xml:space="preserve"> </w:t>
      </w:r>
      <w:r w:rsidR="00EB5FB9">
        <w:rPr>
          <w:rFonts w:ascii="Times New Roman" w:hAnsi="Times New Roman" w:cs="Times New Roman"/>
          <w:bCs/>
          <w:sz w:val="24"/>
          <w:szCs w:val="24"/>
        </w:rPr>
        <w:t xml:space="preserve">în 58 de țări a apărut o </w:t>
      </w:r>
      <w:r w:rsidR="000337CE">
        <w:rPr>
          <w:rFonts w:ascii="Times New Roman" w:hAnsi="Times New Roman" w:cs="Times New Roman"/>
          <w:bCs/>
          <w:sz w:val="24"/>
          <w:szCs w:val="24"/>
        </w:rPr>
        <w:t xml:space="preserve">scădere medie </w:t>
      </w:r>
      <w:r w:rsidR="00252799">
        <w:rPr>
          <w:rFonts w:ascii="Times New Roman" w:hAnsi="Times New Roman" w:cs="Times New Roman"/>
          <w:bCs/>
          <w:sz w:val="24"/>
          <w:szCs w:val="24"/>
        </w:rPr>
        <w:t>având o</w:t>
      </w:r>
      <w:r w:rsidR="000337CE">
        <w:rPr>
          <w:rFonts w:ascii="Times New Roman" w:hAnsi="Times New Roman" w:cs="Times New Roman"/>
          <w:bCs/>
          <w:sz w:val="24"/>
          <w:szCs w:val="24"/>
        </w:rPr>
        <w:t xml:space="preserve"> valoare procentuală de 10,3, </w:t>
      </w:r>
      <w:r w:rsidR="00252799">
        <w:rPr>
          <w:rFonts w:ascii="Times New Roman" w:hAnsi="Times New Roman" w:cs="Times New Roman"/>
          <w:bCs/>
          <w:sz w:val="24"/>
          <w:szCs w:val="24"/>
        </w:rPr>
        <w:t>prin comparație cu o creștere</w:t>
      </w:r>
      <w:r w:rsidR="002F5831">
        <w:rPr>
          <w:rFonts w:ascii="Times New Roman" w:hAnsi="Times New Roman" w:cs="Times New Roman"/>
          <w:bCs/>
          <w:sz w:val="24"/>
          <w:szCs w:val="24"/>
        </w:rPr>
        <w:t xml:space="preserve"> medie</w:t>
      </w:r>
      <w:r w:rsidR="00252799">
        <w:rPr>
          <w:rFonts w:ascii="Times New Roman" w:hAnsi="Times New Roman" w:cs="Times New Roman"/>
          <w:bCs/>
          <w:sz w:val="24"/>
          <w:szCs w:val="24"/>
        </w:rPr>
        <w:t xml:space="preserve"> </w:t>
      </w:r>
      <w:r w:rsidR="002F5831">
        <w:rPr>
          <w:rFonts w:ascii="Times New Roman" w:hAnsi="Times New Roman" w:cs="Times New Roman"/>
          <w:bCs/>
          <w:sz w:val="24"/>
          <w:szCs w:val="24"/>
        </w:rPr>
        <w:t xml:space="preserve">de 8,2 % în doar 32 de țări. </w:t>
      </w:r>
      <w:r w:rsidR="00C5675D">
        <w:rPr>
          <w:rFonts w:ascii="Times New Roman" w:hAnsi="Times New Roman" w:cs="Times New Roman"/>
          <w:bCs/>
          <w:sz w:val="24"/>
          <w:szCs w:val="24"/>
        </w:rPr>
        <w:t>Printre elementele care au</w:t>
      </w:r>
      <w:r w:rsidR="004870F1">
        <w:rPr>
          <w:rFonts w:ascii="Times New Roman" w:hAnsi="Times New Roman" w:cs="Times New Roman"/>
          <w:bCs/>
          <w:sz w:val="24"/>
          <w:szCs w:val="24"/>
        </w:rPr>
        <w:t xml:space="preserve"> avut o</w:t>
      </w:r>
      <w:r w:rsidR="00C5675D">
        <w:rPr>
          <w:rFonts w:ascii="Times New Roman" w:hAnsi="Times New Roman" w:cs="Times New Roman"/>
          <w:bCs/>
          <w:sz w:val="24"/>
          <w:szCs w:val="24"/>
        </w:rPr>
        <w:t xml:space="preserve"> influenț</w:t>
      </w:r>
      <w:r w:rsidR="004870F1">
        <w:rPr>
          <w:rFonts w:ascii="Times New Roman" w:hAnsi="Times New Roman" w:cs="Times New Roman"/>
          <w:bCs/>
          <w:sz w:val="24"/>
          <w:szCs w:val="24"/>
        </w:rPr>
        <w:t>ă asupra</w:t>
      </w:r>
      <w:r w:rsidR="00C5675D">
        <w:rPr>
          <w:rFonts w:ascii="Times New Roman" w:hAnsi="Times New Roman" w:cs="Times New Roman"/>
          <w:bCs/>
          <w:sz w:val="24"/>
          <w:szCs w:val="24"/>
        </w:rPr>
        <w:t xml:space="preserve"> prezenț</w:t>
      </w:r>
      <w:r w:rsidR="004870F1">
        <w:rPr>
          <w:rFonts w:ascii="Times New Roman" w:hAnsi="Times New Roman" w:cs="Times New Roman"/>
          <w:bCs/>
          <w:sz w:val="24"/>
          <w:szCs w:val="24"/>
        </w:rPr>
        <w:t>ei</w:t>
      </w:r>
      <w:r w:rsidR="00C5675D">
        <w:rPr>
          <w:rFonts w:ascii="Times New Roman" w:hAnsi="Times New Roman" w:cs="Times New Roman"/>
          <w:bCs/>
          <w:sz w:val="24"/>
          <w:szCs w:val="24"/>
        </w:rPr>
        <w:t xml:space="preserve"> la vot </w:t>
      </w:r>
      <w:r w:rsidR="004870F1">
        <w:rPr>
          <w:rFonts w:ascii="Times New Roman" w:hAnsi="Times New Roman" w:cs="Times New Roman"/>
          <w:bCs/>
          <w:sz w:val="24"/>
          <w:szCs w:val="24"/>
        </w:rPr>
        <w:t>se numără restricțiile impuse liberei circulații, contextul politic</w:t>
      </w:r>
      <w:r w:rsidR="00B90092">
        <w:rPr>
          <w:rFonts w:ascii="Times New Roman" w:hAnsi="Times New Roman" w:cs="Times New Roman"/>
          <w:bCs/>
          <w:sz w:val="24"/>
          <w:szCs w:val="24"/>
        </w:rPr>
        <w:t xml:space="preserve"> și</w:t>
      </w:r>
      <w:r w:rsidR="004870F1">
        <w:rPr>
          <w:rFonts w:ascii="Times New Roman" w:hAnsi="Times New Roman" w:cs="Times New Roman"/>
          <w:bCs/>
          <w:sz w:val="24"/>
          <w:szCs w:val="24"/>
        </w:rPr>
        <w:t xml:space="preserve"> barierele </w:t>
      </w:r>
      <w:r w:rsidR="00FA1CD8" w:rsidRPr="00FA1CD8">
        <w:rPr>
          <w:rFonts w:ascii="Times New Roman" w:hAnsi="Times New Roman" w:cs="Times New Roman"/>
          <w:bCs/>
          <w:sz w:val="24"/>
          <w:szCs w:val="24"/>
        </w:rPr>
        <w:t xml:space="preserve">întâmpinate de anumite grupuri </w:t>
      </w:r>
      <w:r w:rsidR="004870F1">
        <w:rPr>
          <w:rFonts w:ascii="Times New Roman" w:hAnsi="Times New Roman" w:cs="Times New Roman"/>
          <w:bCs/>
          <w:sz w:val="24"/>
          <w:szCs w:val="24"/>
        </w:rPr>
        <w:t xml:space="preserve">în participarea la procesele electorale. </w:t>
      </w:r>
    </w:p>
    <w:p w14:paraId="5C47FF8F" w14:textId="6F31DDEF" w:rsidR="001314B9" w:rsidRPr="00F7197F" w:rsidRDefault="004870F1" w:rsidP="002D7E58">
      <w:pPr>
        <w:pStyle w:val="NoSpacing"/>
        <w:spacing w:line="23" w:lineRule="atLeast"/>
        <w:ind w:firstLine="567"/>
        <w:jc w:val="both"/>
        <w:rPr>
          <w:rFonts w:ascii="Times New Roman" w:hAnsi="Times New Roman" w:cs="Times New Roman"/>
          <w:bCs/>
          <w:sz w:val="24"/>
          <w:szCs w:val="24"/>
          <w:lang w:val="en-US"/>
        </w:rPr>
      </w:pPr>
      <w:r>
        <w:rPr>
          <w:rFonts w:ascii="Times New Roman" w:hAnsi="Times New Roman" w:cs="Times New Roman"/>
          <w:bCs/>
          <w:sz w:val="24"/>
          <w:szCs w:val="24"/>
        </w:rPr>
        <w:t>E</w:t>
      </w:r>
      <w:r w:rsidR="001314B9" w:rsidRPr="001314B9">
        <w:rPr>
          <w:rFonts w:ascii="Times New Roman" w:hAnsi="Times New Roman" w:cs="Times New Roman"/>
          <w:bCs/>
          <w:sz w:val="24"/>
          <w:szCs w:val="24"/>
          <w:lang w:val="en-US"/>
        </w:rPr>
        <w:t xml:space="preserve">xpansiunea mediului </w:t>
      </w:r>
      <w:r w:rsidR="00034E78">
        <w:rPr>
          <w:rFonts w:ascii="Times New Roman" w:hAnsi="Times New Roman" w:cs="Times New Roman"/>
          <w:sz w:val="24"/>
          <w:szCs w:val="24"/>
          <w:lang w:val="en-US"/>
        </w:rPr>
        <w:t>și răspândirea accesului la rețelele sociale, generate de pandemie</w:t>
      </w:r>
      <w:r w:rsidR="001314B9" w:rsidRPr="001314B9">
        <w:rPr>
          <w:rFonts w:ascii="Times New Roman" w:hAnsi="Times New Roman" w:cs="Times New Roman"/>
          <w:bCs/>
          <w:sz w:val="24"/>
          <w:szCs w:val="24"/>
          <w:lang w:val="en-US"/>
        </w:rPr>
        <w:t xml:space="preserve">, au </w:t>
      </w:r>
      <w:r w:rsidR="00034E78">
        <w:rPr>
          <w:rFonts w:ascii="Times New Roman" w:hAnsi="Times New Roman" w:cs="Times New Roman"/>
          <w:bCs/>
          <w:sz w:val="24"/>
          <w:szCs w:val="24"/>
          <w:lang w:val="en-US"/>
        </w:rPr>
        <w:t xml:space="preserve">determinat apariția unor fenomene </w:t>
      </w:r>
      <w:r w:rsidR="001314B9" w:rsidRPr="001314B9">
        <w:rPr>
          <w:rFonts w:ascii="Times New Roman" w:hAnsi="Times New Roman" w:cs="Times New Roman"/>
          <w:bCs/>
          <w:sz w:val="24"/>
          <w:szCs w:val="24"/>
          <w:lang w:val="en-US"/>
        </w:rPr>
        <w:t>semnificative, precum: glisarea de la teama generată de interferențele străine către răspândirea dezinformărilor de către actori domestici, intensificarea eforturilor de manipulare a percepției publice,</w:t>
      </w:r>
      <w:r w:rsidR="00BD0F3E">
        <w:rPr>
          <w:rFonts w:ascii="Times New Roman" w:hAnsi="Times New Roman" w:cs="Times New Roman"/>
          <w:bCs/>
          <w:sz w:val="24"/>
          <w:szCs w:val="24"/>
          <w:lang w:val="en-US"/>
        </w:rPr>
        <w:t xml:space="preserve"> </w:t>
      </w:r>
      <w:r w:rsidR="00BD0F3E">
        <w:rPr>
          <w:rFonts w:ascii="Times New Roman" w:hAnsi="Times New Roman" w:cs="Times New Roman"/>
          <w:sz w:val="24"/>
          <w:szCs w:val="24"/>
        </w:rPr>
        <w:t>epidemia de informații caracterizată prin existența unui volum imens de date și informații, adesea contradictorii, incapacitatea platformelor online de a implementa soluții adecvate acestor probleme,</w:t>
      </w:r>
      <w:r w:rsidR="00BD0F3E">
        <w:rPr>
          <w:rFonts w:ascii="Times New Roman" w:hAnsi="Times New Roman" w:cs="Times New Roman"/>
          <w:bCs/>
          <w:sz w:val="24"/>
          <w:szCs w:val="24"/>
        </w:rPr>
        <w:t xml:space="preserve"> </w:t>
      </w:r>
      <w:r w:rsidR="001314B9" w:rsidRPr="001314B9">
        <w:rPr>
          <w:rFonts w:ascii="Times New Roman" w:hAnsi="Times New Roman" w:cs="Times New Roman"/>
          <w:bCs/>
          <w:sz w:val="24"/>
          <w:szCs w:val="24"/>
          <w:lang w:val="en-US"/>
        </w:rPr>
        <w:t>accentuarea deficitului de încredere în autoritățile publice, intensificarea fenomenului dezinformării, propagarea discriminării și a agresiunilor digitale</w:t>
      </w:r>
      <w:r w:rsidR="00F7197F">
        <w:rPr>
          <w:rFonts w:ascii="Times New Roman" w:hAnsi="Times New Roman" w:cs="Times New Roman"/>
          <w:bCs/>
          <w:sz w:val="24"/>
          <w:szCs w:val="24"/>
          <w:lang w:val="en-US"/>
        </w:rPr>
        <w:t xml:space="preserve"> </w:t>
      </w:r>
      <w:r w:rsidR="00BD0F3E">
        <w:rPr>
          <w:rFonts w:ascii="Times New Roman" w:hAnsi="Times New Roman" w:cs="Times New Roman"/>
          <w:bCs/>
          <w:sz w:val="24"/>
          <w:szCs w:val="24"/>
          <w:lang w:val="en-US"/>
        </w:rPr>
        <w:t>sau</w:t>
      </w:r>
      <w:r w:rsidR="00F7197F">
        <w:rPr>
          <w:rFonts w:ascii="Times New Roman" w:hAnsi="Times New Roman" w:cs="Times New Roman"/>
          <w:bCs/>
          <w:sz w:val="24"/>
          <w:szCs w:val="24"/>
          <w:lang w:val="en-US"/>
        </w:rPr>
        <w:t xml:space="preserve"> </w:t>
      </w:r>
      <w:r w:rsidR="001314B9">
        <w:rPr>
          <w:rFonts w:ascii="Times New Roman" w:hAnsi="Times New Roman" w:cs="Times New Roman"/>
          <w:sz w:val="24"/>
          <w:szCs w:val="24"/>
        </w:rPr>
        <w:t>limitări abuzive ale dreptului la libera exprimare sub pretextul combaterii dezinformării</w:t>
      </w:r>
      <w:r w:rsidR="00BD0F3E">
        <w:rPr>
          <w:rFonts w:ascii="Times New Roman" w:hAnsi="Times New Roman" w:cs="Times New Roman"/>
          <w:sz w:val="24"/>
          <w:szCs w:val="24"/>
        </w:rPr>
        <w:t>.</w:t>
      </w:r>
      <w:r w:rsidR="001314B9">
        <w:rPr>
          <w:rFonts w:ascii="Times New Roman" w:hAnsi="Times New Roman" w:cs="Times New Roman"/>
          <w:sz w:val="24"/>
          <w:szCs w:val="24"/>
        </w:rPr>
        <w:t xml:space="preserve"> </w:t>
      </w:r>
    </w:p>
    <w:p w14:paraId="664ACC11" w14:textId="671C057E" w:rsidR="00F2721B" w:rsidRDefault="001314B9" w:rsidP="002D7E58">
      <w:pPr>
        <w:pStyle w:val="NoSpacing"/>
        <w:spacing w:line="23" w:lineRule="atLeast"/>
        <w:ind w:left="-142" w:firstLine="567"/>
        <w:jc w:val="both"/>
        <w:rPr>
          <w:rFonts w:ascii="Times New Roman" w:hAnsi="Times New Roman" w:cs="Times New Roman"/>
          <w:sz w:val="24"/>
          <w:szCs w:val="24"/>
        </w:rPr>
      </w:pPr>
      <w:r>
        <w:rPr>
          <w:rFonts w:ascii="Times New Roman" w:hAnsi="Times New Roman" w:cs="Times New Roman"/>
          <w:sz w:val="24"/>
          <w:szCs w:val="24"/>
        </w:rPr>
        <w:t>În încheiere</w:t>
      </w:r>
      <w:r w:rsidR="00663586">
        <w:rPr>
          <w:rFonts w:ascii="Times New Roman" w:hAnsi="Times New Roman" w:cs="Times New Roman"/>
          <w:sz w:val="24"/>
          <w:szCs w:val="24"/>
        </w:rPr>
        <w:t>, doamna</w:t>
      </w:r>
      <w:r>
        <w:rPr>
          <w:rFonts w:ascii="Times New Roman" w:hAnsi="Times New Roman" w:cs="Times New Roman"/>
          <w:sz w:val="24"/>
          <w:szCs w:val="24"/>
        </w:rPr>
        <w:t xml:space="preserve"> Ingrid Bicu </w:t>
      </w:r>
      <w:r w:rsidR="00663586" w:rsidRPr="00BE0CC4">
        <w:rPr>
          <w:rFonts w:ascii="Times New Roman" w:hAnsi="Times New Roman" w:cs="Times New Roman"/>
          <w:bCs/>
          <w:sz w:val="24"/>
          <w:szCs w:val="24"/>
        </w:rPr>
        <w:t xml:space="preserve">a subliniat importanța adaptării organismelor de management electoral la noile realități și a punctat </w:t>
      </w:r>
      <w:r>
        <w:rPr>
          <w:rFonts w:ascii="Times New Roman" w:hAnsi="Times New Roman" w:cs="Times New Roman"/>
          <w:sz w:val="24"/>
          <w:szCs w:val="24"/>
        </w:rPr>
        <w:t>câteva măsuri care să asigure procese electorale incluzive, precum</w:t>
      </w:r>
      <w:r>
        <w:rPr>
          <w:rFonts w:ascii="Times New Roman" w:hAnsi="Times New Roman" w:cs="Times New Roman"/>
          <w:sz w:val="24"/>
          <w:szCs w:val="24"/>
          <w:lang w:val="en-US"/>
        </w:rPr>
        <w:t xml:space="preserve">: </w:t>
      </w:r>
      <w:r w:rsidR="00663586">
        <w:rPr>
          <w:rFonts w:ascii="Times New Roman" w:hAnsi="Times New Roman" w:cs="Times New Roman"/>
          <w:sz w:val="24"/>
          <w:szCs w:val="24"/>
        </w:rPr>
        <w:t xml:space="preserve">evaluarea nevoilor specifice ale grupurilor </w:t>
      </w:r>
      <w:r w:rsidR="00DD04F9">
        <w:rPr>
          <w:rFonts w:ascii="Times New Roman" w:hAnsi="Times New Roman" w:cs="Times New Roman"/>
          <w:sz w:val="24"/>
          <w:szCs w:val="24"/>
        </w:rPr>
        <w:t xml:space="preserve">vulnerabile în </w:t>
      </w:r>
      <w:r w:rsidR="00663586">
        <w:rPr>
          <w:rFonts w:ascii="Times New Roman" w:hAnsi="Times New Roman" w:cs="Times New Roman"/>
          <w:sz w:val="24"/>
          <w:szCs w:val="24"/>
        </w:rPr>
        <w:t>diferite faze ale proceselor electorale și efectuarea ajustărilor necesare,</w:t>
      </w:r>
      <w:r w:rsidR="00DD04F9">
        <w:rPr>
          <w:rFonts w:ascii="Times New Roman" w:hAnsi="Times New Roman" w:cs="Times New Roman"/>
          <w:sz w:val="24"/>
          <w:szCs w:val="24"/>
        </w:rPr>
        <w:t xml:space="preserve"> implementarea unor</w:t>
      </w:r>
      <w:r w:rsidR="00663586">
        <w:rPr>
          <w:rFonts w:ascii="Times New Roman" w:hAnsi="Times New Roman" w:cs="Times New Roman"/>
          <w:sz w:val="24"/>
          <w:szCs w:val="24"/>
          <w:lang w:val="en-US"/>
        </w:rPr>
        <w:t xml:space="preserve"> </w:t>
      </w:r>
      <w:r w:rsidR="00DD04F9">
        <w:rPr>
          <w:rFonts w:ascii="Times New Roman" w:hAnsi="Times New Roman" w:cs="Times New Roman"/>
          <w:sz w:val="24"/>
          <w:szCs w:val="24"/>
        </w:rPr>
        <w:t>măsuri dedicate protecției acestor categorii împotriva dezinformării și defăimării în media tradiționale și în mediul online,</w:t>
      </w:r>
      <w:r w:rsidR="00DD04F9">
        <w:rPr>
          <w:rFonts w:ascii="Times New Roman" w:hAnsi="Times New Roman" w:cs="Times New Roman"/>
          <w:sz w:val="24"/>
          <w:szCs w:val="24"/>
          <w:lang w:val="en-US"/>
        </w:rPr>
        <w:t xml:space="preserve"> </w:t>
      </w:r>
      <w:r>
        <w:rPr>
          <w:rFonts w:ascii="Times New Roman" w:hAnsi="Times New Roman" w:cs="Times New Roman"/>
          <w:sz w:val="24"/>
          <w:szCs w:val="24"/>
        </w:rPr>
        <w:t xml:space="preserve">includerea </w:t>
      </w:r>
      <w:r w:rsidR="00663586">
        <w:rPr>
          <w:rFonts w:ascii="Times New Roman" w:hAnsi="Times New Roman" w:cs="Times New Roman"/>
          <w:sz w:val="24"/>
          <w:szCs w:val="24"/>
        </w:rPr>
        <w:t>grupurilor marginalizate</w:t>
      </w:r>
      <w:r>
        <w:rPr>
          <w:rFonts w:ascii="Times New Roman" w:hAnsi="Times New Roman" w:cs="Times New Roman"/>
          <w:sz w:val="24"/>
          <w:szCs w:val="24"/>
        </w:rPr>
        <w:t xml:space="preserve"> în discuții </w:t>
      </w:r>
      <w:r w:rsidR="00DD04F9">
        <w:rPr>
          <w:rFonts w:ascii="Times New Roman" w:hAnsi="Times New Roman" w:cs="Times New Roman"/>
          <w:sz w:val="24"/>
          <w:szCs w:val="24"/>
        </w:rPr>
        <w:t xml:space="preserve">și </w:t>
      </w:r>
      <w:r>
        <w:rPr>
          <w:rFonts w:ascii="Times New Roman" w:hAnsi="Times New Roman" w:cs="Times New Roman"/>
          <w:sz w:val="24"/>
          <w:szCs w:val="24"/>
        </w:rPr>
        <w:t>consultări</w:t>
      </w:r>
      <w:r w:rsidR="00DD04F9">
        <w:rPr>
          <w:rFonts w:ascii="Times New Roman" w:hAnsi="Times New Roman" w:cs="Times New Roman"/>
          <w:sz w:val="24"/>
          <w:szCs w:val="24"/>
        </w:rPr>
        <w:t>,</w:t>
      </w:r>
      <w:r>
        <w:rPr>
          <w:rFonts w:ascii="Times New Roman" w:hAnsi="Times New Roman" w:cs="Times New Roman"/>
          <w:sz w:val="24"/>
          <w:szCs w:val="24"/>
        </w:rPr>
        <w:t xml:space="preserve"> reprezentarea echitabilă </w:t>
      </w:r>
      <w:r w:rsidR="00663586">
        <w:rPr>
          <w:rFonts w:ascii="Times New Roman" w:hAnsi="Times New Roman" w:cs="Times New Roman"/>
          <w:sz w:val="24"/>
          <w:szCs w:val="24"/>
        </w:rPr>
        <w:t>a acestora</w:t>
      </w:r>
      <w:r>
        <w:rPr>
          <w:rFonts w:ascii="Times New Roman" w:hAnsi="Times New Roman" w:cs="Times New Roman"/>
          <w:sz w:val="24"/>
          <w:szCs w:val="24"/>
        </w:rPr>
        <w:t xml:space="preserve"> </w:t>
      </w:r>
      <w:r w:rsidR="00663586">
        <w:rPr>
          <w:rFonts w:ascii="Times New Roman" w:hAnsi="Times New Roman" w:cs="Times New Roman"/>
          <w:sz w:val="24"/>
          <w:szCs w:val="24"/>
        </w:rPr>
        <w:t>la</w:t>
      </w:r>
      <w:r>
        <w:rPr>
          <w:rFonts w:ascii="Times New Roman" w:hAnsi="Times New Roman" w:cs="Times New Roman"/>
          <w:sz w:val="24"/>
          <w:szCs w:val="24"/>
        </w:rPr>
        <w:t xml:space="preserve"> toate nivelurile organismelor implicate în alegeri</w:t>
      </w:r>
      <w:r w:rsidR="00DD04F9">
        <w:rPr>
          <w:rFonts w:ascii="Times New Roman" w:hAnsi="Times New Roman" w:cs="Times New Roman"/>
          <w:sz w:val="24"/>
          <w:szCs w:val="24"/>
        </w:rPr>
        <w:t xml:space="preserve"> și asigurarea </w:t>
      </w:r>
      <w:r w:rsidR="00DD04F9">
        <w:rPr>
          <w:rFonts w:ascii="Times New Roman" w:hAnsi="Times New Roman" w:cs="Times New Roman"/>
          <w:sz w:val="24"/>
          <w:szCs w:val="24"/>
          <w:lang w:val="en-US"/>
        </w:rPr>
        <w:t>accesibilității la informa</w:t>
      </w:r>
      <w:r w:rsidR="00DD04F9">
        <w:rPr>
          <w:rFonts w:ascii="Times New Roman" w:hAnsi="Times New Roman" w:cs="Times New Roman"/>
          <w:sz w:val="24"/>
          <w:szCs w:val="24"/>
        </w:rPr>
        <w:t xml:space="preserve">țiile relevante în domeniu. </w:t>
      </w:r>
    </w:p>
    <w:p w14:paraId="769A3643" w14:textId="46BBEDA3" w:rsidR="002D7E58" w:rsidRDefault="002D7E58" w:rsidP="002D7E58">
      <w:pPr>
        <w:pStyle w:val="NoSpacing"/>
        <w:spacing w:line="23" w:lineRule="atLeast"/>
        <w:ind w:left="-142" w:firstLine="567"/>
        <w:jc w:val="both"/>
        <w:rPr>
          <w:rFonts w:ascii="Times New Roman" w:hAnsi="Times New Roman" w:cs="Times New Roman"/>
          <w:sz w:val="24"/>
          <w:szCs w:val="24"/>
        </w:rPr>
      </w:pPr>
      <w:r>
        <w:rPr>
          <w:rFonts w:ascii="Times New Roman" w:hAnsi="Times New Roman" w:cs="Times New Roman"/>
          <w:sz w:val="24"/>
          <w:szCs w:val="24"/>
        </w:rPr>
        <w:t xml:space="preserve">Ultima prezentare din cea de-a doua sesiune a aparținut domnului </w:t>
      </w:r>
      <w:r w:rsidRPr="002D7E58">
        <w:rPr>
          <w:rFonts w:ascii="Times New Roman" w:hAnsi="Times New Roman" w:cs="Times New Roman"/>
          <w:sz w:val="24"/>
          <w:szCs w:val="24"/>
        </w:rPr>
        <w:t>Kamel Fenniche, președintele Consiliului Constituțional al Algeriei</w:t>
      </w:r>
      <w:r>
        <w:rPr>
          <w:rFonts w:ascii="Times New Roman" w:hAnsi="Times New Roman" w:cs="Times New Roman"/>
          <w:sz w:val="24"/>
          <w:szCs w:val="24"/>
        </w:rPr>
        <w:t>, care a expus modul de de</w:t>
      </w:r>
      <w:r w:rsidRPr="002D7E58">
        <w:rPr>
          <w:rFonts w:ascii="Times New Roman" w:hAnsi="Times New Roman" w:cs="Times New Roman"/>
          <w:sz w:val="24"/>
          <w:szCs w:val="24"/>
        </w:rPr>
        <w:t>sfășurare</w:t>
      </w:r>
      <w:r>
        <w:rPr>
          <w:rFonts w:ascii="Times New Roman" w:hAnsi="Times New Roman" w:cs="Times New Roman"/>
          <w:sz w:val="24"/>
          <w:szCs w:val="24"/>
        </w:rPr>
        <w:t xml:space="preserve"> </w:t>
      </w:r>
      <w:r w:rsidRPr="002D7E58">
        <w:rPr>
          <w:rFonts w:ascii="Times New Roman" w:hAnsi="Times New Roman" w:cs="Times New Roman"/>
          <w:sz w:val="24"/>
          <w:szCs w:val="24"/>
        </w:rPr>
        <w:t xml:space="preserve">a operațiunilor electorale </w:t>
      </w:r>
      <w:r>
        <w:rPr>
          <w:rFonts w:ascii="Times New Roman" w:hAnsi="Times New Roman" w:cs="Times New Roman"/>
          <w:sz w:val="24"/>
          <w:szCs w:val="24"/>
        </w:rPr>
        <w:t>di</w:t>
      </w:r>
      <w:r w:rsidRPr="002D7E58">
        <w:rPr>
          <w:rFonts w:ascii="Times New Roman" w:hAnsi="Times New Roman" w:cs="Times New Roman"/>
          <w:sz w:val="24"/>
          <w:szCs w:val="24"/>
        </w:rPr>
        <w:t xml:space="preserve">n Algeria în contextul pandemiei de </w:t>
      </w:r>
      <w:r w:rsidR="00562E1A">
        <w:rPr>
          <w:rFonts w:ascii="Times New Roman" w:hAnsi="Times New Roman" w:cs="Times New Roman"/>
          <w:sz w:val="24"/>
          <w:szCs w:val="24"/>
        </w:rPr>
        <w:t>COVID</w:t>
      </w:r>
      <w:r w:rsidRPr="002D7E58">
        <w:rPr>
          <w:rFonts w:ascii="Times New Roman" w:hAnsi="Times New Roman" w:cs="Times New Roman"/>
          <w:sz w:val="24"/>
          <w:szCs w:val="24"/>
        </w:rPr>
        <w:t>-19</w:t>
      </w:r>
      <w:r>
        <w:rPr>
          <w:rFonts w:ascii="Times New Roman" w:hAnsi="Times New Roman" w:cs="Times New Roman"/>
          <w:sz w:val="24"/>
          <w:szCs w:val="24"/>
        </w:rPr>
        <w:t xml:space="preserve">, cu accent pe </w:t>
      </w:r>
      <w:r w:rsidRPr="002D7E58">
        <w:rPr>
          <w:rFonts w:ascii="Times New Roman" w:hAnsi="Times New Roman" w:cs="Times New Roman"/>
          <w:sz w:val="24"/>
          <w:szCs w:val="24"/>
        </w:rPr>
        <w:t>măsurile luate în favoarea femeilor și a grupurilor vulnerabile</w:t>
      </w:r>
      <w:r>
        <w:rPr>
          <w:rFonts w:ascii="Times New Roman" w:hAnsi="Times New Roman" w:cs="Times New Roman"/>
          <w:sz w:val="24"/>
          <w:szCs w:val="24"/>
        </w:rPr>
        <w:t>.</w:t>
      </w:r>
    </w:p>
    <w:p w14:paraId="1232F93F" w14:textId="7C6CC811" w:rsidR="00C05AD4" w:rsidRPr="00C05AD4" w:rsidRDefault="00C05AD4" w:rsidP="00C05AD4">
      <w:pPr>
        <w:pStyle w:val="NoSpacing"/>
        <w:spacing w:line="23" w:lineRule="atLeast"/>
        <w:ind w:left="-142" w:firstLine="567"/>
        <w:jc w:val="both"/>
        <w:rPr>
          <w:rFonts w:ascii="Times New Roman" w:hAnsi="Times New Roman" w:cs="Times New Roman"/>
          <w:sz w:val="24"/>
          <w:szCs w:val="24"/>
        </w:rPr>
      </w:pPr>
      <w:r w:rsidRPr="00C05AD4">
        <w:rPr>
          <w:rFonts w:ascii="Times New Roman" w:hAnsi="Times New Roman" w:cs="Times New Roman"/>
          <w:sz w:val="24"/>
          <w:szCs w:val="24"/>
        </w:rPr>
        <w:t>S-au făcut eforturi considerabile pentru coordonarea acțiuni</w:t>
      </w:r>
      <w:r>
        <w:rPr>
          <w:rFonts w:ascii="Times New Roman" w:hAnsi="Times New Roman" w:cs="Times New Roman"/>
          <w:sz w:val="24"/>
          <w:szCs w:val="24"/>
        </w:rPr>
        <w:t xml:space="preserve">lor </w:t>
      </w:r>
      <w:r w:rsidRPr="00C05AD4">
        <w:rPr>
          <w:rFonts w:ascii="Times New Roman" w:hAnsi="Times New Roman" w:cs="Times New Roman"/>
          <w:sz w:val="24"/>
          <w:szCs w:val="24"/>
        </w:rPr>
        <w:t>instituți</w:t>
      </w:r>
      <w:r>
        <w:rPr>
          <w:rFonts w:ascii="Times New Roman" w:hAnsi="Times New Roman" w:cs="Times New Roman"/>
          <w:sz w:val="24"/>
          <w:szCs w:val="24"/>
        </w:rPr>
        <w:t xml:space="preserve">ilor </w:t>
      </w:r>
      <w:r w:rsidRPr="00C05AD4">
        <w:rPr>
          <w:rFonts w:ascii="Times New Roman" w:hAnsi="Times New Roman" w:cs="Times New Roman"/>
          <w:sz w:val="24"/>
          <w:szCs w:val="24"/>
        </w:rPr>
        <w:t>statului şi</w:t>
      </w:r>
      <w:r w:rsidR="00EB5FB9">
        <w:rPr>
          <w:rFonts w:ascii="Times New Roman" w:hAnsi="Times New Roman" w:cs="Times New Roman"/>
          <w:sz w:val="24"/>
          <w:szCs w:val="24"/>
        </w:rPr>
        <w:t xml:space="preserve"> </w:t>
      </w:r>
      <w:r w:rsidR="00CB6CD0">
        <w:rPr>
          <w:rFonts w:ascii="Times New Roman" w:hAnsi="Times New Roman" w:cs="Times New Roman"/>
          <w:sz w:val="24"/>
          <w:szCs w:val="24"/>
        </w:rPr>
        <w:t xml:space="preserve">în vederea </w:t>
      </w:r>
      <w:r w:rsidRPr="00C05AD4">
        <w:rPr>
          <w:rFonts w:ascii="Times New Roman" w:hAnsi="Times New Roman" w:cs="Times New Roman"/>
          <w:sz w:val="24"/>
          <w:szCs w:val="24"/>
        </w:rPr>
        <w:t>schimb</w:t>
      </w:r>
      <w:r>
        <w:rPr>
          <w:rFonts w:ascii="Times New Roman" w:hAnsi="Times New Roman" w:cs="Times New Roman"/>
          <w:sz w:val="24"/>
          <w:szCs w:val="24"/>
        </w:rPr>
        <w:t>ul</w:t>
      </w:r>
      <w:r w:rsidR="00CB6CD0">
        <w:rPr>
          <w:rFonts w:ascii="Times New Roman" w:hAnsi="Times New Roman" w:cs="Times New Roman"/>
          <w:sz w:val="24"/>
          <w:szCs w:val="24"/>
        </w:rPr>
        <w:t>ui</w:t>
      </w:r>
      <w:r>
        <w:rPr>
          <w:rFonts w:ascii="Times New Roman" w:hAnsi="Times New Roman" w:cs="Times New Roman"/>
          <w:sz w:val="24"/>
          <w:szCs w:val="24"/>
        </w:rPr>
        <w:t xml:space="preserve"> </w:t>
      </w:r>
      <w:r w:rsidRPr="00C05AD4">
        <w:rPr>
          <w:rFonts w:ascii="Times New Roman" w:hAnsi="Times New Roman" w:cs="Times New Roman"/>
          <w:sz w:val="24"/>
          <w:szCs w:val="24"/>
        </w:rPr>
        <w:t>informații despre modul de organizare și pregătire</w:t>
      </w:r>
      <w:r>
        <w:rPr>
          <w:rFonts w:ascii="Times New Roman" w:hAnsi="Times New Roman" w:cs="Times New Roman"/>
          <w:sz w:val="24"/>
          <w:szCs w:val="24"/>
        </w:rPr>
        <w:t xml:space="preserve"> </w:t>
      </w:r>
      <w:r w:rsidR="00CB6CD0">
        <w:rPr>
          <w:rFonts w:ascii="Times New Roman" w:hAnsi="Times New Roman" w:cs="Times New Roman"/>
          <w:sz w:val="24"/>
          <w:szCs w:val="24"/>
        </w:rPr>
        <w:t>a calendarului</w:t>
      </w:r>
      <w:r w:rsidRPr="00C05AD4">
        <w:rPr>
          <w:rFonts w:ascii="Times New Roman" w:hAnsi="Times New Roman" w:cs="Times New Roman"/>
          <w:sz w:val="24"/>
          <w:szCs w:val="24"/>
        </w:rPr>
        <w:t xml:space="preserve"> electoral în contextul crizei sanitare.</w:t>
      </w:r>
    </w:p>
    <w:p w14:paraId="641FE2F4" w14:textId="1EA3D7EF" w:rsidR="00C05AD4" w:rsidRPr="00C05AD4" w:rsidRDefault="00C05AD4" w:rsidP="00774D42">
      <w:pPr>
        <w:pStyle w:val="NoSpacing"/>
        <w:spacing w:line="23" w:lineRule="atLeast"/>
        <w:ind w:left="-142" w:firstLine="567"/>
        <w:jc w:val="both"/>
        <w:rPr>
          <w:rFonts w:ascii="Times New Roman" w:hAnsi="Times New Roman" w:cs="Times New Roman"/>
          <w:sz w:val="24"/>
          <w:szCs w:val="24"/>
        </w:rPr>
      </w:pPr>
      <w:r w:rsidRPr="00C05AD4">
        <w:rPr>
          <w:rFonts w:ascii="Times New Roman" w:hAnsi="Times New Roman" w:cs="Times New Roman"/>
          <w:sz w:val="24"/>
          <w:szCs w:val="24"/>
        </w:rPr>
        <w:t>Astfel</w:t>
      </w:r>
      <w:r>
        <w:rPr>
          <w:rFonts w:ascii="Times New Roman" w:hAnsi="Times New Roman" w:cs="Times New Roman"/>
          <w:sz w:val="24"/>
          <w:szCs w:val="24"/>
        </w:rPr>
        <w:t xml:space="preserve">, </w:t>
      </w:r>
      <w:r w:rsidRPr="00C05AD4">
        <w:rPr>
          <w:rFonts w:ascii="Times New Roman" w:hAnsi="Times New Roman" w:cs="Times New Roman"/>
          <w:sz w:val="24"/>
          <w:szCs w:val="24"/>
        </w:rPr>
        <w:t xml:space="preserve">cu ocazia referendumului </w:t>
      </w:r>
      <w:r w:rsidR="00CB6CD0">
        <w:rPr>
          <w:rFonts w:ascii="Times New Roman" w:hAnsi="Times New Roman" w:cs="Times New Roman"/>
          <w:sz w:val="24"/>
          <w:szCs w:val="24"/>
        </w:rPr>
        <w:t xml:space="preserve">pentru </w:t>
      </w:r>
      <w:r w:rsidR="00CB6CD0" w:rsidRPr="00C05AD4">
        <w:rPr>
          <w:rFonts w:ascii="Times New Roman" w:hAnsi="Times New Roman" w:cs="Times New Roman"/>
          <w:sz w:val="24"/>
          <w:szCs w:val="24"/>
        </w:rPr>
        <w:t>revizuirea Constituției</w:t>
      </w:r>
      <w:r w:rsidR="00CB6CD0">
        <w:rPr>
          <w:rFonts w:ascii="Times New Roman" w:hAnsi="Times New Roman" w:cs="Times New Roman"/>
          <w:sz w:val="24"/>
          <w:szCs w:val="24"/>
        </w:rPr>
        <w:t>, care s-a desfășurat în data de</w:t>
      </w:r>
      <w:r w:rsidRPr="00C05AD4">
        <w:rPr>
          <w:rFonts w:ascii="Times New Roman" w:hAnsi="Times New Roman" w:cs="Times New Roman"/>
          <w:sz w:val="24"/>
          <w:szCs w:val="24"/>
        </w:rPr>
        <w:t xml:space="preserve"> 1 noiembrie 2020, a fost semnat un protocol s</w:t>
      </w:r>
      <w:r w:rsidR="00CB6CD0">
        <w:rPr>
          <w:rFonts w:ascii="Times New Roman" w:hAnsi="Times New Roman" w:cs="Times New Roman"/>
          <w:sz w:val="24"/>
          <w:szCs w:val="24"/>
        </w:rPr>
        <w:t xml:space="preserve">anitar </w:t>
      </w:r>
      <w:r w:rsidRPr="00C05AD4">
        <w:rPr>
          <w:rFonts w:ascii="Times New Roman" w:hAnsi="Times New Roman" w:cs="Times New Roman"/>
          <w:sz w:val="24"/>
          <w:szCs w:val="24"/>
        </w:rPr>
        <w:t>de către Autoritatea Naţională Electorală Independentă (ANE</w:t>
      </w:r>
      <w:r>
        <w:rPr>
          <w:rFonts w:ascii="Times New Roman" w:hAnsi="Times New Roman" w:cs="Times New Roman"/>
          <w:sz w:val="24"/>
          <w:szCs w:val="24"/>
        </w:rPr>
        <w:t>I</w:t>
      </w:r>
      <w:r w:rsidRPr="00C05AD4">
        <w:rPr>
          <w:rFonts w:ascii="Times New Roman" w:hAnsi="Times New Roman" w:cs="Times New Roman"/>
          <w:sz w:val="24"/>
          <w:szCs w:val="24"/>
        </w:rPr>
        <w:t>) şi</w:t>
      </w:r>
      <w:r>
        <w:rPr>
          <w:rFonts w:ascii="Times New Roman" w:hAnsi="Times New Roman" w:cs="Times New Roman"/>
          <w:sz w:val="24"/>
          <w:szCs w:val="24"/>
        </w:rPr>
        <w:t xml:space="preserve"> </w:t>
      </w:r>
      <w:r w:rsidRPr="00C05AD4">
        <w:rPr>
          <w:rFonts w:ascii="Times New Roman" w:hAnsi="Times New Roman" w:cs="Times New Roman"/>
          <w:sz w:val="24"/>
          <w:szCs w:val="24"/>
        </w:rPr>
        <w:t>Ministerul Sănătăţi</w:t>
      </w:r>
      <w:r w:rsidR="00CB6CD0">
        <w:rPr>
          <w:rFonts w:ascii="Times New Roman" w:hAnsi="Times New Roman" w:cs="Times New Roman"/>
          <w:sz w:val="24"/>
          <w:szCs w:val="24"/>
        </w:rPr>
        <w:t>i, prin care s-au</w:t>
      </w:r>
      <w:r w:rsidRPr="00C05AD4">
        <w:rPr>
          <w:rFonts w:ascii="Times New Roman" w:hAnsi="Times New Roman" w:cs="Times New Roman"/>
          <w:sz w:val="24"/>
          <w:szCs w:val="24"/>
        </w:rPr>
        <w:t xml:space="preserve"> stabili</w:t>
      </w:r>
      <w:r w:rsidR="00CB6CD0">
        <w:rPr>
          <w:rFonts w:ascii="Times New Roman" w:hAnsi="Times New Roman" w:cs="Times New Roman"/>
          <w:sz w:val="24"/>
          <w:szCs w:val="24"/>
        </w:rPr>
        <w:t>t</w:t>
      </w:r>
      <w:r w:rsidRPr="00C05AD4">
        <w:rPr>
          <w:rFonts w:ascii="Times New Roman" w:hAnsi="Times New Roman" w:cs="Times New Roman"/>
          <w:sz w:val="24"/>
          <w:szCs w:val="24"/>
        </w:rPr>
        <w:t xml:space="preserve"> etapele </w:t>
      </w:r>
      <w:r w:rsidR="00CB6CD0">
        <w:rPr>
          <w:rFonts w:ascii="Times New Roman" w:hAnsi="Times New Roman" w:cs="Times New Roman"/>
          <w:sz w:val="24"/>
          <w:szCs w:val="24"/>
        </w:rPr>
        <w:t xml:space="preserve">pentru </w:t>
      </w:r>
      <w:r w:rsidRPr="00C05AD4">
        <w:rPr>
          <w:rFonts w:ascii="Times New Roman" w:hAnsi="Times New Roman" w:cs="Times New Roman"/>
          <w:sz w:val="24"/>
          <w:szCs w:val="24"/>
        </w:rPr>
        <w:t>organizarea</w:t>
      </w:r>
      <w:r>
        <w:rPr>
          <w:rFonts w:ascii="Times New Roman" w:hAnsi="Times New Roman" w:cs="Times New Roman"/>
          <w:sz w:val="24"/>
          <w:szCs w:val="24"/>
        </w:rPr>
        <w:t xml:space="preserve"> </w:t>
      </w:r>
      <w:r w:rsidRPr="00C05AD4">
        <w:rPr>
          <w:rFonts w:ascii="Times New Roman" w:hAnsi="Times New Roman" w:cs="Times New Roman"/>
          <w:sz w:val="24"/>
          <w:szCs w:val="24"/>
        </w:rPr>
        <w:t>referendum</w:t>
      </w:r>
      <w:r w:rsidR="00CB6CD0">
        <w:rPr>
          <w:rFonts w:ascii="Times New Roman" w:hAnsi="Times New Roman" w:cs="Times New Roman"/>
          <w:sz w:val="24"/>
          <w:szCs w:val="24"/>
        </w:rPr>
        <w:t xml:space="preserve">ului. Protocolul </w:t>
      </w:r>
      <w:r w:rsidRPr="00C05AD4">
        <w:rPr>
          <w:rFonts w:ascii="Times New Roman" w:hAnsi="Times New Roman" w:cs="Times New Roman"/>
          <w:sz w:val="24"/>
          <w:szCs w:val="24"/>
        </w:rPr>
        <w:t>a vizat</w:t>
      </w:r>
      <w:r w:rsidR="00CB6CD0">
        <w:rPr>
          <w:rFonts w:ascii="Times New Roman" w:hAnsi="Times New Roman" w:cs="Times New Roman"/>
          <w:sz w:val="24"/>
          <w:szCs w:val="24"/>
        </w:rPr>
        <w:t xml:space="preserve"> modu</w:t>
      </w:r>
      <w:r w:rsidR="000F6746">
        <w:rPr>
          <w:rFonts w:ascii="Times New Roman" w:hAnsi="Times New Roman" w:cs="Times New Roman"/>
          <w:sz w:val="24"/>
          <w:szCs w:val="24"/>
        </w:rPr>
        <w:t>rile</w:t>
      </w:r>
      <w:r w:rsidR="00CB6CD0">
        <w:rPr>
          <w:rFonts w:ascii="Times New Roman" w:hAnsi="Times New Roman" w:cs="Times New Roman"/>
          <w:sz w:val="24"/>
          <w:szCs w:val="24"/>
        </w:rPr>
        <w:t xml:space="preserve"> de funcționare</w:t>
      </w:r>
      <w:r w:rsidR="000F6746">
        <w:rPr>
          <w:rFonts w:ascii="Times New Roman" w:hAnsi="Times New Roman" w:cs="Times New Roman"/>
          <w:sz w:val="24"/>
          <w:szCs w:val="24"/>
        </w:rPr>
        <w:t xml:space="preserve"> ale</w:t>
      </w:r>
      <w:r w:rsidR="00CB6CD0" w:rsidRPr="00C05AD4">
        <w:rPr>
          <w:rFonts w:ascii="Times New Roman" w:hAnsi="Times New Roman" w:cs="Times New Roman"/>
          <w:sz w:val="24"/>
          <w:szCs w:val="24"/>
        </w:rPr>
        <w:t xml:space="preserve"> </w:t>
      </w:r>
      <w:r w:rsidRPr="00C05AD4">
        <w:rPr>
          <w:rFonts w:ascii="Times New Roman" w:hAnsi="Times New Roman" w:cs="Times New Roman"/>
          <w:sz w:val="24"/>
          <w:szCs w:val="24"/>
        </w:rPr>
        <w:t>sediul</w:t>
      </w:r>
      <w:r w:rsidR="000F6746">
        <w:rPr>
          <w:rFonts w:ascii="Times New Roman" w:hAnsi="Times New Roman" w:cs="Times New Roman"/>
          <w:sz w:val="24"/>
          <w:szCs w:val="24"/>
        </w:rPr>
        <w:t>ui</w:t>
      </w:r>
      <w:r w:rsidRPr="00C05AD4">
        <w:rPr>
          <w:rFonts w:ascii="Times New Roman" w:hAnsi="Times New Roman" w:cs="Times New Roman"/>
          <w:sz w:val="24"/>
          <w:szCs w:val="24"/>
        </w:rPr>
        <w:t xml:space="preserve"> ANE</w:t>
      </w:r>
      <w:r w:rsidR="00CB6CD0">
        <w:rPr>
          <w:rFonts w:ascii="Times New Roman" w:hAnsi="Times New Roman" w:cs="Times New Roman"/>
          <w:sz w:val="24"/>
          <w:szCs w:val="24"/>
        </w:rPr>
        <w:t>I</w:t>
      </w:r>
      <w:r w:rsidRPr="00C05AD4">
        <w:rPr>
          <w:rFonts w:ascii="Times New Roman" w:hAnsi="Times New Roman" w:cs="Times New Roman"/>
          <w:sz w:val="24"/>
          <w:szCs w:val="24"/>
        </w:rPr>
        <w:t>,</w:t>
      </w:r>
      <w:r w:rsidR="000F6746">
        <w:rPr>
          <w:rFonts w:ascii="Times New Roman" w:hAnsi="Times New Roman" w:cs="Times New Roman"/>
          <w:sz w:val="24"/>
          <w:szCs w:val="24"/>
        </w:rPr>
        <w:t xml:space="preserve"> ale</w:t>
      </w:r>
      <w:r w:rsidRPr="00C05AD4">
        <w:rPr>
          <w:rFonts w:ascii="Times New Roman" w:hAnsi="Times New Roman" w:cs="Times New Roman"/>
          <w:sz w:val="24"/>
          <w:szCs w:val="24"/>
        </w:rPr>
        <w:t xml:space="preserve"> comitetel</w:t>
      </w:r>
      <w:r w:rsidR="000F6746">
        <w:rPr>
          <w:rFonts w:ascii="Times New Roman" w:hAnsi="Times New Roman" w:cs="Times New Roman"/>
          <w:sz w:val="24"/>
          <w:szCs w:val="24"/>
        </w:rPr>
        <w:t>or</w:t>
      </w:r>
      <w:r w:rsidRPr="00C05AD4">
        <w:rPr>
          <w:rFonts w:ascii="Times New Roman" w:hAnsi="Times New Roman" w:cs="Times New Roman"/>
          <w:sz w:val="24"/>
          <w:szCs w:val="24"/>
        </w:rPr>
        <w:t xml:space="preserve"> electorale comunale,</w:t>
      </w:r>
      <w:r w:rsidR="000F6746">
        <w:rPr>
          <w:rFonts w:ascii="Times New Roman" w:hAnsi="Times New Roman" w:cs="Times New Roman"/>
          <w:sz w:val="24"/>
          <w:szCs w:val="24"/>
        </w:rPr>
        <w:t xml:space="preserve"> ale </w:t>
      </w:r>
      <w:r w:rsidRPr="00C05AD4">
        <w:rPr>
          <w:rFonts w:ascii="Times New Roman" w:hAnsi="Times New Roman" w:cs="Times New Roman"/>
          <w:sz w:val="24"/>
          <w:szCs w:val="24"/>
        </w:rPr>
        <w:t>secții</w:t>
      </w:r>
      <w:r w:rsidR="000F6746">
        <w:rPr>
          <w:rFonts w:ascii="Times New Roman" w:hAnsi="Times New Roman" w:cs="Times New Roman"/>
          <w:sz w:val="24"/>
          <w:szCs w:val="24"/>
        </w:rPr>
        <w:t>lor</w:t>
      </w:r>
      <w:r w:rsidRPr="00C05AD4">
        <w:rPr>
          <w:rFonts w:ascii="Times New Roman" w:hAnsi="Times New Roman" w:cs="Times New Roman"/>
          <w:sz w:val="24"/>
          <w:szCs w:val="24"/>
        </w:rPr>
        <w:t xml:space="preserve"> de votare</w:t>
      </w:r>
      <w:r w:rsidR="000F6746">
        <w:rPr>
          <w:rFonts w:ascii="Times New Roman" w:hAnsi="Times New Roman" w:cs="Times New Roman"/>
          <w:sz w:val="24"/>
          <w:szCs w:val="24"/>
        </w:rPr>
        <w:t xml:space="preserve"> din țară</w:t>
      </w:r>
      <w:r w:rsidRPr="00C05AD4">
        <w:rPr>
          <w:rFonts w:ascii="Times New Roman" w:hAnsi="Times New Roman" w:cs="Times New Roman"/>
          <w:sz w:val="24"/>
          <w:szCs w:val="24"/>
        </w:rPr>
        <w:t xml:space="preserve">, </w:t>
      </w:r>
      <w:r w:rsidR="000F6746">
        <w:rPr>
          <w:rFonts w:ascii="Times New Roman" w:hAnsi="Times New Roman" w:cs="Times New Roman"/>
          <w:sz w:val="24"/>
          <w:szCs w:val="24"/>
        </w:rPr>
        <w:t xml:space="preserve">ale </w:t>
      </w:r>
      <w:r w:rsidRPr="00C05AD4">
        <w:rPr>
          <w:rFonts w:ascii="Times New Roman" w:hAnsi="Times New Roman" w:cs="Times New Roman"/>
          <w:sz w:val="24"/>
          <w:szCs w:val="24"/>
        </w:rPr>
        <w:t>secții</w:t>
      </w:r>
      <w:r w:rsidR="000F6746">
        <w:rPr>
          <w:rFonts w:ascii="Times New Roman" w:hAnsi="Times New Roman" w:cs="Times New Roman"/>
          <w:sz w:val="24"/>
          <w:szCs w:val="24"/>
        </w:rPr>
        <w:t xml:space="preserve">lor </w:t>
      </w:r>
      <w:r w:rsidRPr="00C05AD4">
        <w:rPr>
          <w:rFonts w:ascii="Times New Roman" w:hAnsi="Times New Roman" w:cs="Times New Roman"/>
          <w:sz w:val="24"/>
          <w:szCs w:val="24"/>
        </w:rPr>
        <w:t>mobile</w:t>
      </w:r>
      <w:r w:rsidR="000F6746">
        <w:rPr>
          <w:rFonts w:ascii="Times New Roman" w:hAnsi="Times New Roman" w:cs="Times New Roman"/>
          <w:sz w:val="24"/>
          <w:szCs w:val="24"/>
        </w:rPr>
        <w:t>,</w:t>
      </w:r>
      <w:r w:rsidRPr="00C05AD4">
        <w:rPr>
          <w:rFonts w:ascii="Times New Roman" w:hAnsi="Times New Roman" w:cs="Times New Roman"/>
          <w:sz w:val="24"/>
          <w:szCs w:val="24"/>
        </w:rPr>
        <w:t xml:space="preserve"> precum și</w:t>
      </w:r>
      <w:r w:rsidR="000F6746">
        <w:rPr>
          <w:rFonts w:ascii="Times New Roman" w:hAnsi="Times New Roman" w:cs="Times New Roman"/>
          <w:sz w:val="24"/>
          <w:szCs w:val="24"/>
        </w:rPr>
        <w:t xml:space="preserve"> ale</w:t>
      </w:r>
      <w:r w:rsidRPr="00C05AD4">
        <w:rPr>
          <w:rFonts w:ascii="Times New Roman" w:hAnsi="Times New Roman" w:cs="Times New Roman"/>
          <w:sz w:val="24"/>
          <w:szCs w:val="24"/>
        </w:rPr>
        <w:t xml:space="preserve"> secții</w:t>
      </w:r>
      <w:r w:rsidR="000F6746">
        <w:rPr>
          <w:rFonts w:ascii="Times New Roman" w:hAnsi="Times New Roman" w:cs="Times New Roman"/>
          <w:sz w:val="24"/>
          <w:szCs w:val="24"/>
        </w:rPr>
        <w:t>lor</w:t>
      </w:r>
      <w:r w:rsidRPr="00C05AD4">
        <w:rPr>
          <w:rFonts w:ascii="Times New Roman" w:hAnsi="Times New Roman" w:cs="Times New Roman"/>
          <w:sz w:val="24"/>
          <w:szCs w:val="24"/>
        </w:rPr>
        <w:t xml:space="preserve"> de </w:t>
      </w:r>
      <w:r w:rsidRPr="00C05AD4">
        <w:rPr>
          <w:rFonts w:ascii="Times New Roman" w:hAnsi="Times New Roman" w:cs="Times New Roman"/>
          <w:sz w:val="24"/>
          <w:szCs w:val="24"/>
        </w:rPr>
        <w:lastRenderedPageBreak/>
        <w:t xml:space="preserve">votare </w:t>
      </w:r>
      <w:r w:rsidR="000F6746">
        <w:rPr>
          <w:rFonts w:ascii="Times New Roman" w:hAnsi="Times New Roman" w:cs="Times New Roman"/>
          <w:sz w:val="24"/>
          <w:szCs w:val="24"/>
        </w:rPr>
        <w:t>organizate la sediile misiunilor</w:t>
      </w:r>
      <w:r w:rsidRPr="00C05AD4">
        <w:rPr>
          <w:rFonts w:ascii="Times New Roman" w:hAnsi="Times New Roman" w:cs="Times New Roman"/>
          <w:sz w:val="24"/>
          <w:szCs w:val="24"/>
        </w:rPr>
        <w:t xml:space="preserve"> diplomatice şi consulare </w:t>
      </w:r>
      <w:r w:rsidR="000F6746">
        <w:rPr>
          <w:rFonts w:ascii="Times New Roman" w:hAnsi="Times New Roman" w:cs="Times New Roman"/>
          <w:sz w:val="24"/>
          <w:szCs w:val="24"/>
        </w:rPr>
        <w:t xml:space="preserve">din </w:t>
      </w:r>
      <w:r w:rsidRPr="00C05AD4">
        <w:rPr>
          <w:rFonts w:ascii="Times New Roman" w:hAnsi="Times New Roman" w:cs="Times New Roman"/>
          <w:sz w:val="24"/>
          <w:szCs w:val="24"/>
        </w:rPr>
        <w:t>s</w:t>
      </w:r>
      <w:r w:rsidR="000F6746">
        <w:rPr>
          <w:rFonts w:ascii="Times New Roman" w:hAnsi="Times New Roman" w:cs="Times New Roman"/>
          <w:sz w:val="24"/>
          <w:szCs w:val="24"/>
        </w:rPr>
        <w:t xml:space="preserve">trăinătate. </w:t>
      </w:r>
      <w:r w:rsidRPr="00C05AD4">
        <w:rPr>
          <w:rFonts w:ascii="Times New Roman" w:hAnsi="Times New Roman" w:cs="Times New Roman"/>
          <w:sz w:val="24"/>
          <w:szCs w:val="24"/>
        </w:rPr>
        <w:t>Protocolul includea instrucțiuni obligatorii de sănătate</w:t>
      </w:r>
      <w:r w:rsidR="000F6746">
        <w:rPr>
          <w:rFonts w:ascii="Times New Roman" w:hAnsi="Times New Roman" w:cs="Times New Roman"/>
          <w:sz w:val="24"/>
          <w:szCs w:val="24"/>
        </w:rPr>
        <w:t xml:space="preserve"> </w:t>
      </w:r>
      <w:r w:rsidR="00774D42">
        <w:rPr>
          <w:rFonts w:ascii="Times New Roman" w:hAnsi="Times New Roman" w:cs="Times New Roman"/>
          <w:sz w:val="24"/>
          <w:szCs w:val="24"/>
        </w:rPr>
        <w:t xml:space="preserve">privind </w:t>
      </w:r>
      <w:r w:rsidRPr="00C05AD4">
        <w:rPr>
          <w:rFonts w:ascii="Times New Roman" w:hAnsi="Times New Roman" w:cs="Times New Roman"/>
          <w:sz w:val="24"/>
          <w:szCs w:val="24"/>
        </w:rPr>
        <w:t>interiorul sălilor de conferinţe şi sălilor de lucru</w:t>
      </w:r>
      <w:r w:rsidR="00EB5FB9">
        <w:rPr>
          <w:rFonts w:ascii="Times New Roman" w:hAnsi="Times New Roman" w:cs="Times New Roman"/>
          <w:sz w:val="24"/>
          <w:szCs w:val="24"/>
        </w:rPr>
        <w:t>,</w:t>
      </w:r>
      <w:r w:rsidRPr="00C05AD4">
        <w:rPr>
          <w:rFonts w:ascii="Times New Roman" w:hAnsi="Times New Roman" w:cs="Times New Roman"/>
          <w:sz w:val="24"/>
          <w:szCs w:val="24"/>
        </w:rPr>
        <w:t xml:space="preserve"> care</w:t>
      </w:r>
      <w:r w:rsidR="000F6746">
        <w:rPr>
          <w:rFonts w:ascii="Times New Roman" w:hAnsi="Times New Roman" w:cs="Times New Roman"/>
          <w:sz w:val="24"/>
          <w:szCs w:val="24"/>
        </w:rPr>
        <w:t xml:space="preserve"> </w:t>
      </w:r>
      <w:r w:rsidRPr="00C05AD4">
        <w:rPr>
          <w:rFonts w:ascii="Times New Roman" w:hAnsi="Times New Roman" w:cs="Times New Roman"/>
          <w:sz w:val="24"/>
          <w:szCs w:val="24"/>
        </w:rPr>
        <w:t>au fost prev</w:t>
      </w:r>
      <w:r w:rsidR="000F6746">
        <w:rPr>
          <w:rFonts w:ascii="Times New Roman" w:hAnsi="Times New Roman" w:cs="Times New Roman"/>
          <w:sz w:val="24"/>
          <w:szCs w:val="24"/>
        </w:rPr>
        <w:t>ă</w:t>
      </w:r>
      <w:r w:rsidRPr="00C05AD4">
        <w:rPr>
          <w:rFonts w:ascii="Times New Roman" w:hAnsi="Times New Roman" w:cs="Times New Roman"/>
          <w:sz w:val="24"/>
          <w:szCs w:val="24"/>
        </w:rPr>
        <w:t>zute cu gel</w:t>
      </w:r>
      <w:r w:rsidR="00167D6B">
        <w:rPr>
          <w:rFonts w:ascii="Times New Roman" w:hAnsi="Times New Roman" w:cs="Times New Roman"/>
          <w:sz w:val="24"/>
          <w:szCs w:val="24"/>
        </w:rPr>
        <w:t>uri dezinfectante</w:t>
      </w:r>
      <w:r w:rsidR="000F6746">
        <w:rPr>
          <w:rFonts w:ascii="Times New Roman" w:hAnsi="Times New Roman" w:cs="Times New Roman"/>
          <w:sz w:val="24"/>
          <w:szCs w:val="24"/>
        </w:rPr>
        <w:t>, obligativitatea portului măștii</w:t>
      </w:r>
      <w:r w:rsidRPr="00C05AD4">
        <w:rPr>
          <w:rFonts w:ascii="Times New Roman" w:hAnsi="Times New Roman" w:cs="Times New Roman"/>
          <w:sz w:val="24"/>
          <w:szCs w:val="24"/>
        </w:rPr>
        <w:t>, respectarea distan</w:t>
      </w:r>
      <w:r w:rsidR="000F6746">
        <w:rPr>
          <w:rFonts w:ascii="Times New Roman" w:hAnsi="Times New Roman" w:cs="Times New Roman"/>
          <w:sz w:val="24"/>
          <w:szCs w:val="24"/>
        </w:rPr>
        <w:t>ță</w:t>
      </w:r>
      <w:r w:rsidRPr="00C05AD4">
        <w:rPr>
          <w:rFonts w:ascii="Times New Roman" w:hAnsi="Times New Roman" w:cs="Times New Roman"/>
          <w:sz w:val="24"/>
          <w:szCs w:val="24"/>
        </w:rPr>
        <w:t>rii sociale</w:t>
      </w:r>
      <w:r w:rsidR="00167D6B">
        <w:rPr>
          <w:rFonts w:ascii="Times New Roman" w:hAnsi="Times New Roman" w:cs="Times New Roman"/>
          <w:sz w:val="24"/>
          <w:szCs w:val="24"/>
        </w:rPr>
        <w:t xml:space="preserve">, </w:t>
      </w:r>
      <w:r w:rsidRPr="00C05AD4">
        <w:rPr>
          <w:rFonts w:ascii="Times New Roman" w:hAnsi="Times New Roman" w:cs="Times New Roman"/>
          <w:sz w:val="24"/>
          <w:szCs w:val="24"/>
        </w:rPr>
        <w:t>evita</w:t>
      </w:r>
      <w:r w:rsidR="00774D42">
        <w:rPr>
          <w:rFonts w:ascii="Times New Roman" w:hAnsi="Times New Roman" w:cs="Times New Roman"/>
          <w:sz w:val="24"/>
          <w:szCs w:val="24"/>
        </w:rPr>
        <w:t>rea</w:t>
      </w:r>
      <w:r w:rsidRPr="00C05AD4">
        <w:rPr>
          <w:rFonts w:ascii="Times New Roman" w:hAnsi="Times New Roman" w:cs="Times New Roman"/>
          <w:sz w:val="24"/>
          <w:szCs w:val="24"/>
        </w:rPr>
        <w:t xml:space="preserve"> contact</w:t>
      </w:r>
      <w:r w:rsidR="00774D42">
        <w:rPr>
          <w:rFonts w:ascii="Times New Roman" w:hAnsi="Times New Roman" w:cs="Times New Roman"/>
          <w:sz w:val="24"/>
          <w:szCs w:val="24"/>
        </w:rPr>
        <w:t>elor</w:t>
      </w:r>
      <w:r w:rsidRPr="00C05AD4">
        <w:rPr>
          <w:rFonts w:ascii="Times New Roman" w:hAnsi="Times New Roman" w:cs="Times New Roman"/>
          <w:sz w:val="24"/>
          <w:szCs w:val="24"/>
        </w:rPr>
        <w:t xml:space="preserve"> fizic</w:t>
      </w:r>
      <w:r w:rsidR="00774D42">
        <w:rPr>
          <w:rFonts w:ascii="Times New Roman" w:hAnsi="Times New Roman" w:cs="Times New Roman"/>
          <w:sz w:val="24"/>
          <w:szCs w:val="24"/>
        </w:rPr>
        <w:t>e</w:t>
      </w:r>
      <w:r w:rsidRPr="00C05AD4">
        <w:rPr>
          <w:rFonts w:ascii="Times New Roman" w:hAnsi="Times New Roman" w:cs="Times New Roman"/>
          <w:sz w:val="24"/>
          <w:szCs w:val="24"/>
        </w:rPr>
        <w:t xml:space="preserve"> între indivizi și</w:t>
      </w:r>
      <w:r w:rsidR="000F6746">
        <w:rPr>
          <w:rFonts w:ascii="Times New Roman" w:hAnsi="Times New Roman" w:cs="Times New Roman"/>
          <w:sz w:val="24"/>
          <w:szCs w:val="24"/>
        </w:rPr>
        <w:t xml:space="preserve"> </w:t>
      </w:r>
      <w:r w:rsidRPr="00C05AD4">
        <w:rPr>
          <w:rFonts w:ascii="Times New Roman" w:hAnsi="Times New Roman" w:cs="Times New Roman"/>
          <w:sz w:val="24"/>
          <w:szCs w:val="24"/>
        </w:rPr>
        <w:t>luarea temperaturii la intrarea în secţiile de votare şi</w:t>
      </w:r>
      <w:r w:rsidR="000F6746">
        <w:rPr>
          <w:rFonts w:ascii="Times New Roman" w:hAnsi="Times New Roman" w:cs="Times New Roman"/>
          <w:sz w:val="24"/>
          <w:szCs w:val="24"/>
        </w:rPr>
        <w:t xml:space="preserve"> </w:t>
      </w:r>
      <w:r w:rsidR="00774D42">
        <w:rPr>
          <w:rFonts w:ascii="Times New Roman" w:hAnsi="Times New Roman" w:cs="Times New Roman"/>
          <w:sz w:val="24"/>
          <w:szCs w:val="24"/>
        </w:rPr>
        <w:t xml:space="preserve">în </w:t>
      </w:r>
      <w:r w:rsidRPr="00C05AD4">
        <w:rPr>
          <w:rFonts w:ascii="Times New Roman" w:hAnsi="Times New Roman" w:cs="Times New Roman"/>
          <w:sz w:val="24"/>
          <w:szCs w:val="24"/>
        </w:rPr>
        <w:t>săli</w:t>
      </w:r>
      <w:r w:rsidR="00774D42">
        <w:rPr>
          <w:rFonts w:ascii="Times New Roman" w:hAnsi="Times New Roman" w:cs="Times New Roman"/>
          <w:sz w:val="24"/>
          <w:szCs w:val="24"/>
        </w:rPr>
        <w:t>le</w:t>
      </w:r>
      <w:r w:rsidRPr="00C05AD4">
        <w:rPr>
          <w:rFonts w:ascii="Times New Roman" w:hAnsi="Times New Roman" w:cs="Times New Roman"/>
          <w:sz w:val="24"/>
          <w:szCs w:val="24"/>
        </w:rPr>
        <w:t xml:space="preserve"> de</w:t>
      </w:r>
      <w:r w:rsidR="00774D42">
        <w:rPr>
          <w:rFonts w:ascii="Times New Roman" w:hAnsi="Times New Roman" w:cs="Times New Roman"/>
          <w:sz w:val="24"/>
          <w:szCs w:val="24"/>
        </w:rPr>
        <w:t>stinate</w:t>
      </w:r>
      <w:r w:rsidRPr="00C05AD4">
        <w:rPr>
          <w:rFonts w:ascii="Times New Roman" w:hAnsi="Times New Roman" w:cs="Times New Roman"/>
          <w:sz w:val="24"/>
          <w:szCs w:val="24"/>
        </w:rPr>
        <w:t xml:space="preserve"> </w:t>
      </w:r>
      <w:r w:rsidR="00774D42">
        <w:rPr>
          <w:rFonts w:ascii="Times New Roman" w:hAnsi="Times New Roman" w:cs="Times New Roman"/>
          <w:sz w:val="24"/>
          <w:szCs w:val="24"/>
        </w:rPr>
        <w:t>adunărilor</w:t>
      </w:r>
      <w:r w:rsidR="00167D6B">
        <w:rPr>
          <w:rFonts w:ascii="Times New Roman" w:hAnsi="Times New Roman" w:cs="Times New Roman"/>
          <w:sz w:val="24"/>
          <w:szCs w:val="24"/>
        </w:rPr>
        <w:t xml:space="preserve"> electorale</w:t>
      </w:r>
      <w:r w:rsidRPr="00C05AD4">
        <w:rPr>
          <w:rFonts w:ascii="Times New Roman" w:hAnsi="Times New Roman" w:cs="Times New Roman"/>
          <w:sz w:val="24"/>
          <w:szCs w:val="24"/>
        </w:rPr>
        <w:t xml:space="preserve">. </w:t>
      </w:r>
      <w:r w:rsidR="00774D42">
        <w:rPr>
          <w:rFonts w:ascii="Times New Roman" w:hAnsi="Times New Roman" w:cs="Times New Roman"/>
          <w:sz w:val="24"/>
          <w:szCs w:val="24"/>
        </w:rPr>
        <w:t>Au fost prevăzute p</w:t>
      </w:r>
      <w:r w:rsidRPr="00C05AD4">
        <w:rPr>
          <w:rFonts w:ascii="Times New Roman" w:hAnsi="Times New Roman" w:cs="Times New Roman"/>
          <w:sz w:val="24"/>
          <w:szCs w:val="24"/>
        </w:rPr>
        <w:t>atru spații</w:t>
      </w:r>
      <w:r w:rsidR="00774D42">
        <w:rPr>
          <w:rFonts w:ascii="Times New Roman" w:hAnsi="Times New Roman" w:cs="Times New Roman"/>
          <w:sz w:val="24"/>
          <w:szCs w:val="24"/>
        </w:rPr>
        <w:t xml:space="preserve"> distincte</w:t>
      </w:r>
      <w:r w:rsidRPr="00C05AD4">
        <w:rPr>
          <w:rFonts w:ascii="Times New Roman" w:hAnsi="Times New Roman" w:cs="Times New Roman"/>
          <w:sz w:val="24"/>
          <w:szCs w:val="24"/>
        </w:rPr>
        <w:t xml:space="preserve"> dedicate alegătorilor</w:t>
      </w:r>
      <w:r w:rsidR="00774D42">
        <w:rPr>
          <w:rFonts w:ascii="Times New Roman" w:hAnsi="Times New Roman" w:cs="Times New Roman"/>
          <w:sz w:val="24"/>
          <w:szCs w:val="24"/>
        </w:rPr>
        <w:t xml:space="preserve"> </w:t>
      </w:r>
      <w:r w:rsidRPr="00C05AD4">
        <w:rPr>
          <w:rFonts w:ascii="Times New Roman" w:hAnsi="Times New Roman" w:cs="Times New Roman"/>
          <w:sz w:val="24"/>
          <w:szCs w:val="24"/>
        </w:rPr>
        <w:t xml:space="preserve">de la prezentarea actului de identitate până la </w:t>
      </w:r>
      <w:r w:rsidR="00774D42">
        <w:rPr>
          <w:rFonts w:ascii="Times New Roman" w:hAnsi="Times New Roman" w:cs="Times New Roman"/>
          <w:sz w:val="24"/>
          <w:szCs w:val="24"/>
        </w:rPr>
        <w:t>exercitarea efectivă a dreptului la vot</w:t>
      </w:r>
      <w:r w:rsidRPr="00C05AD4">
        <w:rPr>
          <w:rFonts w:ascii="Times New Roman" w:hAnsi="Times New Roman" w:cs="Times New Roman"/>
          <w:sz w:val="24"/>
          <w:szCs w:val="24"/>
        </w:rPr>
        <w:t>.</w:t>
      </w:r>
    </w:p>
    <w:p w14:paraId="6A3AD6A8" w14:textId="33503EBB" w:rsidR="00C05AD4" w:rsidRDefault="001F7F48" w:rsidP="00167D6B">
      <w:pPr>
        <w:pStyle w:val="NoSpacing"/>
        <w:spacing w:line="23" w:lineRule="atLeast"/>
        <w:ind w:left="-142" w:firstLine="567"/>
        <w:jc w:val="both"/>
        <w:rPr>
          <w:rFonts w:ascii="Times New Roman" w:hAnsi="Times New Roman" w:cs="Times New Roman"/>
          <w:sz w:val="24"/>
          <w:szCs w:val="24"/>
        </w:rPr>
      </w:pPr>
      <w:r>
        <w:rPr>
          <w:rFonts w:ascii="Times New Roman" w:hAnsi="Times New Roman" w:cs="Times New Roman"/>
          <w:sz w:val="24"/>
          <w:szCs w:val="24"/>
        </w:rPr>
        <w:t>C</w:t>
      </w:r>
      <w:r w:rsidR="00C05AD4" w:rsidRPr="00C05AD4">
        <w:rPr>
          <w:rFonts w:ascii="Times New Roman" w:hAnsi="Times New Roman" w:cs="Times New Roman"/>
          <w:sz w:val="24"/>
          <w:szCs w:val="24"/>
        </w:rPr>
        <w:t>u ocazia alegerilor legislative din 12 iunie</w:t>
      </w:r>
      <w:r>
        <w:rPr>
          <w:rFonts w:ascii="Times New Roman" w:hAnsi="Times New Roman" w:cs="Times New Roman"/>
          <w:sz w:val="24"/>
          <w:szCs w:val="24"/>
        </w:rPr>
        <w:t xml:space="preserve"> </w:t>
      </w:r>
      <w:r w:rsidR="00C05AD4" w:rsidRPr="00C05AD4">
        <w:rPr>
          <w:rFonts w:ascii="Times New Roman" w:hAnsi="Times New Roman" w:cs="Times New Roman"/>
          <w:sz w:val="24"/>
          <w:szCs w:val="24"/>
        </w:rPr>
        <w:t>2021, a fost creată o structură medicală pentru monitorizarea</w:t>
      </w:r>
      <w:r>
        <w:rPr>
          <w:rFonts w:ascii="Times New Roman" w:hAnsi="Times New Roman" w:cs="Times New Roman"/>
          <w:sz w:val="24"/>
          <w:szCs w:val="24"/>
        </w:rPr>
        <w:t xml:space="preserve"> </w:t>
      </w:r>
      <w:r w:rsidR="00C05AD4" w:rsidRPr="00C05AD4">
        <w:rPr>
          <w:rFonts w:ascii="Times New Roman" w:hAnsi="Times New Roman" w:cs="Times New Roman"/>
          <w:sz w:val="24"/>
          <w:szCs w:val="24"/>
        </w:rPr>
        <w:t>protocol</w:t>
      </w:r>
      <w:r>
        <w:rPr>
          <w:rFonts w:ascii="Times New Roman" w:hAnsi="Times New Roman" w:cs="Times New Roman"/>
          <w:sz w:val="24"/>
          <w:szCs w:val="24"/>
        </w:rPr>
        <w:t>ului</w:t>
      </w:r>
      <w:r w:rsidR="00C05AD4" w:rsidRPr="00C05AD4">
        <w:rPr>
          <w:rFonts w:ascii="Times New Roman" w:hAnsi="Times New Roman" w:cs="Times New Roman"/>
          <w:sz w:val="24"/>
          <w:szCs w:val="24"/>
        </w:rPr>
        <w:t xml:space="preserve"> </w:t>
      </w:r>
      <w:r>
        <w:rPr>
          <w:rFonts w:ascii="Times New Roman" w:hAnsi="Times New Roman" w:cs="Times New Roman"/>
          <w:sz w:val="24"/>
          <w:szCs w:val="24"/>
        </w:rPr>
        <w:t>sanitar</w:t>
      </w:r>
      <w:r w:rsidR="00C05AD4" w:rsidRPr="00C05AD4">
        <w:rPr>
          <w:rFonts w:ascii="Times New Roman" w:hAnsi="Times New Roman" w:cs="Times New Roman"/>
          <w:sz w:val="24"/>
          <w:szCs w:val="24"/>
        </w:rPr>
        <w:t xml:space="preserve">. </w:t>
      </w:r>
      <w:r>
        <w:rPr>
          <w:rFonts w:ascii="Times New Roman" w:hAnsi="Times New Roman" w:cs="Times New Roman"/>
          <w:sz w:val="24"/>
          <w:szCs w:val="24"/>
        </w:rPr>
        <w:t xml:space="preserve">Personalul </w:t>
      </w:r>
      <w:r w:rsidRPr="00C05AD4">
        <w:rPr>
          <w:rFonts w:ascii="Times New Roman" w:hAnsi="Times New Roman" w:cs="Times New Roman"/>
          <w:sz w:val="24"/>
          <w:szCs w:val="24"/>
        </w:rPr>
        <w:t>secțiilor</w:t>
      </w:r>
      <w:r w:rsidR="00C05AD4" w:rsidRPr="00C05AD4">
        <w:rPr>
          <w:rFonts w:ascii="Times New Roman" w:hAnsi="Times New Roman" w:cs="Times New Roman"/>
          <w:sz w:val="24"/>
          <w:szCs w:val="24"/>
        </w:rPr>
        <w:t xml:space="preserve"> de votare</w:t>
      </w:r>
      <w:r>
        <w:rPr>
          <w:rFonts w:ascii="Times New Roman" w:hAnsi="Times New Roman" w:cs="Times New Roman"/>
          <w:sz w:val="24"/>
          <w:szCs w:val="24"/>
        </w:rPr>
        <w:t xml:space="preserve"> a beneficiat de </w:t>
      </w:r>
      <w:r w:rsidR="00C05AD4" w:rsidRPr="00C05AD4">
        <w:rPr>
          <w:rFonts w:ascii="Times New Roman" w:hAnsi="Times New Roman" w:cs="Times New Roman"/>
          <w:sz w:val="24"/>
          <w:szCs w:val="24"/>
        </w:rPr>
        <w:t>sesiuni de instruire</w:t>
      </w:r>
      <w:r>
        <w:rPr>
          <w:rFonts w:ascii="Times New Roman" w:hAnsi="Times New Roman" w:cs="Times New Roman"/>
          <w:sz w:val="24"/>
          <w:szCs w:val="24"/>
        </w:rPr>
        <w:t xml:space="preserve"> în sistem de </w:t>
      </w:r>
      <w:r w:rsidR="00C05AD4" w:rsidRPr="00C05AD4">
        <w:rPr>
          <w:rFonts w:ascii="Times New Roman" w:hAnsi="Times New Roman" w:cs="Times New Roman"/>
          <w:sz w:val="24"/>
          <w:szCs w:val="24"/>
        </w:rPr>
        <w:t>videoconferință</w:t>
      </w:r>
      <w:r>
        <w:rPr>
          <w:rFonts w:ascii="Times New Roman" w:hAnsi="Times New Roman" w:cs="Times New Roman"/>
          <w:sz w:val="24"/>
          <w:szCs w:val="24"/>
        </w:rPr>
        <w:t xml:space="preserve"> </w:t>
      </w:r>
      <w:r w:rsidR="00C05AD4" w:rsidRPr="00C05AD4">
        <w:rPr>
          <w:rFonts w:ascii="Times New Roman" w:hAnsi="Times New Roman" w:cs="Times New Roman"/>
          <w:sz w:val="24"/>
          <w:szCs w:val="24"/>
        </w:rPr>
        <w:t xml:space="preserve">privind măsurile </w:t>
      </w:r>
      <w:r>
        <w:rPr>
          <w:rFonts w:ascii="Times New Roman" w:hAnsi="Times New Roman" w:cs="Times New Roman"/>
          <w:sz w:val="24"/>
          <w:szCs w:val="24"/>
        </w:rPr>
        <w:t xml:space="preserve">necesar a fi </w:t>
      </w:r>
      <w:r w:rsidR="00C05AD4" w:rsidRPr="00C05AD4">
        <w:rPr>
          <w:rFonts w:ascii="Times New Roman" w:hAnsi="Times New Roman" w:cs="Times New Roman"/>
          <w:sz w:val="24"/>
          <w:szCs w:val="24"/>
        </w:rPr>
        <w:t>implementate pe tot parcursul procesului electoral.</w:t>
      </w:r>
      <w:r>
        <w:rPr>
          <w:rFonts w:ascii="Times New Roman" w:hAnsi="Times New Roman" w:cs="Times New Roman"/>
          <w:sz w:val="24"/>
          <w:szCs w:val="24"/>
        </w:rPr>
        <w:t xml:space="preserve"> Una dintre</w:t>
      </w:r>
      <w:r w:rsidR="00C05AD4" w:rsidRPr="00C05AD4">
        <w:rPr>
          <w:rFonts w:ascii="Times New Roman" w:hAnsi="Times New Roman" w:cs="Times New Roman"/>
          <w:sz w:val="24"/>
          <w:szCs w:val="24"/>
        </w:rPr>
        <w:t xml:space="preserve"> principalele măsuri adoptate</w:t>
      </w:r>
      <w:r>
        <w:rPr>
          <w:rFonts w:ascii="Times New Roman" w:hAnsi="Times New Roman" w:cs="Times New Roman"/>
          <w:sz w:val="24"/>
          <w:szCs w:val="24"/>
        </w:rPr>
        <w:t xml:space="preserve"> s-a referit la utilizarea a maximum 50% </w:t>
      </w:r>
      <w:r w:rsidR="00C05AD4" w:rsidRPr="00C05AD4">
        <w:rPr>
          <w:rFonts w:ascii="Times New Roman" w:hAnsi="Times New Roman" w:cs="Times New Roman"/>
          <w:sz w:val="24"/>
          <w:szCs w:val="24"/>
        </w:rPr>
        <w:t>din capacitatea sălilor care găzdui</w:t>
      </w:r>
      <w:r>
        <w:rPr>
          <w:rFonts w:ascii="Times New Roman" w:hAnsi="Times New Roman" w:cs="Times New Roman"/>
          <w:sz w:val="24"/>
          <w:szCs w:val="24"/>
        </w:rPr>
        <w:t xml:space="preserve">au </w:t>
      </w:r>
      <w:r w:rsidR="00C05AD4" w:rsidRPr="00C05AD4">
        <w:rPr>
          <w:rFonts w:ascii="Times New Roman" w:hAnsi="Times New Roman" w:cs="Times New Roman"/>
          <w:sz w:val="24"/>
          <w:szCs w:val="24"/>
        </w:rPr>
        <w:t>întâlniri</w:t>
      </w:r>
      <w:r>
        <w:rPr>
          <w:rFonts w:ascii="Times New Roman" w:hAnsi="Times New Roman" w:cs="Times New Roman"/>
          <w:sz w:val="24"/>
          <w:szCs w:val="24"/>
        </w:rPr>
        <w:t xml:space="preserve"> cu specific </w:t>
      </w:r>
      <w:r w:rsidR="00C05AD4" w:rsidRPr="00C05AD4">
        <w:rPr>
          <w:rFonts w:ascii="Times New Roman" w:hAnsi="Times New Roman" w:cs="Times New Roman"/>
          <w:sz w:val="24"/>
          <w:szCs w:val="24"/>
        </w:rPr>
        <w:t>electoral.</w:t>
      </w:r>
      <w:r>
        <w:rPr>
          <w:rFonts w:ascii="Times New Roman" w:hAnsi="Times New Roman" w:cs="Times New Roman"/>
          <w:sz w:val="24"/>
          <w:szCs w:val="24"/>
        </w:rPr>
        <w:t xml:space="preserve"> Totodată, au fost distribuite c</w:t>
      </w:r>
      <w:r w:rsidR="00C05AD4" w:rsidRPr="00C05AD4">
        <w:rPr>
          <w:rFonts w:ascii="Times New Roman" w:hAnsi="Times New Roman" w:cs="Times New Roman"/>
          <w:sz w:val="24"/>
          <w:szCs w:val="24"/>
        </w:rPr>
        <w:t>antit</w:t>
      </w:r>
      <w:r>
        <w:rPr>
          <w:rFonts w:ascii="Times New Roman" w:hAnsi="Times New Roman" w:cs="Times New Roman"/>
          <w:sz w:val="24"/>
          <w:szCs w:val="24"/>
        </w:rPr>
        <w:t xml:space="preserve">ăți </w:t>
      </w:r>
      <w:r w:rsidR="00C05AD4" w:rsidRPr="00C05AD4">
        <w:rPr>
          <w:rFonts w:ascii="Times New Roman" w:hAnsi="Times New Roman" w:cs="Times New Roman"/>
          <w:sz w:val="24"/>
          <w:szCs w:val="24"/>
        </w:rPr>
        <w:t xml:space="preserve"> suficient</w:t>
      </w:r>
      <w:r>
        <w:rPr>
          <w:rFonts w:ascii="Times New Roman" w:hAnsi="Times New Roman" w:cs="Times New Roman"/>
          <w:sz w:val="24"/>
          <w:szCs w:val="24"/>
        </w:rPr>
        <w:t xml:space="preserve">e de </w:t>
      </w:r>
      <w:r w:rsidR="00C05AD4" w:rsidRPr="00C05AD4">
        <w:rPr>
          <w:rFonts w:ascii="Times New Roman" w:hAnsi="Times New Roman" w:cs="Times New Roman"/>
          <w:sz w:val="24"/>
          <w:szCs w:val="24"/>
        </w:rPr>
        <w:t xml:space="preserve">măști </w:t>
      </w:r>
      <w:r w:rsidR="00167D6B">
        <w:rPr>
          <w:rFonts w:ascii="Times New Roman" w:hAnsi="Times New Roman" w:cs="Times New Roman"/>
          <w:sz w:val="24"/>
          <w:szCs w:val="24"/>
        </w:rPr>
        <w:t xml:space="preserve">de protecție </w:t>
      </w:r>
      <w:r w:rsidR="00C05AD4" w:rsidRPr="00C05AD4">
        <w:rPr>
          <w:rFonts w:ascii="Times New Roman" w:hAnsi="Times New Roman" w:cs="Times New Roman"/>
          <w:sz w:val="24"/>
          <w:szCs w:val="24"/>
        </w:rPr>
        <w:t xml:space="preserve">și </w:t>
      </w:r>
      <w:r w:rsidR="00167D6B">
        <w:rPr>
          <w:rFonts w:ascii="Times New Roman" w:hAnsi="Times New Roman" w:cs="Times New Roman"/>
          <w:sz w:val="24"/>
          <w:szCs w:val="24"/>
        </w:rPr>
        <w:t>materiale</w:t>
      </w:r>
      <w:r w:rsidR="00C05AD4" w:rsidRPr="00C05AD4">
        <w:rPr>
          <w:rFonts w:ascii="Times New Roman" w:hAnsi="Times New Roman" w:cs="Times New Roman"/>
          <w:sz w:val="24"/>
          <w:szCs w:val="24"/>
        </w:rPr>
        <w:t xml:space="preserve"> dezinfec</w:t>
      </w:r>
      <w:r w:rsidR="00167D6B">
        <w:rPr>
          <w:rFonts w:ascii="Times New Roman" w:hAnsi="Times New Roman" w:cs="Times New Roman"/>
          <w:sz w:val="24"/>
          <w:szCs w:val="24"/>
        </w:rPr>
        <w:t xml:space="preserve">tante </w:t>
      </w:r>
      <w:r w:rsidR="00C05AD4" w:rsidRPr="00C05AD4">
        <w:rPr>
          <w:rFonts w:ascii="Times New Roman" w:hAnsi="Times New Roman" w:cs="Times New Roman"/>
          <w:sz w:val="24"/>
          <w:szCs w:val="24"/>
        </w:rPr>
        <w:t>t</w:t>
      </w:r>
      <w:r w:rsidR="00167D6B">
        <w:rPr>
          <w:rFonts w:ascii="Times New Roman" w:hAnsi="Times New Roman" w:cs="Times New Roman"/>
          <w:sz w:val="24"/>
          <w:szCs w:val="24"/>
        </w:rPr>
        <w:t>uturor celor</w:t>
      </w:r>
      <w:r w:rsidR="00C05AD4" w:rsidRPr="00C05AD4">
        <w:rPr>
          <w:rFonts w:ascii="Times New Roman" w:hAnsi="Times New Roman" w:cs="Times New Roman"/>
          <w:sz w:val="24"/>
          <w:szCs w:val="24"/>
        </w:rPr>
        <w:t xml:space="preserve"> implicați în operațiun</w:t>
      </w:r>
      <w:r w:rsidR="00167D6B">
        <w:rPr>
          <w:rFonts w:ascii="Times New Roman" w:hAnsi="Times New Roman" w:cs="Times New Roman"/>
          <w:sz w:val="24"/>
          <w:szCs w:val="24"/>
        </w:rPr>
        <w:t>ile electorale,</w:t>
      </w:r>
      <w:r w:rsidR="00C05AD4" w:rsidRPr="00C05AD4">
        <w:rPr>
          <w:rFonts w:ascii="Times New Roman" w:hAnsi="Times New Roman" w:cs="Times New Roman"/>
          <w:sz w:val="24"/>
          <w:szCs w:val="24"/>
        </w:rPr>
        <w:t xml:space="preserve"> pe toată durata acest</w:t>
      </w:r>
      <w:r w:rsidR="00167D6B">
        <w:rPr>
          <w:rFonts w:ascii="Times New Roman" w:hAnsi="Times New Roman" w:cs="Times New Roman"/>
          <w:sz w:val="24"/>
          <w:szCs w:val="24"/>
        </w:rPr>
        <w:t>ora</w:t>
      </w:r>
      <w:r w:rsidR="00C05AD4" w:rsidRPr="00C05AD4">
        <w:rPr>
          <w:rFonts w:ascii="Times New Roman" w:hAnsi="Times New Roman" w:cs="Times New Roman"/>
          <w:sz w:val="24"/>
          <w:szCs w:val="24"/>
        </w:rPr>
        <w:t>.</w:t>
      </w:r>
    </w:p>
    <w:p w14:paraId="24225387" w14:textId="33089251" w:rsidR="00167D6B" w:rsidRPr="00167D6B" w:rsidRDefault="00167D6B" w:rsidP="009A4BC7">
      <w:pPr>
        <w:pStyle w:val="NoSpacing"/>
        <w:spacing w:line="23" w:lineRule="atLeast"/>
        <w:ind w:left="-142" w:firstLine="567"/>
        <w:rPr>
          <w:rFonts w:ascii="Times New Roman" w:hAnsi="Times New Roman" w:cs="Times New Roman"/>
          <w:sz w:val="24"/>
          <w:szCs w:val="24"/>
        </w:rPr>
      </w:pPr>
      <w:r>
        <w:rPr>
          <w:rFonts w:ascii="Times New Roman" w:hAnsi="Times New Roman" w:cs="Times New Roman"/>
          <w:sz w:val="24"/>
          <w:szCs w:val="24"/>
        </w:rPr>
        <w:t>Discursul a avansat cu descrierea m</w:t>
      </w:r>
      <w:r w:rsidRPr="00167D6B">
        <w:rPr>
          <w:rFonts w:ascii="Times New Roman" w:hAnsi="Times New Roman" w:cs="Times New Roman"/>
          <w:sz w:val="24"/>
          <w:szCs w:val="24"/>
        </w:rPr>
        <w:t>ăsuri</w:t>
      </w:r>
      <w:r>
        <w:rPr>
          <w:rFonts w:ascii="Times New Roman" w:hAnsi="Times New Roman" w:cs="Times New Roman"/>
          <w:sz w:val="24"/>
          <w:szCs w:val="24"/>
        </w:rPr>
        <w:t>lor</w:t>
      </w:r>
      <w:r w:rsidRPr="00167D6B">
        <w:rPr>
          <w:rFonts w:ascii="Times New Roman" w:hAnsi="Times New Roman" w:cs="Times New Roman"/>
          <w:sz w:val="24"/>
          <w:szCs w:val="24"/>
        </w:rPr>
        <w:t xml:space="preserve"> adoptate în favoarea grupurilor vulnerabile și</w:t>
      </w:r>
      <w:r>
        <w:rPr>
          <w:rFonts w:ascii="Times New Roman" w:hAnsi="Times New Roman" w:cs="Times New Roman"/>
          <w:sz w:val="24"/>
          <w:szCs w:val="24"/>
        </w:rPr>
        <w:t xml:space="preserve"> a </w:t>
      </w:r>
      <w:r w:rsidRPr="00167D6B">
        <w:rPr>
          <w:rFonts w:ascii="Times New Roman" w:hAnsi="Times New Roman" w:cs="Times New Roman"/>
          <w:sz w:val="24"/>
          <w:szCs w:val="24"/>
        </w:rPr>
        <w:t>femeil</w:t>
      </w:r>
      <w:r>
        <w:rPr>
          <w:rFonts w:ascii="Times New Roman" w:hAnsi="Times New Roman" w:cs="Times New Roman"/>
          <w:sz w:val="24"/>
          <w:szCs w:val="24"/>
        </w:rPr>
        <w:t>or</w:t>
      </w:r>
      <w:r w:rsidRPr="00167D6B">
        <w:rPr>
          <w:rFonts w:ascii="Times New Roman" w:hAnsi="Times New Roman" w:cs="Times New Roman"/>
          <w:sz w:val="24"/>
          <w:szCs w:val="24"/>
        </w:rPr>
        <w:t xml:space="preserve"> în contextul alegerilor</w:t>
      </w:r>
      <w:r>
        <w:rPr>
          <w:rFonts w:ascii="Times New Roman" w:hAnsi="Times New Roman" w:cs="Times New Roman"/>
          <w:sz w:val="24"/>
          <w:szCs w:val="24"/>
        </w:rPr>
        <w:t xml:space="preserve">. În acest sens, </w:t>
      </w:r>
      <w:r w:rsidRPr="002D7E58">
        <w:rPr>
          <w:rFonts w:ascii="Times New Roman" w:hAnsi="Times New Roman" w:cs="Times New Roman"/>
          <w:sz w:val="24"/>
          <w:szCs w:val="24"/>
        </w:rPr>
        <w:t>președintele Consiliului Constituțional al Algeriei</w:t>
      </w:r>
      <w:r w:rsidR="009A4BC7">
        <w:rPr>
          <w:rFonts w:ascii="Times New Roman" w:hAnsi="Times New Roman" w:cs="Times New Roman"/>
          <w:sz w:val="24"/>
          <w:szCs w:val="24"/>
        </w:rPr>
        <w:t xml:space="preserve"> a subliniat ca Algeria este un stat pionier al mecanismelor destinate protecției grupurilor vulnerabile și femeilor,</w:t>
      </w:r>
      <w:r w:rsidRPr="00167D6B">
        <w:rPr>
          <w:rFonts w:ascii="Times New Roman" w:hAnsi="Times New Roman" w:cs="Times New Roman"/>
          <w:sz w:val="24"/>
          <w:szCs w:val="24"/>
        </w:rPr>
        <w:t xml:space="preserve"> </w:t>
      </w:r>
      <w:r w:rsidR="009A4BC7">
        <w:rPr>
          <w:rFonts w:ascii="Times New Roman" w:hAnsi="Times New Roman" w:cs="Times New Roman"/>
          <w:sz w:val="24"/>
          <w:szCs w:val="24"/>
        </w:rPr>
        <w:t xml:space="preserve">prin promovarea și încurajarea </w:t>
      </w:r>
      <w:r w:rsidRPr="00167D6B">
        <w:rPr>
          <w:rFonts w:ascii="Times New Roman" w:hAnsi="Times New Roman" w:cs="Times New Roman"/>
          <w:sz w:val="24"/>
          <w:szCs w:val="24"/>
        </w:rPr>
        <w:t>particip</w:t>
      </w:r>
      <w:r w:rsidR="009A4BC7">
        <w:rPr>
          <w:rFonts w:ascii="Times New Roman" w:hAnsi="Times New Roman" w:cs="Times New Roman"/>
          <w:sz w:val="24"/>
          <w:szCs w:val="24"/>
        </w:rPr>
        <w:t>ă</w:t>
      </w:r>
      <w:r w:rsidRPr="00167D6B">
        <w:rPr>
          <w:rFonts w:ascii="Times New Roman" w:hAnsi="Times New Roman" w:cs="Times New Roman"/>
          <w:sz w:val="24"/>
          <w:szCs w:val="24"/>
        </w:rPr>
        <w:t>r</w:t>
      </w:r>
      <w:r w:rsidR="009A4BC7">
        <w:rPr>
          <w:rFonts w:ascii="Times New Roman" w:hAnsi="Times New Roman" w:cs="Times New Roman"/>
          <w:sz w:val="24"/>
          <w:szCs w:val="24"/>
        </w:rPr>
        <w:t>ii</w:t>
      </w:r>
      <w:r w:rsidRPr="00167D6B">
        <w:rPr>
          <w:rFonts w:ascii="Times New Roman" w:hAnsi="Times New Roman" w:cs="Times New Roman"/>
          <w:sz w:val="24"/>
          <w:szCs w:val="24"/>
        </w:rPr>
        <w:t xml:space="preserve"> tuturor la viaţ</w:t>
      </w:r>
      <w:r w:rsidR="006F5F06">
        <w:rPr>
          <w:rFonts w:ascii="Times New Roman" w:hAnsi="Times New Roman" w:cs="Times New Roman"/>
          <w:sz w:val="24"/>
          <w:szCs w:val="24"/>
        </w:rPr>
        <w:t>a</w:t>
      </w:r>
      <w:r w:rsidR="009A4BC7">
        <w:rPr>
          <w:rFonts w:ascii="Times New Roman" w:hAnsi="Times New Roman" w:cs="Times New Roman"/>
          <w:sz w:val="24"/>
          <w:szCs w:val="24"/>
        </w:rPr>
        <w:t xml:space="preserve"> </w:t>
      </w:r>
      <w:r w:rsidRPr="00167D6B">
        <w:rPr>
          <w:rFonts w:ascii="Times New Roman" w:hAnsi="Times New Roman" w:cs="Times New Roman"/>
          <w:sz w:val="24"/>
          <w:szCs w:val="24"/>
        </w:rPr>
        <w:t>politic</w:t>
      </w:r>
      <w:r w:rsidR="009A4BC7">
        <w:rPr>
          <w:rFonts w:ascii="Times New Roman" w:hAnsi="Times New Roman" w:cs="Times New Roman"/>
          <w:sz w:val="24"/>
          <w:szCs w:val="24"/>
        </w:rPr>
        <w:t>ă</w:t>
      </w:r>
      <w:r w:rsidRPr="00167D6B">
        <w:rPr>
          <w:rFonts w:ascii="Times New Roman" w:hAnsi="Times New Roman" w:cs="Times New Roman"/>
          <w:sz w:val="24"/>
          <w:szCs w:val="24"/>
        </w:rPr>
        <w:t>, socio-economic</w:t>
      </w:r>
      <w:r w:rsidR="009A4BC7">
        <w:rPr>
          <w:rFonts w:ascii="Times New Roman" w:hAnsi="Times New Roman" w:cs="Times New Roman"/>
          <w:sz w:val="24"/>
          <w:szCs w:val="24"/>
        </w:rPr>
        <w:t>ă</w:t>
      </w:r>
      <w:r w:rsidRPr="00167D6B">
        <w:rPr>
          <w:rFonts w:ascii="Times New Roman" w:hAnsi="Times New Roman" w:cs="Times New Roman"/>
          <w:sz w:val="24"/>
          <w:szCs w:val="24"/>
        </w:rPr>
        <w:t xml:space="preserve"> și cultural</w:t>
      </w:r>
      <w:r w:rsidR="009A4BC7">
        <w:rPr>
          <w:rFonts w:ascii="Times New Roman" w:hAnsi="Times New Roman" w:cs="Times New Roman"/>
          <w:sz w:val="24"/>
          <w:szCs w:val="24"/>
        </w:rPr>
        <w:t>ă și</w:t>
      </w:r>
      <w:r w:rsidRPr="00167D6B">
        <w:rPr>
          <w:rFonts w:ascii="Times New Roman" w:hAnsi="Times New Roman" w:cs="Times New Roman"/>
          <w:sz w:val="24"/>
          <w:szCs w:val="24"/>
        </w:rPr>
        <w:t xml:space="preserve"> prin interzicerea discrimin</w:t>
      </w:r>
      <w:r w:rsidR="009A4BC7">
        <w:rPr>
          <w:rFonts w:ascii="Times New Roman" w:hAnsi="Times New Roman" w:cs="Times New Roman"/>
          <w:sz w:val="24"/>
          <w:szCs w:val="24"/>
        </w:rPr>
        <w:t>ă</w:t>
      </w:r>
      <w:r w:rsidRPr="00167D6B">
        <w:rPr>
          <w:rFonts w:ascii="Times New Roman" w:hAnsi="Times New Roman" w:cs="Times New Roman"/>
          <w:sz w:val="24"/>
          <w:szCs w:val="24"/>
        </w:rPr>
        <w:t>r</w:t>
      </w:r>
      <w:r w:rsidR="009A4BC7">
        <w:rPr>
          <w:rFonts w:ascii="Times New Roman" w:hAnsi="Times New Roman" w:cs="Times New Roman"/>
          <w:sz w:val="24"/>
          <w:szCs w:val="24"/>
        </w:rPr>
        <w:t>ii de</w:t>
      </w:r>
      <w:r w:rsidRPr="00167D6B">
        <w:rPr>
          <w:rFonts w:ascii="Times New Roman" w:hAnsi="Times New Roman" w:cs="Times New Roman"/>
          <w:sz w:val="24"/>
          <w:szCs w:val="24"/>
        </w:rPr>
        <w:t xml:space="preserve"> gen.</w:t>
      </w:r>
    </w:p>
    <w:p w14:paraId="629F8898" w14:textId="77777777" w:rsidR="006F5F06" w:rsidRDefault="004813FA" w:rsidP="005D499C">
      <w:pPr>
        <w:pStyle w:val="NoSpacing"/>
        <w:spacing w:line="23" w:lineRule="atLeast"/>
        <w:ind w:left="-142" w:firstLine="567"/>
        <w:jc w:val="both"/>
        <w:rPr>
          <w:rFonts w:ascii="Times New Roman" w:hAnsi="Times New Roman" w:cs="Times New Roman"/>
          <w:sz w:val="24"/>
          <w:szCs w:val="24"/>
        </w:rPr>
      </w:pPr>
      <w:r>
        <w:rPr>
          <w:rFonts w:ascii="Times New Roman" w:hAnsi="Times New Roman" w:cs="Times New Roman"/>
          <w:sz w:val="24"/>
          <w:szCs w:val="24"/>
        </w:rPr>
        <w:t>În n</w:t>
      </w:r>
      <w:r w:rsidR="00167D6B" w:rsidRPr="00167D6B">
        <w:rPr>
          <w:rFonts w:ascii="Times New Roman" w:hAnsi="Times New Roman" w:cs="Times New Roman"/>
          <w:sz w:val="24"/>
          <w:szCs w:val="24"/>
        </w:rPr>
        <w:t xml:space="preserve">oua lege </w:t>
      </w:r>
      <w:r>
        <w:rPr>
          <w:rFonts w:ascii="Times New Roman" w:hAnsi="Times New Roman" w:cs="Times New Roman"/>
          <w:sz w:val="24"/>
          <w:szCs w:val="24"/>
        </w:rPr>
        <w:t xml:space="preserve">electorală au fost introduse </w:t>
      </w:r>
      <w:r w:rsidR="00167D6B" w:rsidRPr="00167D6B">
        <w:rPr>
          <w:rFonts w:ascii="Times New Roman" w:hAnsi="Times New Roman" w:cs="Times New Roman"/>
          <w:sz w:val="24"/>
          <w:szCs w:val="24"/>
        </w:rPr>
        <w:t xml:space="preserve">prevederi în favoarea </w:t>
      </w:r>
      <w:r>
        <w:rPr>
          <w:rFonts w:ascii="Times New Roman" w:hAnsi="Times New Roman" w:cs="Times New Roman"/>
          <w:sz w:val="24"/>
          <w:szCs w:val="24"/>
        </w:rPr>
        <w:t xml:space="preserve">categoriilor de alegători </w:t>
      </w:r>
      <w:r w:rsidR="00167D6B" w:rsidRPr="00167D6B">
        <w:rPr>
          <w:rFonts w:ascii="Times New Roman" w:hAnsi="Times New Roman" w:cs="Times New Roman"/>
          <w:sz w:val="24"/>
          <w:szCs w:val="24"/>
        </w:rPr>
        <w:t>vulnerabil</w:t>
      </w:r>
      <w:r>
        <w:rPr>
          <w:rFonts w:ascii="Times New Roman" w:hAnsi="Times New Roman" w:cs="Times New Roman"/>
          <w:sz w:val="24"/>
          <w:szCs w:val="24"/>
        </w:rPr>
        <w:t>i</w:t>
      </w:r>
      <w:r w:rsidR="00167D6B" w:rsidRPr="00167D6B">
        <w:rPr>
          <w:rFonts w:ascii="Times New Roman" w:hAnsi="Times New Roman" w:cs="Times New Roman"/>
          <w:sz w:val="24"/>
          <w:szCs w:val="24"/>
        </w:rPr>
        <w:t xml:space="preserve">. </w:t>
      </w:r>
      <w:r>
        <w:rPr>
          <w:rFonts w:ascii="Times New Roman" w:hAnsi="Times New Roman" w:cs="Times New Roman"/>
          <w:sz w:val="24"/>
          <w:szCs w:val="24"/>
        </w:rPr>
        <w:t>Potrivit dispozițiilor actului normativ</w:t>
      </w:r>
      <w:r w:rsidR="006F5F06">
        <w:rPr>
          <w:rFonts w:ascii="Times New Roman" w:hAnsi="Times New Roman" w:cs="Times New Roman"/>
          <w:sz w:val="24"/>
          <w:szCs w:val="24"/>
        </w:rPr>
        <w:t>,</w:t>
      </w:r>
      <w:r>
        <w:rPr>
          <w:rFonts w:ascii="Times New Roman" w:hAnsi="Times New Roman" w:cs="Times New Roman"/>
          <w:sz w:val="24"/>
          <w:szCs w:val="24"/>
        </w:rPr>
        <w:t xml:space="preserve"> orice</w:t>
      </w:r>
      <w:r w:rsidR="00167D6B" w:rsidRPr="00167D6B">
        <w:rPr>
          <w:rFonts w:ascii="Times New Roman" w:hAnsi="Times New Roman" w:cs="Times New Roman"/>
          <w:sz w:val="24"/>
          <w:szCs w:val="24"/>
        </w:rPr>
        <w:t xml:space="preserve"> alegător cu dizabilități </w:t>
      </w:r>
      <w:r>
        <w:rPr>
          <w:rFonts w:ascii="Times New Roman" w:hAnsi="Times New Roman" w:cs="Times New Roman"/>
          <w:sz w:val="24"/>
          <w:szCs w:val="24"/>
        </w:rPr>
        <w:t>care se afl</w:t>
      </w:r>
      <w:r w:rsidR="006F5F06">
        <w:rPr>
          <w:rFonts w:ascii="Times New Roman" w:hAnsi="Times New Roman" w:cs="Times New Roman"/>
          <w:sz w:val="24"/>
          <w:szCs w:val="24"/>
        </w:rPr>
        <w:t>a</w:t>
      </w:r>
      <w:r>
        <w:rPr>
          <w:rFonts w:ascii="Times New Roman" w:hAnsi="Times New Roman" w:cs="Times New Roman"/>
          <w:sz w:val="24"/>
          <w:szCs w:val="24"/>
        </w:rPr>
        <w:t xml:space="preserve"> în </w:t>
      </w:r>
      <w:r w:rsidR="00167D6B" w:rsidRPr="00167D6B">
        <w:rPr>
          <w:rFonts w:ascii="Times New Roman" w:hAnsi="Times New Roman" w:cs="Times New Roman"/>
          <w:sz w:val="24"/>
          <w:szCs w:val="24"/>
        </w:rPr>
        <w:t>incapacitatea de a accesa</w:t>
      </w:r>
      <w:r>
        <w:rPr>
          <w:rFonts w:ascii="Times New Roman" w:hAnsi="Times New Roman" w:cs="Times New Roman"/>
          <w:sz w:val="24"/>
          <w:szCs w:val="24"/>
        </w:rPr>
        <w:t xml:space="preserve"> o</w:t>
      </w:r>
      <w:r w:rsidR="00167D6B" w:rsidRPr="00167D6B">
        <w:rPr>
          <w:rFonts w:ascii="Times New Roman" w:hAnsi="Times New Roman" w:cs="Times New Roman"/>
          <w:sz w:val="24"/>
          <w:szCs w:val="24"/>
        </w:rPr>
        <w:t xml:space="preserve"> secți</w:t>
      </w:r>
      <w:r>
        <w:rPr>
          <w:rFonts w:ascii="Times New Roman" w:hAnsi="Times New Roman" w:cs="Times New Roman"/>
          <w:sz w:val="24"/>
          <w:szCs w:val="24"/>
        </w:rPr>
        <w:t>e</w:t>
      </w:r>
      <w:r w:rsidR="00167D6B" w:rsidRPr="00167D6B">
        <w:rPr>
          <w:rFonts w:ascii="Times New Roman" w:hAnsi="Times New Roman" w:cs="Times New Roman"/>
          <w:sz w:val="24"/>
          <w:szCs w:val="24"/>
        </w:rPr>
        <w:t xml:space="preserve"> de votare</w:t>
      </w:r>
      <w:r>
        <w:rPr>
          <w:rFonts w:ascii="Times New Roman" w:hAnsi="Times New Roman" w:cs="Times New Roman"/>
          <w:sz w:val="24"/>
          <w:szCs w:val="24"/>
        </w:rPr>
        <w:t xml:space="preserve"> </w:t>
      </w:r>
      <w:r w:rsidR="006F5F06">
        <w:rPr>
          <w:rFonts w:ascii="Times New Roman" w:hAnsi="Times New Roman" w:cs="Times New Roman"/>
          <w:sz w:val="24"/>
          <w:szCs w:val="24"/>
        </w:rPr>
        <w:t>avea</w:t>
      </w:r>
      <w:r w:rsidR="00167D6B" w:rsidRPr="00167D6B">
        <w:rPr>
          <w:rFonts w:ascii="Times New Roman" w:hAnsi="Times New Roman" w:cs="Times New Roman"/>
          <w:sz w:val="24"/>
          <w:szCs w:val="24"/>
        </w:rPr>
        <w:t xml:space="preserve"> dreptul de a fi</w:t>
      </w:r>
      <w:r>
        <w:rPr>
          <w:rFonts w:ascii="Times New Roman" w:hAnsi="Times New Roman" w:cs="Times New Roman"/>
          <w:sz w:val="24"/>
          <w:szCs w:val="24"/>
        </w:rPr>
        <w:t xml:space="preserve"> </w:t>
      </w:r>
      <w:r w:rsidR="00167D6B" w:rsidRPr="00167D6B">
        <w:rPr>
          <w:rFonts w:ascii="Times New Roman" w:hAnsi="Times New Roman" w:cs="Times New Roman"/>
          <w:sz w:val="24"/>
          <w:szCs w:val="24"/>
        </w:rPr>
        <w:t>asista</w:t>
      </w:r>
      <w:r>
        <w:rPr>
          <w:rFonts w:ascii="Times New Roman" w:hAnsi="Times New Roman" w:cs="Times New Roman"/>
          <w:sz w:val="24"/>
          <w:szCs w:val="24"/>
        </w:rPr>
        <w:t>t</w:t>
      </w:r>
      <w:r w:rsidR="00167D6B" w:rsidRPr="00167D6B">
        <w:rPr>
          <w:rFonts w:ascii="Times New Roman" w:hAnsi="Times New Roman" w:cs="Times New Roman"/>
          <w:sz w:val="24"/>
          <w:szCs w:val="24"/>
        </w:rPr>
        <w:t xml:space="preserve"> la accesarea ac</w:t>
      </w:r>
      <w:r>
        <w:rPr>
          <w:rFonts w:ascii="Times New Roman" w:hAnsi="Times New Roman" w:cs="Times New Roman"/>
          <w:sz w:val="24"/>
          <w:szCs w:val="24"/>
        </w:rPr>
        <w:t>esteia</w:t>
      </w:r>
      <w:r w:rsidR="005C40D6">
        <w:rPr>
          <w:rFonts w:ascii="Times New Roman" w:hAnsi="Times New Roman" w:cs="Times New Roman"/>
          <w:sz w:val="24"/>
          <w:szCs w:val="24"/>
        </w:rPr>
        <w:t>. Totodată,</w:t>
      </w:r>
      <w:r w:rsidR="00167D6B" w:rsidRPr="00167D6B">
        <w:rPr>
          <w:rFonts w:ascii="Times New Roman" w:hAnsi="Times New Roman" w:cs="Times New Roman"/>
          <w:sz w:val="24"/>
          <w:szCs w:val="24"/>
        </w:rPr>
        <w:t xml:space="preserve"> oric</w:t>
      </w:r>
      <w:r w:rsidR="005C40D6">
        <w:rPr>
          <w:rFonts w:ascii="Times New Roman" w:hAnsi="Times New Roman" w:cs="Times New Roman"/>
          <w:sz w:val="24"/>
          <w:szCs w:val="24"/>
        </w:rPr>
        <w:t xml:space="preserve">ărui </w:t>
      </w:r>
      <w:r w:rsidR="00167D6B" w:rsidRPr="00167D6B">
        <w:rPr>
          <w:rFonts w:ascii="Times New Roman" w:hAnsi="Times New Roman" w:cs="Times New Roman"/>
          <w:sz w:val="24"/>
          <w:szCs w:val="24"/>
        </w:rPr>
        <w:t xml:space="preserve">alegător </w:t>
      </w:r>
      <w:r w:rsidR="005C40D6">
        <w:rPr>
          <w:rFonts w:ascii="Times New Roman" w:hAnsi="Times New Roman" w:cs="Times New Roman"/>
          <w:sz w:val="24"/>
          <w:szCs w:val="24"/>
        </w:rPr>
        <w:t xml:space="preserve">care se afla în </w:t>
      </w:r>
      <w:r w:rsidR="00167D6B" w:rsidRPr="00167D6B">
        <w:rPr>
          <w:rFonts w:ascii="Times New Roman" w:hAnsi="Times New Roman" w:cs="Times New Roman"/>
          <w:sz w:val="24"/>
          <w:szCs w:val="24"/>
        </w:rPr>
        <w:t>incapacitate</w:t>
      </w:r>
      <w:r w:rsidR="005C40D6">
        <w:rPr>
          <w:rFonts w:ascii="Times New Roman" w:hAnsi="Times New Roman" w:cs="Times New Roman"/>
          <w:sz w:val="24"/>
          <w:szCs w:val="24"/>
        </w:rPr>
        <w:t xml:space="preserve">a de </w:t>
      </w:r>
      <w:r w:rsidR="00167D6B" w:rsidRPr="00167D6B">
        <w:rPr>
          <w:rFonts w:ascii="Times New Roman" w:hAnsi="Times New Roman" w:cs="Times New Roman"/>
          <w:sz w:val="24"/>
          <w:szCs w:val="24"/>
        </w:rPr>
        <w:t xml:space="preserve">a </w:t>
      </w:r>
      <w:r w:rsidR="005C40D6">
        <w:rPr>
          <w:rFonts w:ascii="Times New Roman" w:hAnsi="Times New Roman" w:cs="Times New Roman"/>
          <w:sz w:val="24"/>
          <w:szCs w:val="24"/>
        </w:rPr>
        <w:t xml:space="preserve">vota sau de a introduce votul în urnă îi </w:t>
      </w:r>
      <w:r w:rsidR="006F5F06">
        <w:rPr>
          <w:rFonts w:ascii="Times New Roman" w:hAnsi="Times New Roman" w:cs="Times New Roman"/>
          <w:sz w:val="24"/>
          <w:szCs w:val="24"/>
        </w:rPr>
        <w:t>era</w:t>
      </w:r>
      <w:r w:rsidR="005C40D6">
        <w:rPr>
          <w:rFonts w:ascii="Times New Roman" w:hAnsi="Times New Roman" w:cs="Times New Roman"/>
          <w:sz w:val="24"/>
          <w:szCs w:val="24"/>
        </w:rPr>
        <w:t xml:space="preserve"> </w:t>
      </w:r>
      <w:r w:rsidR="00167D6B" w:rsidRPr="00167D6B">
        <w:rPr>
          <w:rFonts w:ascii="Times New Roman" w:hAnsi="Times New Roman" w:cs="Times New Roman"/>
          <w:sz w:val="24"/>
          <w:szCs w:val="24"/>
        </w:rPr>
        <w:t>permis</w:t>
      </w:r>
      <w:r w:rsidR="005C40D6">
        <w:rPr>
          <w:rFonts w:ascii="Times New Roman" w:hAnsi="Times New Roman" w:cs="Times New Roman"/>
          <w:sz w:val="24"/>
          <w:szCs w:val="24"/>
        </w:rPr>
        <w:t xml:space="preserve">ă </w:t>
      </w:r>
      <w:r w:rsidR="00167D6B" w:rsidRPr="00167D6B">
        <w:rPr>
          <w:rFonts w:ascii="Times New Roman" w:hAnsi="Times New Roman" w:cs="Times New Roman"/>
          <w:sz w:val="24"/>
          <w:szCs w:val="24"/>
        </w:rPr>
        <w:t>asist</w:t>
      </w:r>
      <w:r w:rsidR="005C40D6">
        <w:rPr>
          <w:rFonts w:ascii="Times New Roman" w:hAnsi="Times New Roman" w:cs="Times New Roman"/>
          <w:sz w:val="24"/>
          <w:szCs w:val="24"/>
        </w:rPr>
        <w:t>ența din partea unei</w:t>
      </w:r>
      <w:r w:rsidR="00167D6B" w:rsidRPr="00167D6B">
        <w:rPr>
          <w:rFonts w:ascii="Times New Roman" w:hAnsi="Times New Roman" w:cs="Times New Roman"/>
          <w:sz w:val="24"/>
          <w:szCs w:val="24"/>
        </w:rPr>
        <w:t xml:space="preserve"> persoan</w:t>
      </w:r>
      <w:r w:rsidR="005C40D6">
        <w:rPr>
          <w:rFonts w:ascii="Times New Roman" w:hAnsi="Times New Roman" w:cs="Times New Roman"/>
          <w:sz w:val="24"/>
          <w:szCs w:val="24"/>
        </w:rPr>
        <w:t>e</w:t>
      </w:r>
      <w:r w:rsidR="006F5F06">
        <w:rPr>
          <w:rFonts w:ascii="Times New Roman" w:hAnsi="Times New Roman" w:cs="Times New Roman"/>
          <w:sz w:val="24"/>
          <w:szCs w:val="24"/>
        </w:rPr>
        <w:t>,</w:t>
      </w:r>
      <w:r w:rsidR="00167D6B" w:rsidRPr="00167D6B">
        <w:rPr>
          <w:rFonts w:ascii="Times New Roman" w:hAnsi="Times New Roman" w:cs="Times New Roman"/>
          <w:sz w:val="24"/>
          <w:szCs w:val="24"/>
        </w:rPr>
        <w:t xml:space="preserve"> la alegerea l</w:t>
      </w:r>
      <w:r w:rsidR="005C40D6">
        <w:rPr>
          <w:rFonts w:ascii="Times New Roman" w:hAnsi="Times New Roman" w:cs="Times New Roman"/>
          <w:sz w:val="24"/>
          <w:szCs w:val="24"/>
        </w:rPr>
        <w:t>ui</w:t>
      </w:r>
      <w:r w:rsidR="00167D6B" w:rsidRPr="00167D6B">
        <w:rPr>
          <w:rFonts w:ascii="Times New Roman" w:hAnsi="Times New Roman" w:cs="Times New Roman"/>
          <w:sz w:val="24"/>
          <w:szCs w:val="24"/>
        </w:rPr>
        <w:t>.</w:t>
      </w:r>
      <w:r w:rsidR="005C40D6">
        <w:rPr>
          <w:rFonts w:ascii="Times New Roman" w:hAnsi="Times New Roman" w:cs="Times New Roman"/>
          <w:sz w:val="24"/>
          <w:szCs w:val="24"/>
        </w:rPr>
        <w:t xml:space="preserve"> </w:t>
      </w:r>
    </w:p>
    <w:p w14:paraId="61B67803" w14:textId="77777777" w:rsidR="006F5F06" w:rsidRDefault="00167D6B" w:rsidP="006F5F06">
      <w:pPr>
        <w:pStyle w:val="NoSpacing"/>
        <w:spacing w:line="23" w:lineRule="atLeast"/>
        <w:ind w:left="-142" w:firstLine="567"/>
        <w:jc w:val="both"/>
        <w:rPr>
          <w:rFonts w:ascii="Times New Roman" w:hAnsi="Times New Roman" w:cs="Times New Roman"/>
          <w:sz w:val="24"/>
          <w:szCs w:val="24"/>
        </w:rPr>
      </w:pPr>
      <w:r w:rsidRPr="00167D6B">
        <w:rPr>
          <w:rFonts w:ascii="Times New Roman" w:hAnsi="Times New Roman" w:cs="Times New Roman"/>
          <w:sz w:val="24"/>
          <w:szCs w:val="24"/>
        </w:rPr>
        <w:t>Prevederile noii legi electorale privind votul prin</w:t>
      </w:r>
      <w:r w:rsidR="00163C00">
        <w:rPr>
          <w:rFonts w:ascii="Times New Roman" w:hAnsi="Times New Roman" w:cs="Times New Roman"/>
          <w:sz w:val="24"/>
          <w:szCs w:val="24"/>
        </w:rPr>
        <w:t xml:space="preserve"> </w:t>
      </w:r>
      <w:r w:rsidRPr="00167D6B">
        <w:rPr>
          <w:rFonts w:ascii="Times New Roman" w:hAnsi="Times New Roman" w:cs="Times New Roman"/>
          <w:sz w:val="24"/>
          <w:szCs w:val="24"/>
        </w:rPr>
        <w:t xml:space="preserve">procură </w:t>
      </w:r>
      <w:r w:rsidR="00163C00">
        <w:rPr>
          <w:rFonts w:ascii="Times New Roman" w:hAnsi="Times New Roman" w:cs="Times New Roman"/>
          <w:sz w:val="24"/>
          <w:szCs w:val="24"/>
        </w:rPr>
        <w:t xml:space="preserve">permitea anumitor </w:t>
      </w:r>
      <w:r w:rsidRPr="00167D6B">
        <w:rPr>
          <w:rFonts w:ascii="Times New Roman" w:hAnsi="Times New Roman" w:cs="Times New Roman"/>
          <w:sz w:val="24"/>
          <w:szCs w:val="24"/>
        </w:rPr>
        <w:t>categorii</w:t>
      </w:r>
      <w:r w:rsidR="00163C00">
        <w:rPr>
          <w:rFonts w:ascii="Times New Roman" w:hAnsi="Times New Roman" w:cs="Times New Roman"/>
          <w:sz w:val="24"/>
          <w:szCs w:val="24"/>
        </w:rPr>
        <w:t xml:space="preserve"> de alegători,</w:t>
      </w:r>
      <w:r w:rsidRPr="00167D6B">
        <w:rPr>
          <w:rFonts w:ascii="Times New Roman" w:hAnsi="Times New Roman" w:cs="Times New Roman"/>
          <w:sz w:val="24"/>
          <w:szCs w:val="24"/>
        </w:rPr>
        <w:t xml:space="preserve"> inclusiv pacien</w:t>
      </w:r>
      <w:r w:rsidR="00163C00">
        <w:rPr>
          <w:rFonts w:ascii="Times New Roman" w:hAnsi="Times New Roman" w:cs="Times New Roman"/>
          <w:sz w:val="24"/>
          <w:szCs w:val="24"/>
        </w:rPr>
        <w:t>ț</w:t>
      </w:r>
      <w:r w:rsidRPr="00167D6B">
        <w:rPr>
          <w:rFonts w:ascii="Times New Roman" w:hAnsi="Times New Roman" w:cs="Times New Roman"/>
          <w:sz w:val="24"/>
          <w:szCs w:val="24"/>
        </w:rPr>
        <w:t>i interna</w:t>
      </w:r>
      <w:r w:rsidR="00163C00">
        <w:rPr>
          <w:rFonts w:ascii="Times New Roman" w:hAnsi="Times New Roman" w:cs="Times New Roman"/>
          <w:sz w:val="24"/>
          <w:szCs w:val="24"/>
        </w:rPr>
        <w:t>ț</w:t>
      </w:r>
      <w:r w:rsidRPr="00167D6B">
        <w:rPr>
          <w:rFonts w:ascii="Times New Roman" w:hAnsi="Times New Roman" w:cs="Times New Roman"/>
          <w:sz w:val="24"/>
          <w:szCs w:val="24"/>
        </w:rPr>
        <w:t xml:space="preserve">i </w:t>
      </w:r>
      <w:r w:rsidR="00163C00">
        <w:rPr>
          <w:rFonts w:ascii="Times New Roman" w:hAnsi="Times New Roman" w:cs="Times New Roman"/>
          <w:sz w:val="24"/>
          <w:szCs w:val="24"/>
        </w:rPr>
        <w:t>ș</w:t>
      </w:r>
      <w:r w:rsidRPr="00167D6B">
        <w:rPr>
          <w:rFonts w:ascii="Times New Roman" w:hAnsi="Times New Roman" w:cs="Times New Roman"/>
          <w:sz w:val="24"/>
          <w:szCs w:val="24"/>
        </w:rPr>
        <w:t>i/sau trata</w:t>
      </w:r>
      <w:r w:rsidR="00163C00">
        <w:rPr>
          <w:rFonts w:ascii="Times New Roman" w:hAnsi="Times New Roman" w:cs="Times New Roman"/>
          <w:sz w:val="24"/>
          <w:szCs w:val="24"/>
        </w:rPr>
        <w:t>ț</w:t>
      </w:r>
      <w:r w:rsidRPr="00167D6B">
        <w:rPr>
          <w:rFonts w:ascii="Times New Roman" w:hAnsi="Times New Roman" w:cs="Times New Roman"/>
          <w:sz w:val="24"/>
          <w:szCs w:val="24"/>
        </w:rPr>
        <w:t>i</w:t>
      </w:r>
      <w:r w:rsidR="00163C00">
        <w:rPr>
          <w:rFonts w:ascii="Times New Roman" w:hAnsi="Times New Roman" w:cs="Times New Roman"/>
          <w:sz w:val="24"/>
          <w:szCs w:val="24"/>
        </w:rPr>
        <w:t xml:space="preserve"> </w:t>
      </w:r>
      <w:r w:rsidRPr="00167D6B">
        <w:rPr>
          <w:rFonts w:ascii="Times New Roman" w:hAnsi="Times New Roman" w:cs="Times New Roman"/>
          <w:sz w:val="24"/>
          <w:szCs w:val="24"/>
        </w:rPr>
        <w:t>acasă și persoanel</w:t>
      </w:r>
      <w:r w:rsidR="00163C00">
        <w:rPr>
          <w:rFonts w:ascii="Times New Roman" w:hAnsi="Times New Roman" w:cs="Times New Roman"/>
          <w:sz w:val="24"/>
          <w:szCs w:val="24"/>
        </w:rPr>
        <w:t>or</w:t>
      </w:r>
      <w:r w:rsidRPr="00167D6B">
        <w:rPr>
          <w:rFonts w:ascii="Times New Roman" w:hAnsi="Times New Roman" w:cs="Times New Roman"/>
          <w:sz w:val="24"/>
          <w:szCs w:val="24"/>
        </w:rPr>
        <w:t xml:space="preserve"> cu handicap grav sau infirmi să participe</w:t>
      </w:r>
      <w:r w:rsidR="00163C00">
        <w:rPr>
          <w:rFonts w:ascii="Times New Roman" w:hAnsi="Times New Roman" w:cs="Times New Roman"/>
          <w:sz w:val="24"/>
          <w:szCs w:val="24"/>
        </w:rPr>
        <w:t xml:space="preserve"> </w:t>
      </w:r>
      <w:r w:rsidRPr="00167D6B">
        <w:rPr>
          <w:rFonts w:ascii="Times New Roman" w:hAnsi="Times New Roman" w:cs="Times New Roman"/>
          <w:sz w:val="24"/>
          <w:szCs w:val="24"/>
        </w:rPr>
        <w:t>la vot.</w:t>
      </w:r>
      <w:r w:rsidR="00163C00">
        <w:rPr>
          <w:rFonts w:ascii="Times New Roman" w:hAnsi="Times New Roman" w:cs="Times New Roman"/>
          <w:sz w:val="24"/>
          <w:szCs w:val="24"/>
        </w:rPr>
        <w:t xml:space="preserve"> </w:t>
      </w:r>
      <w:r w:rsidR="00C315C3">
        <w:rPr>
          <w:rFonts w:ascii="Times New Roman" w:hAnsi="Times New Roman" w:cs="Times New Roman"/>
          <w:sz w:val="24"/>
          <w:szCs w:val="24"/>
        </w:rPr>
        <w:t>Noile</w:t>
      </w:r>
      <w:r w:rsidRPr="00167D6B">
        <w:rPr>
          <w:rFonts w:ascii="Times New Roman" w:hAnsi="Times New Roman" w:cs="Times New Roman"/>
          <w:sz w:val="24"/>
          <w:szCs w:val="24"/>
        </w:rPr>
        <w:t xml:space="preserve"> prevederi</w:t>
      </w:r>
      <w:r w:rsidR="00C315C3">
        <w:rPr>
          <w:rFonts w:ascii="Times New Roman" w:hAnsi="Times New Roman" w:cs="Times New Roman"/>
          <w:sz w:val="24"/>
          <w:szCs w:val="24"/>
        </w:rPr>
        <w:t xml:space="preserve"> și </w:t>
      </w:r>
      <w:r w:rsidRPr="00167D6B">
        <w:rPr>
          <w:rFonts w:ascii="Times New Roman" w:hAnsi="Times New Roman" w:cs="Times New Roman"/>
          <w:sz w:val="24"/>
          <w:szCs w:val="24"/>
        </w:rPr>
        <w:t>măsuri</w:t>
      </w:r>
      <w:r w:rsidR="00C315C3">
        <w:rPr>
          <w:rFonts w:ascii="Times New Roman" w:hAnsi="Times New Roman" w:cs="Times New Roman"/>
          <w:sz w:val="24"/>
          <w:szCs w:val="24"/>
        </w:rPr>
        <w:t>le</w:t>
      </w:r>
      <w:r w:rsidRPr="00167D6B">
        <w:rPr>
          <w:rFonts w:ascii="Times New Roman" w:hAnsi="Times New Roman" w:cs="Times New Roman"/>
          <w:sz w:val="24"/>
          <w:szCs w:val="24"/>
        </w:rPr>
        <w:t xml:space="preserve"> de prioritizare au permis</w:t>
      </w:r>
      <w:r w:rsidR="00163C00">
        <w:rPr>
          <w:rFonts w:ascii="Times New Roman" w:hAnsi="Times New Roman" w:cs="Times New Roman"/>
          <w:sz w:val="24"/>
          <w:szCs w:val="24"/>
        </w:rPr>
        <w:t xml:space="preserve"> </w:t>
      </w:r>
      <w:r w:rsidRPr="00167D6B">
        <w:rPr>
          <w:rFonts w:ascii="Times New Roman" w:hAnsi="Times New Roman" w:cs="Times New Roman"/>
          <w:sz w:val="24"/>
          <w:szCs w:val="24"/>
        </w:rPr>
        <w:t>grupuri</w:t>
      </w:r>
      <w:r w:rsidR="00163C00">
        <w:rPr>
          <w:rFonts w:ascii="Times New Roman" w:hAnsi="Times New Roman" w:cs="Times New Roman"/>
          <w:sz w:val="24"/>
          <w:szCs w:val="24"/>
        </w:rPr>
        <w:t>lor vulnerabile</w:t>
      </w:r>
      <w:r w:rsidRPr="00167D6B">
        <w:rPr>
          <w:rFonts w:ascii="Times New Roman" w:hAnsi="Times New Roman" w:cs="Times New Roman"/>
          <w:sz w:val="24"/>
          <w:szCs w:val="24"/>
        </w:rPr>
        <w:t xml:space="preserve"> să participe la diferitele evenimente electorale în condi</w:t>
      </w:r>
      <w:r w:rsidR="00E9419F">
        <w:rPr>
          <w:rFonts w:ascii="Times New Roman" w:hAnsi="Times New Roman" w:cs="Times New Roman"/>
          <w:sz w:val="24"/>
          <w:szCs w:val="24"/>
        </w:rPr>
        <w:t>ț</w:t>
      </w:r>
      <w:r w:rsidRPr="00167D6B">
        <w:rPr>
          <w:rFonts w:ascii="Times New Roman" w:hAnsi="Times New Roman" w:cs="Times New Roman"/>
          <w:sz w:val="24"/>
          <w:szCs w:val="24"/>
        </w:rPr>
        <w:t xml:space="preserve">ii adecvate </w:t>
      </w:r>
      <w:r w:rsidR="00E9419F">
        <w:rPr>
          <w:rFonts w:ascii="Times New Roman" w:hAnsi="Times New Roman" w:cs="Times New Roman"/>
          <w:sz w:val="24"/>
          <w:szCs w:val="24"/>
        </w:rPr>
        <w:t>ș</w:t>
      </w:r>
      <w:r w:rsidRPr="00167D6B">
        <w:rPr>
          <w:rFonts w:ascii="Times New Roman" w:hAnsi="Times New Roman" w:cs="Times New Roman"/>
          <w:sz w:val="24"/>
          <w:szCs w:val="24"/>
        </w:rPr>
        <w:t>i f</w:t>
      </w:r>
      <w:r w:rsidR="00E9419F">
        <w:rPr>
          <w:rFonts w:ascii="Times New Roman" w:hAnsi="Times New Roman" w:cs="Times New Roman"/>
          <w:sz w:val="24"/>
          <w:szCs w:val="24"/>
        </w:rPr>
        <w:t>ă</w:t>
      </w:r>
      <w:r w:rsidRPr="00167D6B">
        <w:rPr>
          <w:rFonts w:ascii="Times New Roman" w:hAnsi="Times New Roman" w:cs="Times New Roman"/>
          <w:sz w:val="24"/>
          <w:szCs w:val="24"/>
        </w:rPr>
        <w:t>r</w:t>
      </w:r>
      <w:r w:rsidR="00E9419F">
        <w:rPr>
          <w:rFonts w:ascii="Times New Roman" w:hAnsi="Times New Roman" w:cs="Times New Roman"/>
          <w:sz w:val="24"/>
          <w:szCs w:val="24"/>
        </w:rPr>
        <w:t>ă</w:t>
      </w:r>
      <w:r w:rsidRPr="00167D6B">
        <w:rPr>
          <w:rFonts w:ascii="Times New Roman" w:hAnsi="Times New Roman" w:cs="Times New Roman"/>
          <w:sz w:val="24"/>
          <w:szCs w:val="24"/>
        </w:rPr>
        <w:t xml:space="preserve"> a prejudicia s</w:t>
      </w:r>
      <w:r w:rsidR="00E9419F">
        <w:rPr>
          <w:rFonts w:ascii="Times New Roman" w:hAnsi="Times New Roman" w:cs="Times New Roman"/>
          <w:sz w:val="24"/>
          <w:szCs w:val="24"/>
        </w:rPr>
        <w:t>ă</w:t>
      </w:r>
      <w:r w:rsidRPr="00167D6B">
        <w:rPr>
          <w:rFonts w:ascii="Times New Roman" w:hAnsi="Times New Roman" w:cs="Times New Roman"/>
          <w:sz w:val="24"/>
          <w:szCs w:val="24"/>
        </w:rPr>
        <w:t>n</w:t>
      </w:r>
      <w:r w:rsidR="00E9419F">
        <w:rPr>
          <w:rFonts w:ascii="Times New Roman" w:hAnsi="Times New Roman" w:cs="Times New Roman"/>
          <w:sz w:val="24"/>
          <w:szCs w:val="24"/>
        </w:rPr>
        <w:t>ă</w:t>
      </w:r>
      <w:r w:rsidRPr="00167D6B">
        <w:rPr>
          <w:rFonts w:ascii="Times New Roman" w:hAnsi="Times New Roman" w:cs="Times New Roman"/>
          <w:sz w:val="24"/>
          <w:szCs w:val="24"/>
        </w:rPr>
        <w:t>tatea acestora.</w:t>
      </w:r>
      <w:r w:rsidR="00E9419F">
        <w:rPr>
          <w:rFonts w:ascii="Times New Roman" w:hAnsi="Times New Roman" w:cs="Times New Roman"/>
          <w:sz w:val="24"/>
          <w:szCs w:val="24"/>
        </w:rPr>
        <w:t xml:space="preserve"> </w:t>
      </w:r>
    </w:p>
    <w:p w14:paraId="5AB9D570" w14:textId="3D257997" w:rsidR="00663586" w:rsidRDefault="00E9419F" w:rsidP="006F5F06">
      <w:pPr>
        <w:pStyle w:val="NoSpacing"/>
        <w:spacing w:line="23" w:lineRule="atLeast"/>
        <w:ind w:left="-142" w:firstLine="567"/>
        <w:jc w:val="both"/>
        <w:rPr>
          <w:rFonts w:ascii="Times New Roman" w:hAnsi="Times New Roman" w:cs="Times New Roman"/>
          <w:sz w:val="24"/>
          <w:szCs w:val="24"/>
        </w:rPr>
      </w:pPr>
      <w:r>
        <w:rPr>
          <w:rFonts w:ascii="Times New Roman" w:hAnsi="Times New Roman" w:cs="Times New Roman"/>
          <w:sz w:val="24"/>
          <w:szCs w:val="24"/>
        </w:rPr>
        <w:t>Măsuri eficiente au fost</w:t>
      </w:r>
      <w:r w:rsidR="00167D6B" w:rsidRPr="00167D6B">
        <w:rPr>
          <w:rFonts w:ascii="Times New Roman" w:hAnsi="Times New Roman" w:cs="Times New Roman"/>
          <w:sz w:val="24"/>
          <w:szCs w:val="24"/>
        </w:rPr>
        <w:t xml:space="preserve"> puse </w:t>
      </w:r>
      <w:r>
        <w:rPr>
          <w:rFonts w:ascii="Times New Roman" w:hAnsi="Times New Roman" w:cs="Times New Roman"/>
          <w:sz w:val="24"/>
          <w:szCs w:val="24"/>
        </w:rPr>
        <w:t xml:space="preserve">și </w:t>
      </w:r>
      <w:r w:rsidR="00167D6B" w:rsidRPr="00167D6B">
        <w:rPr>
          <w:rFonts w:ascii="Times New Roman" w:hAnsi="Times New Roman" w:cs="Times New Roman"/>
          <w:sz w:val="24"/>
          <w:szCs w:val="24"/>
        </w:rPr>
        <w:t>la dispoziți</w:t>
      </w:r>
      <w:r>
        <w:rPr>
          <w:rFonts w:ascii="Times New Roman" w:hAnsi="Times New Roman" w:cs="Times New Roman"/>
          <w:sz w:val="24"/>
          <w:szCs w:val="24"/>
        </w:rPr>
        <w:t xml:space="preserve">a </w:t>
      </w:r>
      <w:r w:rsidR="00167D6B" w:rsidRPr="00167D6B">
        <w:rPr>
          <w:rFonts w:ascii="Times New Roman" w:hAnsi="Times New Roman" w:cs="Times New Roman"/>
          <w:sz w:val="24"/>
          <w:szCs w:val="24"/>
        </w:rPr>
        <w:t>femeilor pentru a le permite să-și îndeplinească</w:t>
      </w:r>
      <w:r>
        <w:rPr>
          <w:rFonts w:ascii="Times New Roman" w:hAnsi="Times New Roman" w:cs="Times New Roman"/>
          <w:sz w:val="24"/>
          <w:szCs w:val="24"/>
        </w:rPr>
        <w:t xml:space="preserve"> </w:t>
      </w:r>
      <w:r w:rsidR="00167D6B" w:rsidRPr="00167D6B">
        <w:rPr>
          <w:rFonts w:ascii="Times New Roman" w:hAnsi="Times New Roman" w:cs="Times New Roman"/>
          <w:sz w:val="24"/>
          <w:szCs w:val="24"/>
        </w:rPr>
        <w:t>datoria electorală în mod liber.</w:t>
      </w:r>
      <w:r>
        <w:rPr>
          <w:rFonts w:ascii="Times New Roman" w:hAnsi="Times New Roman" w:cs="Times New Roman"/>
          <w:sz w:val="24"/>
          <w:szCs w:val="24"/>
        </w:rPr>
        <w:t xml:space="preserve"> </w:t>
      </w:r>
      <w:r w:rsidR="00167D6B" w:rsidRPr="00167D6B">
        <w:rPr>
          <w:rFonts w:ascii="Times New Roman" w:hAnsi="Times New Roman" w:cs="Times New Roman"/>
          <w:sz w:val="24"/>
          <w:szCs w:val="24"/>
        </w:rPr>
        <w:t xml:space="preserve">În același timp, </w:t>
      </w:r>
      <w:r>
        <w:rPr>
          <w:rFonts w:ascii="Times New Roman" w:hAnsi="Times New Roman" w:cs="Times New Roman"/>
          <w:sz w:val="24"/>
          <w:szCs w:val="24"/>
        </w:rPr>
        <w:t>a fost demarată o</w:t>
      </w:r>
      <w:r w:rsidR="00167D6B" w:rsidRPr="00167D6B">
        <w:rPr>
          <w:rFonts w:ascii="Times New Roman" w:hAnsi="Times New Roman" w:cs="Times New Roman"/>
          <w:sz w:val="24"/>
          <w:szCs w:val="24"/>
        </w:rPr>
        <w:t xml:space="preserve"> campanie</w:t>
      </w:r>
      <w:r>
        <w:rPr>
          <w:rFonts w:ascii="Times New Roman" w:hAnsi="Times New Roman" w:cs="Times New Roman"/>
          <w:sz w:val="24"/>
          <w:szCs w:val="24"/>
        </w:rPr>
        <w:t xml:space="preserve"> de </w:t>
      </w:r>
      <w:r w:rsidR="00167D6B" w:rsidRPr="00167D6B">
        <w:rPr>
          <w:rFonts w:ascii="Times New Roman" w:hAnsi="Times New Roman" w:cs="Times New Roman"/>
          <w:sz w:val="24"/>
          <w:szCs w:val="24"/>
        </w:rPr>
        <w:t>sensibilizare pentru a încuraja femeile să participe</w:t>
      </w:r>
      <w:r>
        <w:rPr>
          <w:rFonts w:ascii="Times New Roman" w:hAnsi="Times New Roman" w:cs="Times New Roman"/>
          <w:sz w:val="24"/>
          <w:szCs w:val="24"/>
        </w:rPr>
        <w:t xml:space="preserve"> </w:t>
      </w:r>
      <w:r w:rsidR="00167D6B" w:rsidRPr="00167D6B">
        <w:rPr>
          <w:rFonts w:ascii="Times New Roman" w:hAnsi="Times New Roman" w:cs="Times New Roman"/>
          <w:sz w:val="24"/>
          <w:szCs w:val="24"/>
        </w:rPr>
        <w:t>la activitatea politică şi la vot</w:t>
      </w:r>
      <w:r>
        <w:rPr>
          <w:rFonts w:ascii="Times New Roman" w:hAnsi="Times New Roman" w:cs="Times New Roman"/>
          <w:sz w:val="24"/>
          <w:szCs w:val="24"/>
        </w:rPr>
        <w:t xml:space="preserve">. </w:t>
      </w:r>
    </w:p>
    <w:p w14:paraId="3750566D" w14:textId="043D4423" w:rsidR="005D499C" w:rsidRDefault="00AE1ACC" w:rsidP="00CE5170">
      <w:pPr>
        <w:pStyle w:val="NoSpacing"/>
        <w:spacing w:line="23" w:lineRule="atLeast"/>
        <w:ind w:left="-142" w:firstLine="567"/>
        <w:jc w:val="both"/>
        <w:rPr>
          <w:rFonts w:ascii="Times New Roman" w:hAnsi="Times New Roman" w:cs="Times New Roman"/>
          <w:sz w:val="24"/>
          <w:szCs w:val="24"/>
        </w:rPr>
      </w:pPr>
      <w:r>
        <w:rPr>
          <w:rFonts w:ascii="Times New Roman" w:hAnsi="Times New Roman" w:cs="Times New Roman"/>
          <w:sz w:val="24"/>
          <w:szCs w:val="24"/>
        </w:rPr>
        <w:t xml:space="preserve">Domnul </w:t>
      </w:r>
      <w:r w:rsidRPr="002D7E58">
        <w:rPr>
          <w:rFonts w:ascii="Times New Roman" w:hAnsi="Times New Roman" w:cs="Times New Roman"/>
          <w:sz w:val="24"/>
          <w:szCs w:val="24"/>
        </w:rPr>
        <w:t>Kamel Fenniche</w:t>
      </w:r>
      <w:r>
        <w:rPr>
          <w:rFonts w:ascii="Times New Roman" w:hAnsi="Times New Roman" w:cs="Times New Roman"/>
          <w:sz w:val="24"/>
          <w:szCs w:val="24"/>
        </w:rPr>
        <w:t xml:space="preserve"> a concluzionat </w:t>
      </w:r>
      <w:r w:rsidR="005B5234">
        <w:rPr>
          <w:rFonts w:ascii="Times New Roman" w:hAnsi="Times New Roman" w:cs="Times New Roman"/>
          <w:sz w:val="24"/>
          <w:szCs w:val="24"/>
        </w:rPr>
        <w:t xml:space="preserve">că </w:t>
      </w:r>
      <w:r w:rsidR="005B5234" w:rsidRPr="005B5234">
        <w:rPr>
          <w:rFonts w:ascii="Times New Roman" w:hAnsi="Times New Roman" w:cs="Times New Roman"/>
          <w:sz w:val="24"/>
          <w:szCs w:val="24"/>
        </w:rPr>
        <w:t>alegerile din 12 iunie 202</w:t>
      </w:r>
      <w:r w:rsidR="005B5234">
        <w:rPr>
          <w:rFonts w:ascii="Times New Roman" w:hAnsi="Times New Roman" w:cs="Times New Roman"/>
          <w:sz w:val="24"/>
          <w:szCs w:val="24"/>
        </w:rPr>
        <w:t>1</w:t>
      </w:r>
      <w:r w:rsidR="005B5234" w:rsidRPr="005B5234">
        <w:rPr>
          <w:rFonts w:ascii="Times New Roman" w:hAnsi="Times New Roman" w:cs="Times New Roman"/>
          <w:sz w:val="24"/>
          <w:szCs w:val="24"/>
        </w:rPr>
        <w:t xml:space="preserve"> ș</w:t>
      </w:r>
      <w:r w:rsidR="005B5234">
        <w:rPr>
          <w:rFonts w:ascii="Times New Roman" w:hAnsi="Times New Roman" w:cs="Times New Roman"/>
          <w:sz w:val="24"/>
          <w:szCs w:val="24"/>
        </w:rPr>
        <w:t xml:space="preserve">i </w:t>
      </w:r>
      <w:r w:rsidR="005B5234" w:rsidRPr="005B5234">
        <w:rPr>
          <w:rFonts w:ascii="Times New Roman" w:hAnsi="Times New Roman" w:cs="Times New Roman"/>
          <w:sz w:val="24"/>
          <w:szCs w:val="24"/>
        </w:rPr>
        <w:t>referendumul din</w:t>
      </w:r>
      <w:r w:rsidR="005B5234">
        <w:rPr>
          <w:rFonts w:ascii="Times New Roman" w:hAnsi="Times New Roman" w:cs="Times New Roman"/>
          <w:sz w:val="24"/>
          <w:szCs w:val="24"/>
        </w:rPr>
        <w:t xml:space="preserve"> luna n</w:t>
      </w:r>
      <w:r w:rsidR="005B5234" w:rsidRPr="005B5234">
        <w:rPr>
          <w:rFonts w:ascii="Times New Roman" w:hAnsi="Times New Roman" w:cs="Times New Roman"/>
          <w:sz w:val="24"/>
          <w:szCs w:val="24"/>
        </w:rPr>
        <w:t>oiembrie 2020 s-a</w:t>
      </w:r>
      <w:r w:rsidR="005B5234">
        <w:rPr>
          <w:rFonts w:ascii="Times New Roman" w:hAnsi="Times New Roman" w:cs="Times New Roman"/>
          <w:sz w:val="24"/>
          <w:szCs w:val="24"/>
        </w:rPr>
        <w:t>u</w:t>
      </w:r>
      <w:r w:rsidR="005B5234" w:rsidRPr="005B5234">
        <w:rPr>
          <w:rFonts w:ascii="Times New Roman" w:hAnsi="Times New Roman" w:cs="Times New Roman"/>
          <w:sz w:val="24"/>
          <w:szCs w:val="24"/>
        </w:rPr>
        <w:t xml:space="preserve"> desfășurat în condiții ideale</w:t>
      </w:r>
      <w:r w:rsidR="00CE5170">
        <w:rPr>
          <w:rFonts w:ascii="Times New Roman" w:hAnsi="Times New Roman" w:cs="Times New Roman"/>
          <w:sz w:val="24"/>
          <w:szCs w:val="24"/>
        </w:rPr>
        <w:t>, cu respectarea drepturilor și libertăților prevăzute de Constituție. Organizarea alegerilor</w:t>
      </w:r>
      <w:r w:rsidR="005B5234">
        <w:rPr>
          <w:rFonts w:ascii="Times New Roman" w:hAnsi="Times New Roman" w:cs="Times New Roman"/>
          <w:sz w:val="24"/>
          <w:szCs w:val="24"/>
        </w:rPr>
        <w:t xml:space="preserve"> </w:t>
      </w:r>
      <w:r w:rsidR="005B5234" w:rsidRPr="005B5234">
        <w:rPr>
          <w:rFonts w:ascii="Times New Roman" w:hAnsi="Times New Roman" w:cs="Times New Roman"/>
          <w:sz w:val="24"/>
          <w:szCs w:val="24"/>
        </w:rPr>
        <w:t>nu a contribuit în niciun fel la agravarea</w:t>
      </w:r>
      <w:r w:rsidR="005B5234">
        <w:rPr>
          <w:rFonts w:ascii="Times New Roman" w:hAnsi="Times New Roman" w:cs="Times New Roman"/>
          <w:sz w:val="24"/>
          <w:szCs w:val="24"/>
        </w:rPr>
        <w:t xml:space="preserve"> </w:t>
      </w:r>
      <w:r w:rsidR="005B5234" w:rsidRPr="005B5234">
        <w:rPr>
          <w:rFonts w:ascii="Times New Roman" w:hAnsi="Times New Roman" w:cs="Times New Roman"/>
          <w:sz w:val="24"/>
          <w:szCs w:val="24"/>
        </w:rPr>
        <w:t>pandemie</w:t>
      </w:r>
      <w:r w:rsidR="005B5234">
        <w:rPr>
          <w:rFonts w:ascii="Times New Roman" w:hAnsi="Times New Roman" w:cs="Times New Roman"/>
          <w:sz w:val="24"/>
          <w:szCs w:val="24"/>
        </w:rPr>
        <w:t>i</w:t>
      </w:r>
      <w:r w:rsidR="005B5234" w:rsidRPr="005B5234">
        <w:rPr>
          <w:rFonts w:ascii="Times New Roman" w:hAnsi="Times New Roman" w:cs="Times New Roman"/>
          <w:sz w:val="24"/>
          <w:szCs w:val="24"/>
        </w:rPr>
        <w:t xml:space="preserve"> </w:t>
      </w:r>
      <w:r w:rsidR="005B5234">
        <w:rPr>
          <w:rFonts w:ascii="Times New Roman" w:hAnsi="Times New Roman" w:cs="Times New Roman"/>
          <w:sz w:val="24"/>
          <w:szCs w:val="24"/>
        </w:rPr>
        <w:t xml:space="preserve">din Algeria, </w:t>
      </w:r>
      <w:r w:rsidR="00CE5170">
        <w:rPr>
          <w:rFonts w:ascii="Times New Roman" w:hAnsi="Times New Roman" w:cs="Times New Roman"/>
          <w:sz w:val="24"/>
          <w:szCs w:val="24"/>
        </w:rPr>
        <w:t xml:space="preserve">vorbitorul </w:t>
      </w:r>
      <w:r w:rsidR="005B5234">
        <w:rPr>
          <w:rFonts w:ascii="Times New Roman" w:hAnsi="Times New Roman" w:cs="Times New Roman"/>
          <w:sz w:val="24"/>
          <w:szCs w:val="24"/>
        </w:rPr>
        <w:t>menționând că</w:t>
      </w:r>
      <w:r w:rsidR="005B5234" w:rsidRPr="005B5234">
        <w:rPr>
          <w:rFonts w:ascii="Times New Roman" w:hAnsi="Times New Roman" w:cs="Times New Roman"/>
          <w:sz w:val="24"/>
          <w:szCs w:val="24"/>
        </w:rPr>
        <w:t xml:space="preserve"> </w:t>
      </w:r>
      <w:r w:rsidR="00CE5170">
        <w:rPr>
          <w:rFonts w:ascii="Times New Roman" w:hAnsi="Times New Roman" w:cs="Times New Roman"/>
          <w:sz w:val="24"/>
          <w:szCs w:val="24"/>
        </w:rPr>
        <w:t>potrivit celor mai recente date s</w:t>
      </w:r>
      <w:r w:rsidR="005B5234" w:rsidRPr="005B5234">
        <w:rPr>
          <w:rFonts w:ascii="Times New Roman" w:hAnsi="Times New Roman" w:cs="Times New Roman"/>
          <w:sz w:val="24"/>
          <w:szCs w:val="24"/>
        </w:rPr>
        <w:t>ituația s</w:t>
      </w:r>
      <w:r w:rsidR="005B5234">
        <w:rPr>
          <w:rFonts w:ascii="Times New Roman" w:hAnsi="Times New Roman" w:cs="Times New Roman"/>
          <w:sz w:val="24"/>
          <w:szCs w:val="24"/>
        </w:rPr>
        <w:t xml:space="preserve">anitară cunoaște o îmbunătățire considerabilă. </w:t>
      </w:r>
    </w:p>
    <w:p w14:paraId="3D6BB69A" w14:textId="77777777" w:rsidR="00CE5170" w:rsidRDefault="00CE5170" w:rsidP="00CE5170">
      <w:pPr>
        <w:pStyle w:val="NoSpacing"/>
        <w:spacing w:line="23" w:lineRule="atLeast"/>
        <w:ind w:left="-142" w:firstLine="567"/>
        <w:jc w:val="both"/>
        <w:rPr>
          <w:rFonts w:ascii="Times New Roman" w:hAnsi="Times New Roman" w:cs="Times New Roman"/>
          <w:sz w:val="24"/>
          <w:szCs w:val="24"/>
        </w:rPr>
      </w:pPr>
    </w:p>
    <w:p w14:paraId="21770E65" w14:textId="77777777" w:rsidR="005D499C" w:rsidRPr="00663586" w:rsidRDefault="005D499C" w:rsidP="005D499C">
      <w:pPr>
        <w:pStyle w:val="NoSpacing"/>
        <w:spacing w:line="23" w:lineRule="atLeast"/>
        <w:ind w:left="-142" w:firstLine="567"/>
        <w:jc w:val="both"/>
        <w:rPr>
          <w:rFonts w:ascii="Times New Roman" w:hAnsi="Times New Roman" w:cs="Times New Roman"/>
          <w:sz w:val="24"/>
          <w:szCs w:val="24"/>
        </w:rPr>
      </w:pPr>
    </w:p>
    <w:p w14:paraId="26793718" w14:textId="5B9736BD" w:rsidR="00BE0CC4" w:rsidRDefault="0042376B" w:rsidP="00BE0CC4">
      <w:pPr>
        <w:pStyle w:val="NoSpacing"/>
        <w:spacing w:after="120" w:line="360" w:lineRule="auto"/>
        <w:ind w:left="-142"/>
        <w:jc w:val="both"/>
        <w:rPr>
          <w:rFonts w:ascii="Times New Roman" w:hAnsi="Times New Roman" w:cs="Times New Roman"/>
          <w:b/>
          <w:sz w:val="24"/>
          <w:szCs w:val="24"/>
        </w:rPr>
      </w:pPr>
      <w:r>
        <w:rPr>
          <w:rFonts w:ascii="Times New Roman" w:hAnsi="Times New Roman" w:cs="Times New Roman"/>
          <w:b/>
          <w:sz w:val="24"/>
          <w:szCs w:val="24"/>
        </w:rPr>
        <w:t xml:space="preserve"> </w:t>
      </w:r>
      <w:r w:rsidR="00C66FAB">
        <w:rPr>
          <w:rFonts w:ascii="Times New Roman" w:hAnsi="Times New Roman" w:cs="Times New Roman"/>
          <w:b/>
          <w:sz w:val="24"/>
          <w:szCs w:val="24"/>
        </w:rPr>
        <w:t xml:space="preserve">A treia sesiune </w:t>
      </w:r>
    </w:p>
    <w:p w14:paraId="341FED65" w14:textId="25BBD760" w:rsidR="00BE0CC4" w:rsidRPr="00621FCF" w:rsidRDefault="00BE0CC4" w:rsidP="0021333D">
      <w:pPr>
        <w:pStyle w:val="NoSpacing"/>
        <w:spacing w:line="276" w:lineRule="auto"/>
        <w:ind w:left="-142" w:firstLine="709"/>
        <w:jc w:val="both"/>
        <w:rPr>
          <w:rFonts w:ascii="Times New Roman" w:hAnsi="Times New Roman" w:cs="Times New Roman"/>
          <w:bCs/>
          <w:sz w:val="24"/>
          <w:szCs w:val="24"/>
        </w:rPr>
      </w:pPr>
      <w:r w:rsidRPr="006F5F06">
        <w:rPr>
          <w:rFonts w:asciiTheme="majorBidi" w:hAnsiTheme="majorBidi" w:cstheme="majorBidi"/>
          <w:bCs/>
          <w:sz w:val="24"/>
          <w:szCs w:val="24"/>
        </w:rPr>
        <w:t>Sesiune</w:t>
      </w:r>
      <w:r w:rsidR="00F90310" w:rsidRPr="006F5F06">
        <w:rPr>
          <w:rFonts w:asciiTheme="majorBidi" w:hAnsiTheme="majorBidi" w:cstheme="majorBidi"/>
          <w:bCs/>
          <w:sz w:val="24"/>
          <w:szCs w:val="24"/>
        </w:rPr>
        <w:t>a</w:t>
      </w:r>
      <w:r w:rsidRPr="006F5F06">
        <w:rPr>
          <w:rFonts w:asciiTheme="majorBidi" w:hAnsiTheme="majorBidi" w:cstheme="majorBidi"/>
          <w:bCs/>
          <w:sz w:val="24"/>
          <w:szCs w:val="24"/>
        </w:rPr>
        <w:t xml:space="preserve"> moderată de </w:t>
      </w:r>
      <w:r w:rsidR="00F90310" w:rsidRPr="006F5F06">
        <w:rPr>
          <w:rFonts w:asciiTheme="majorBidi" w:hAnsiTheme="majorBidi" w:cstheme="majorBidi"/>
          <w:bCs/>
          <w:sz w:val="24"/>
          <w:szCs w:val="24"/>
        </w:rPr>
        <w:t xml:space="preserve">domnul </w:t>
      </w:r>
      <w:r w:rsidRPr="006F5F06">
        <w:rPr>
          <w:rFonts w:asciiTheme="majorBidi" w:hAnsiTheme="majorBidi" w:cstheme="majorBidi"/>
          <w:bCs/>
          <w:sz w:val="24"/>
          <w:szCs w:val="24"/>
        </w:rPr>
        <w:t xml:space="preserve">Staffan Darnolf, </w:t>
      </w:r>
      <w:r w:rsidR="00F90310" w:rsidRPr="006F5F06">
        <w:rPr>
          <w:rFonts w:asciiTheme="majorBidi" w:hAnsiTheme="majorBidi" w:cstheme="majorBidi"/>
          <w:bCs/>
          <w:sz w:val="24"/>
          <w:szCs w:val="24"/>
        </w:rPr>
        <w:t>consilier electoral superior global pe partea de operațiuni și administrație din cadrul IFES</w:t>
      </w:r>
      <w:r w:rsidR="00734C63" w:rsidRPr="006F5F06">
        <w:rPr>
          <w:rFonts w:asciiTheme="majorBidi" w:hAnsiTheme="majorBidi" w:cstheme="majorBidi"/>
          <w:bCs/>
          <w:sz w:val="24"/>
          <w:szCs w:val="24"/>
        </w:rPr>
        <w:t>,</w:t>
      </w:r>
      <w:r w:rsidR="00F90310" w:rsidRPr="006F5F06">
        <w:rPr>
          <w:rFonts w:asciiTheme="majorBidi" w:hAnsiTheme="majorBidi" w:cstheme="majorBidi"/>
          <w:bCs/>
          <w:sz w:val="24"/>
          <w:szCs w:val="24"/>
        </w:rPr>
        <w:t xml:space="preserve"> și-a propus să descopere răspunsuri viabile la următoarele întrebări</w:t>
      </w:r>
      <w:r w:rsidR="00F90310" w:rsidRPr="006F5F06">
        <w:rPr>
          <w:rFonts w:asciiTheme="majorBidi" w:hAnsiTheme="majorBidi" w:cstheme="majorBidi"/>
          <w:bCs/>
          <w:sz w:val="24"/>
          <w:szCs w:val="24"/>
          <w:lang w:val="en-US"/>
        </w:rPr>
        <w:t xml:space="preserve">: </w:t>
      </w:r>
      <w:r w:rsidRPr="006F5F06">
        <w:rPr>
          <w:rFonts w:asciiTheme="majorBidi" w:hAnsiTheme="majorBidi" w:cstheme="majorBidi"/>
          <w:bCs/>
          <w:sz w:val="24"/>
          <w:szCs w:val="24"/>
        </w:rPr>
        <w:t>Ce soluții inovatoare</w:t>
      </w:r>
      <w:r w:rsidRPr="00621FCF">
        <w:rPr>
          <w:rFonts w:ascii="Times New Roman" w:hAnsi="Times New Roman" w:cs="Times New Roman"/>
          <w:bCs/>
          <w:sz w:val="24"/>
          <w:szCs w:val="24"/>
        </w:rPr>
        <w:t xml:space="preserve"> au găsit administrațiile electorale și organizațiile </w:t>
      </w:r>
      <w:r w:rsidR="003C205D">
        <w:rPr>
          <w:rFonts w:ascii="Times New Roman" w:hAnsi="Times New Roman" w:cs="Times New Roman"/>
          <w:bCs/>
          <w:sz w:val="24"/>
          <w:szCs w:val="24"/>
        </w:rPr>
        <w:lastRenderedPageBreak/>
        <w:t>observatorilor electorali</w:t>
      </w:r>
      <w:r w:rsidRPr="00621FCF">
        <w:rPr>
          <w:rFonts w:ascii="Times New Roman" w:hAnsi="Times New Roman" w:cs="Times New Roman"/>
          <w:bCs/>
          <w:sz w:val="24"/>
          <w:szCs w:val="24"/>
        </w:rPr>
        <w:t xml:space="preserve"> pentru a asigura continuitatea exercițiului de observare în timpul unei crize de sănătate, inclusiv observarea diferitelor forme de vot la distanță? Ce soluții au găsit administrațiile electorale pentru a asigura transparența și corectitudinea campaniilor electorale, inclusiv în mass-media (reclamă, dezbateri), în perioadele de urgență?</w:t>
      </w:r>
      <w:r w:rsidR="003C205D">
        <w:rPr>
          <w:rFonts w:ascii="Times New Roman" w:hAnsi="Times New Roman" w:cs="Times New Roman"/>
          <w:bCs/>
          <w:sz w:val="24"/>
          <w:szCs w:val="24"/>
        </w:rPr>
        <w:t xml:space="preserve"> </w:t>
      </w:r>
      <w:r w:rsidRPr="00621FCF">
        <w:rPr>
          <w:rFonts w:ascii="Times New Roman" w:hAnsi="Times New Roman" w:cs="Times New Roman"/>
          <w:bCs/>
          <w:sz w:val="24"/>
          <w:szCs w:val="24"/>
        </w:rPr>
        <w:t xml:space="preserve">Au fost </w:t>
      </w:r>
      <w:r w:rsidR="003C205D">
        <w:rPr>
          <w:rFonts w:ascii="Times New Roman" w:hAnsi="Times New Roman" w:cs="Times New Roman"/>
          <w:bCs/>
          <w:sz w:val="24"/>
          <w:szCs w:val="24"/>
        </w:rPr>
        <w:t>organismele de management</w:t>
      </w:r>
      <w:r w:rsidRPr="00621FCF">
        <w:rPr>
          <w:rFonts w:ascii="Times New Roman" w:hAnsi="Times New Roman" w:cs="Times New Roman"/>
          <w:bCs/>
          <w:sz w:val="24"/>
          <w:szCs w:val="24"/>
        </w:rPr>
        <w:t xml:space="preserve"> electoral echipate adecvat pentru a face față crizei de sănătate și </w:t>
      </w:r>
      <w:r w:rsidR="003C205D">
        <w:rPr>
          <w:rFonts w:ascii="Times New Roman" w:hAnsi="Times New Roman" w:cs="Times New Roman"/>
          <w:bCs/>
          <w:sz w:val="24"/>
          <w:szCs w:val="24"/>
        </w:rPr>
        <w:t>pentru a</w:t>
      </w:r>
      <w:r w:rsidRPr="00621FCF">
        <w:rPr>
          <w:rFonts w:ascii="Times New Roman" w:hAnsi="Times New Roman" w:cs="Times New Roman"/>
          <w:bCs/>
          <w:sz w:val="24"/>
          <w:szCs w:val="24"/>
        </w:rPr>
        <w:t xml:space="preserve"> </w:t>
      </w:r>
      <w:r w:rsidR="003C205D">
        <w:rPr>
          <w:rFonts w:ascii="Times New Roman" w:hAnsi="Times New Roman" w:cs="Times New Roman"/>
          <w:bCs/>
          <w:sz w:val="24"/>
          <w:szCs w:val="24"/>
        </w:rPr>
        <w:t xml:space="preserve">oferi </w:t>
      </w:r>
      <w:r w:rsidR="003C205D" w:rsidRPr="00621FCF">
        <w:rPr>
          <w:rFonts w:ascii="Times New Roman" w:hAnsi="Times New Roman" w:cs="Times New Roman"/>
          <w:bCs/>
          <w:sz w:val="24"/>
          <w:szCs w:val="24"/>
        </w:rPr>
        <w:t xml:space="preserve">garanțiile democratice necesare </w:t>
      </w:r>
      <w:r w:rsidRPr="00621FCF">
        <w:rPr>
          <w:rFonts w:ascii="Times New Roman" w:hAnsi="Times New Roman" w:cs="Times New Roman"/>
          <w:bCs/>
          <w:sz w:val="24"/>
          <w:szCs w:val="24"/>
        </w:rPr>
        <w:t>desfășur</w:t>
      </w:r>
      <w:r w:rsidR="003C205D">
        <w:rPr>
          <w:rFonts w:ascii="Times New Roman" w:hAnsi="Times New Roman" w:cs="Times New Roman"/>
          <w:bCs/>
          <w:sz w:val="24"/>
          <w:szCs w:val="24"/>
        </w:rPr>
        <w:t>ării</w:t>
      </w:r>
      <w:r w:rsidRPr="00621FCF">
        <w:rPr>
          <w:rFonts w:ascii="Times New Roman" w:hAnsi="Times New Roman" w:cs="Times New Roman"/>
          <w:bCs/>
          <w:sz w:val="24"/>
          <w:szCs w:val="24"/>
        </w:rPr>
        <w:t xml:space="preserve"> alegeri</w:t>
      </w:r>
      <w:r w:rsidR="00F95DB5">
        <w:rPr>
          <w:rFonts w:ascii="Times New Roman" w:hAnsi="Times New Roman" w:cs="Times New Roman"/>
          <w:bCs/>
          <w:sz w:val="24"/>
          <w:szCs w:val="24"/>
        </w:rPr>
        <w:t>lor</w:t>
      </w:r>
      <w:r w:rsidRPr="00621FCF">
        <w:rPr>
          <w:rFonts w:ascii="Times New Roman" w:hAnsi="Times New Roman" w:cs="Times New Roman"/>
          <w:bCs/>
          <w:sz w:val="24"/>
          <w:szCs w:val="24"/>
        </w:rPr>
        <w:t>?</w:t>
      </w:r>
    </w:p>
    <w:p w14:paraId="6AEDB190" w14:textId="796F19EE" w:rsidR="0021333D" w:rsidRDefault="0021333D" w:rsidP="007E2702">
      <w:pPr>
        <w:pStyle w:val="NoSpacing"/>
        <w:spacing w:line="276" w:lineRule="auto"/>
        <w:ind w:left="-142"/>
        <w:jc w:val="both"/>
        <w:rPr>
          <w:rFonts w:ascii="Times New Roman" w:hAnsi="Times New Roman" w:cs="Times New Roman"/>
          <w:bCs/>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21333D">
        <w:rPr>
          <w:rFonts w:ascii="Times New Roman" w:hAnsi="Times New Roman" w:cs="Times New Roman"/>
          <w:bCs/>
          <w:sz w:val="24"/>
          <w:szCs w:val="24"/>
        </w:rPr>
        <w:t>Discursul introductiv</w:t>
      </w:r>
      <w:r>
        <w:rPr>
          <w:rFonts w:ascii="Times New Roman" w:hAnsi="Times New Roman" w:cs="Times New Roman"/>
          <w:bCs/>
          <w:sz w:val="24"/>
          <w:szCs w:val="24"/>
        </w:rPr>
        <w:t xml:space="preserve"> al</w:t>
      </w:r>
      <w:r w:rsidRPr="0021333D">
        <w:rPr>
          <w:rFonts w:ascii="Times New Roman" w:hAnsi="Times New Roman" w:cs="Times New Roman"/>
          <w:bCs/>
          <w:sz w:val="24"/>
          <w:szCs w:val="24"/>
        </w:rPr>
        <w:t xml:space="preserve"> sesiunii</w:t>
      </w:r>
      <w:r>
        <w:rPr>
          <w:rFonts w:ascii="Times New Roman" w:hAnsi="Times New Roman" w:cs="Times New Roman"/>
          <w:bCs/>
          <w:sz w:val="24"/>
          <w:szCs w:val="24"/>
        </w:rPr>
        <w:t>, susținut de moderator, a</w:t>
      </w:r>
      <w:r w:rsidR="00BC7B84">
        <w:rPr>
          <w:rFonts w:ascii="Times New Roman" w:hAnsi="Times New Roman" w:cs="Times New Roman"/>
          <w:bCs/>
          <w:sz w:val="24"/>
          <w:szCs w:val="24"/>
        </w:rPr>
        <w:t xml:space="preserve"> oferit o privire de ansamblu asupra</w:t>
      </w:r>
      <w:r w:rsidR="00BD51CE">
        <w:rPr>
          <w:rFonts w:ascii="Times New Roman" w:hAnsi="Times New Roman" w:cs="Times New Roman"/>
          <w:bCs/>
          <w:sz w:val="24"/>
          <w:szCs w:val="24"/>
        </w:rPr>
        <w:t xml:space="preserve"> noi</w:t>
      </w:r>
      <w:r w:rsidR="00A30C1A">
        <w:rPr>
          <w:rFonts w:ascii="Times New Roman" w:hAnsi="Times New Roman" w:cs="Times New Roman"/>
          <w:bCs/>
          <w:sz w:val="24"/>
          <w:szCs w:val="24"/>
        </w:rPr>
        <w:t>i</w:t>
      </w:r>
      <w:r w:rsidR="00BC7B84">
        <w:rPr>
          <w:rFonts w:ascii="Times New Roman" w:hAnsi="Times New Roman" w:cs="Times New Roman"/>
          <w:bCs/>
          <w:sz w:val="24"/>
          <w:szCs w:val="24"/>
        </w:rPr>
        <w:t xml:space="preserve"> </w:t>
      </w:r>
      <w:r w:rsidR="00BD51CE">
        <w:rPr>
          <w:rFonts w:ascii="Times New Roman" w:hAnsi="Times New Roman" w:cs="Times New Roman"/>
          <w:bCs/>
          <w:sz w:val="24"/>
          <w:szCs w:val="24"/>
        </w:rPr>
        <w:t>dinamici</w:t>
      </w:r>
      <w:r w:rsidR="00A30C1A">
        <w:rPr>
          <w:rFonts w:ascii="Times New Roman" w:hAnsi="Times New Roman" w:cs="Times New Roman"/>
          <w:bCs/>
          <w:sz w:val="24"/>
          <w:szCs w:val="24"/>
        </w:rPr>
        <w:t>i,</w:t>
      </w:r>
      <w:r w:rsidR="00BD51CE">
        <w:rPr>
          <w:rFonts w:ascii="Times New Roman" w:hAnsi="Times New Roman" w:cs="Times New Roman"/>
          <w:bCs/>
          <w:sz w:val="24"/>
          <w:szCs w:val="24"/>
        </w:rPr>
        <w:t xml:space="preserve"> </w:t>
      </w:r>
      <w:r w:rsidR="00A30C1A">
        <w:rPr>
          <w:rFonts w:ascii="Times New Roman" w:hAnsi="Times New Roman" w:cs="Times New Roman"/>
          <w:bCs/>
          <w:sz w:val="24"/>
          <w:szCs w:val="24"/>
        </w:rPr>
        <w:t>determinată de apariția pandemiei, di</w:t>
      </w:r>
      <w:r w:rsidR="00BD51CE">
        <w:rPr>
          <w:rFonts w:ascii="Times New Roman" w:hAnsi="Times New Roman" w:cs="Times New Roman"/>
          <w:bCs/>
          <w:sz w:val="24"/>
          <w:szCs w:val="24"/>
        </w:rPr>
        <w:t xml:space="preserve">ntre </w:t>
      </w:r>
      <w:r w:rsidR="00A30C1A">
        <w:rPr>
          <w:rFonts w:ascii="Times New Roman" w:hAnsi="Times New Roman" w:cs="Times New Roman"/>
          <w:bCs/>
          <w:sz w:val="24"/>
          <w:szCs w:val="24"/>
        </w:rPr>
        <w:t>organismele cu atribuții în organizarea alegerilor și instituțiile de sănătate publică</w:t>
      </w:r>
      <w:r w:rsidR="00EF09E4">
        <w:rPr>
          <w:rFonts w:ascii="Times New Roman" w:hAnsi="Times New Roman" w:cs="Times New Roman"/>
          <w:bCs/>
          <w:sz w:val="24"/>
          <w:szCs w:val="24"/>
        </w:rPr>
        <w:t>. În virtutea protejării sănătății cetățenilor</w:t>
      </w:r>
      <w:r w:rsidR="007E2702">
        <w:rPr>
          <w:rFonts w:ascii="Times New Roman" w:hAnsi="Times New Roman" w:cs="Times New Roman"/>
          <w:bCs/>
          <w:sz w:val="24"/>
          <w:szCs w:val="24"/>
        </w:rPr>
        <w:t>,</w:t>
      </w:r>
      <w:r w:rsidR="00EF09E4">
        <w:rPr>
          <w:rFonts w:ascii="Times New Roman" w:hAnsi="Times New Roman" w:cs="Times New Roman"/>
          <w:bCs/>
          <w:sz w:val="24"/>
          <w:szCs w:val="24"/>
        </w:rPr>
        <w:t xml:space="preserve"> concomitent cu necesitatea de a respecta drepturile și libertățile</w:t>
      </w:r>
      <w:r w:rsidR="0065631D">
        <w:rPr>
          <w:rFonts w:ascii="Times New Roman" w:hAnsi="Times New Roman" w:cs="Times New Roman"/>
          <w:bCs/>
          <w:sz w:val="24"/>
          <w:szCs w:val="24"/>
        </w:rPr>
        <w:t xml:space="preserve"> acestora, inclusiv prin organizarea proceselor electorale democratice, a</w:t>
      </w:r>
      <w:r w:rsidR="00EF09E4">
        <w:rPr>
          <w:rFonts w:ascii="Times New Roman" w:hAnsi="Times New Roman" w:cs="Times New Roman"/>
          <w:bCs/>
          <w:sz w:val="24"/>
          <w:szCs w:val="24"/>
        </w:rPr>
        <w:t xml:space="preserve">u fost făcute eforturi fără precedent în privința cooperării </w:t>
      </w:r>
      <w:r w:rsidR="0065631D">
        <w:rPr>
          <w:rFonts w:ascii="Times New Roman" w:hAnsi="Times New Roman" w:cs="Times New Roman"/>
          <w:bCs/>
          <w:sz w:val="24"/>
          <w:szCs w:val="24"/>
        </w:rPr>
        <w:t xml:space="preserve">interinstituționale. Merită menționat faptul că, cel mai adesea, OME-urile </w:t>
      </w:r>
      <w:r w:rsidR="0065631D" w:rsidRPr="0065631D">
        <w:rPr>
          <w:rFonts w:ascii="Times New Roman" w:hAnsi="Times New Roman" w:cs="Times New Roman"/>
          <w:bCs/>
          <w:sz w:val="24"/>
          <w:szCs w:val="24"/>
        </w:rPr>
        <w:t>au</w:t>
      </w:r>
      <w:r w:rsidR="0065631D">
        <w:rPr>
          <w:rFonts w:ascii="Times New Roman" w:hAnsi="Times New Roman" w:cs="Times New Roman"/>
          <w:bCs/>
          <w:sz w:val="24"/>
          <w:szCs w:val="24"/>
        </w:rPr>
        <w:t xml:space="preserve"> valorizat</w:t>
      </w:r>
      <w:r w:rsidR="0065631D" w:rsidRPr="0065631D">
        <w:rPr>
          <w:rFonts w:ascii="Times New Roman" w:hAnsi="Times New Roman" w:cs="Times New Roman"/>
          <w:bCs/>
          <w:sz w:val="24"/>
          <w:szCs w:val="24"/>
        </w:rPr>
        <w:t xml:space="preserve"> timpul</w:t>
      </w:r>
      <w:r w:rsidR="0065631D">
        <w:rPr>
          <w:rFonts w:ascii="Times New Roman" w:hAnsi="Times New Roman" w:cs="Times New Roman"/>
          <w:bCs/>
          <w:sz w:val="24"/>
          <w:szCs w:val="24"/>
        </w:rPr>
        <w:t xml:space="preserve"> </w:t>
      </w:r>
      <w:r w:rsidR="0065631D" w:rsidRPr="0065631D">
        <w:rPr>
          <w:rFonts w:ascii="Times New Roman" w:hAnsi="Times New Roman" w:cs="Times New Roman"/>
          <w:bCs/>
          <w:sz w:val="24"/>
          <w:szCs w:val="24"/>
        </w:rPr>
        <w:t>suplimentar</w:t>
      </w:r>
      <w:r w:rsidR="0065631D">
        <w:rPr>
          <w:rFonts w:ascii="Times New Roman" w:hAnsi="Times New Roman" w:cs="Times New Roman"/>
          <w:bCs/>
          <w:sz w:val="24"/>
          <w:szCs w:val="24"/>
        </w:rPr>
        <w:t xml:space="preserve"> câștigat în urma</w:t>
      </w:r>
      <w:r w:rsidR="0065631D" w:rsidRPr="0065631D">
        <w:rPr>
          <w:rFonts w:ascii="Times New Roman" w:hAnsi="Times New Roman" w:cs="Times New Roman"/>
          <w:bCs/>
          <w:sz w:val="24"/>
          <w:szCs w:val="24"/>
        </w:rPr>
        <w:t xml:space="preserve"> amân</w:t>
      </w:r>
      <w:r w:rsidR="0065631D">
        <w:rPr>
          <w:rFonts w:ascii="Times New Roman" w:hAnsi="Times New Roman" w:cs="Times New Roman"/>
          <w:bCs/>
          <w:sz w:val="24"/>
          <w:szCs w:val="24"/>
        </w:rPr>
        <w:t>ării</w:t>
      </w:r>
      <w:r w:rsidR="0065631D" w:rsidRPr="0065631D">
        <w:rPr>
          <w:rFonts w:ascii="Times New Roman" w:hAnsi="Times New Roman" w:cs="Times New Roman"/>
          <w:bCs/>
          <w:sz w:val="24"/>
          <w:szCs w:val="24"/>
        </w:rPr>
        <w:t xml:space="preserve"> temporar</w:t>
      </w:r>
      <w:r w:rsidR="0065631D">
        <w:rPr>
          <w:rFonts w:ascii="Times New Roman" w:hAnsi="Times New Roman" w:cs="Times New Roman"/>
          <w:bCs/>
          <w:sz w:val="24"/>
          <w:szCs w:val="24"/>
        </w:rPr>
        <w:t>e</w:t>
      </w:r>
      <w:r w:rsidR="0065631D" w:rsidRPr="0065631D">
        <w:rPr>
          <w:rFonts w:ascii="Times New Roman" w:hAnsi="Times New Roman" w:cs="Times New Roman"/>
          <w:bCs/>
          <w:sz w:val="24"/>
          <w:szCs w:val="24"/>
        </w:rPr>
        <w:t xml:space="preserve"> a</w:t>
      </w:r>
      <w:r w:rsidR="0065631D">
        <w:rPr>
          <w:rFonts w:ascii="Times New Roman" w:hAnsi="Times New Roman" w:cs="Times New Roman"/>
          <w:bCs/>
          <w:sz w:val="24"/>
          <w:szCs w:val="24"/>
        </w:rPr>
        <w:t xml:space="preserve"> </w:t>
      </w:r>
      <w:r w:rsidR="0065631D" w:rsidRPr="0065631D">
        <w:rPr>
          <w:rFonts w:ascii="Times New Roman" w:hAnsi="Times New Roman" w:cs="Times New Roman"/>
          <w:bCs/>
          <w:sz w:val="24"/>
          <w:szCs w:val="24"/>
        </w:rPr>
        <w:t>alegeri</w:t>
      </w:r>
      <w:r w:rsidR="0065631D">
        <w:rPr>
          <w:rFonts w:ascii="Times New Roman" w:hAnsi="Times New Roman" w:cs="Times New Roman"/>
          <w:bCs/>
          <w:sz w:val="24"/>
          <w:szCs w:val="24"/>
        </w:rPr>
        <w:t>lor și au i</w:t>
      </w:r>
      <w:r w:rsidR="0065631D" w:rsidRPr="0065631D">
        <w:rPr>
          <w:rFonts w:ascii="Times New Roman" w:hAnsi="Times New Roman" w:cs="Times New Roman"/>
          <w:bCs/>
          <w:sz w:val="24"/>
          <w:szCs w:val="24"/>
        </w:rPr>
        <w:t>ntrodu</w:t>
      </w:r>
      <w:r w:rsidR="0065631D">
        <w:rPr>
          <w:rFonts w:ascii="Times New Roman" w:hAnsi="Times New Roman" w:cs="Times New Roman"/>
          <w:bCs/>
          <w:sz w:val="24"/>
          <w:szCs w:val="24"/>
        </w:rPr>
        <w:t xml:space="preserve">s </w:t>
      </w:r>
      <w:r w:rsidR="0065631D" w:rsidRPr="0065631D">
        <w:rPr>
          <w:rFonts w:ascii="Times New Roman" w:hAnsi="Times New Roman" w:cs="Times New Roman"/>
          <w:bCs/>
          <w:sz w:val="24"/>
          <w:szCs w:val="24"/>
        </w:rPr>
        <w:t xml:space="preserve">sau </w:t>
      </w:r>
      <w:r w:rsidR="0065631D">
        <w:rPr>
          <w:rFonts w:ascii="Times New Roman" w:hAnsi="Times New Roman" w:cs="Times New Roman"/>
          <w:bCs/>
          <w:sz w:val="24"/>
          <w:szCs w:val="24"/>
        </w:rPr>
        <w:t xml:space="preserve">au </w:t>
      </w:r>
      <w:r w:rsidR="0065631D" w:rsidRPr="0065631D">
        <w:rPr>
          <w:rFonts w:ascii="Times New Roman" w:hAnsi="Times New Roman" w:cs="Times New Roman"/>
          <w:bCs/>
          <w:sz w:val="24"/>
          <w:szCs w:val="24"/>
        </w:rPr>
        <w:t>extin</w:t>
      </w:r>
      <w:r w:rsidR="0065631D">
        <w:rPr>
          <w:rFonts w:ascii="Times New Roman" w:hAnsi="Times New Roman" w:cs="Times New Roman"/>
          <w:bCs/>
          <w:sz w:val="24"/>
          <w:szCs w:val="24"/>
        </w:rPr>
        <w:t>s</w:t>
      </w:r>
      <w:r w:rsidR="0065631D" w:rsidRPr="0065631D">
        <w:rPr>
          <w:rFonts w:ascii="Times New Roman" w:hAnsi="Times New Roman" w:cs="Times New Roman"/>
          <w:bCs/>
          <w:sz w:val="24"/>
          <w:szCs w:val="24"/>
        </w:rPr>
        <w:t xml:space="preserve"> soluțiil</w:t>
      </w:r>
      <w:r w:rsidR="0065631D">
        <w:rPr>
          <w:rFonts w:ascii="Times New Roman" w:hAnsi="Times New Roman" w:cs="Times New Roman"/>
          <w:bCs/>
          <w:sz w:val="24"/>
          <w:szCs w:val="24"/>
        </w:rPr>
        <w:t>e</w:t>
      </w:r>
      <w:r w:rsidR="0065631D" w:rsidRPr="0065631D">
        <w:rPr>
          <w:rFonts w:ascii="Times New Roman" w:hAnsi="Times New Roman" w:cs="Times New Roman"/>
          <w:bCs/>
          <w:sz w:val="24"/>
          <w:szCs w:val="24"/>
        </w:rPr>
        <w:t xml:space="preserve"> de vot anticipat</w:t>
      </w:r>
      <w:r w:rsidR="00375700">
        <w:rPr>
          <w:rFonts w:ascii="Times New Roman" w:hAnsi="Times New Roman" w:cs="Times New Roman"/>
          <w:bCs/>
          <w:sz w:val="24"/>
          <w:szCs w:val="24"/>
        </w:rPr>
        <w:t xml:space="preserve">, au îmbunătățit metodele de sensibilizare a publicului </w:t>
      </w:r>
      <w:r w:rsidR="00375700" w:rsidRPr="0065631D">
        <w:rPr>
          <w:rFonts w:ascii="Times New Roman" w:hAnsi="Times New Roman" w:cs="Times New Roman"/>
          <w:bCs/>
          <w:sz w:val="24"/>
          <w:szCs w:val="24"/>
        </w:rPr>
        <w:t xml:space="preserve">prin utilizarea mai bună a </w:t>
      </w:r>
      <w:r w:rsidR="00375700">
        <w:rPr>
          <w:rFonts w:ascii="Times New Roman" w:hAnsi="Times New Roman" w:cs="Times New Roman"/>
          <w:bCs/>
          <w:sz w:val="24"/>
          <w:szCs w:val="24"/>
        </w:rPr>
        <w:t xml:space="preserve">instrumentelor oferite de </w:t>
      </w:r>
      <w:r w:rsidR="00375700" w:rsidRPr="0065631D">
        <w:rPr>
          <w:rFonts w:ascii="Times New Roman" w:hAnsi="Times New Roman" w:cs="Times New Roman"/>
          <w:bCs/>
          <w:sz w:val="24"/>
          <w:szCs w:val="24"/>
        </w:rPr>
        <w:t>rețele</w:t>
      </w:r>
      <w:r w:rsidR="00375700">
        <w:rPr>
          <w:rFonts w:ascii="Times New Roman" w:hAnsi="Times New Roman" w:cs="Times New Roman"/>
          <w:bCs/>
          <w:sz w:val="24"/>
          <w:szCs w:val="24"/>
        </w:rPr>
        <w:t>le</w:t>
      </w:r>
      <w:r w:rsidR="00375700" w:rsidRPr="0065631D">
        <w:rPr>
          <w:rFonts w:ascii="Times New Roman" w:hAnsi="Times New Roman" w:cs="Times New Roman"/>
          <w:bCs/>
          <w:sz w:val="24"/>
          <w:szCs w:val="24"/>
        </w:rPr>
        <w:t xml:space="preserve"> sociale</w:t>
      </w:r>
      <w:r w:rsidR="00375700">
        <w:rPr>
          <w:rFonts w:ascii="Times New Roman" w:hAnsi="Times New Roman" w:cs="Times New Roman"/>
          <w:bCs/>
          <w:sz w:val="24"/>
          <w:szCs w:val="24"/>
        </w:rPr>
        <w:t>, au modificat m</w:t>
      </w:r>
      <w:r w:rsidR="0065631D" w:rsidRPr="0065631D">
        <w:rPr>
          <w:rFonts w:ascii="Times New Roman" w:hAnsi="Times New Roman" w:cs="Times New Roman"/>
          <w:bCs/>
          <w:sz w:val="24"/>
          <w:szCs w:val="24"/>
        </w:rPr>
        <w:t xml:space="preserve">etodologia de </w:t>
      </w:r>
      <w:r w:rsidR="00375700">
        <w:rPr>
          <w:rFonts w:ascii="Times New Roman" w:hAnsi="Times New Roman" w:cs="Times New Roman"/>
          <w:bCs/>
          <w:sz w:val="24"/>
          <w:szCs w:val="24"/>
        </w:rPr>
        <w:t xml:space="preserve">recrutare și </w:t>
      </w:r>
      <w:r w:rsidR="0065631D" w:rsidRPr="0065631D">
        <w:rPr>
          <w:rFonts w:ascii="Times New Roman" w:hAnsi="Times New Roman" w:cs="Times New Roman"/>
          <w:bCs/>
          <w:sz w:val="24"/>
          <w:szCs w:val="24"/>
        </w:rPr>
        <w:t xml:space="preserve">instruire a personalului </w:t>
      </w:r>
      <w:r w:rsidR="00375700">
        <w:rPr>
          <w:rFonts w:ascii="Times New Roman" w:hAnsi="Times New Roman" w:cs="Times New Roman"/>
          <w:bCs/>
          <w:sz w:val="24"/>
          <w:szCs w:val="24"/>
        </w:rPr>
        <w:t xml:space="preserve">electoral și au recurs la </w:t>
      </w:r>
      <w:r w:rsidR="007E2702">
        <w:rPr>
          <w:rFonts w:ascii="Times New Roman" w:hAnsi="Times New Roman" w:cs="Times New Roman"/>
          <w:bCs/>
          <w:sz w:val="24"/>
          <w:szCs w:val="24"/>
        </w:rPr>
        <w:t xml:space="preserve">videoclipuri și </w:t>
      </w:r>
      <w:r w:rsidR="00375700">
        <w:rPr>
          <w:rFonts w:ascii="Times New Roman" w:hAnsi="Times New Roman" w:cs="Times New Roman"/>
          <w:bCs/>
          <w:sz w:val="24"/>
          <w:szCs w:val="24"/>
        </w:rPr>
        <w:t>programe de forma</w:t>
      </w:r>
      <w:r w:rsidR="007E2702">
        <w:rPr>
          <w:rFonts w:ascii="Times New Roman" w:hAnsi="Times New Roman" w:cs="Times New Roman"/>
          <w:bCs/>
          <w:sz w:val="24"/>
          <w:szCs w:val="24"/>
        </w:rPr>
        <w:t xml:space="preserve">re </w:t>
      </w:r>
      <w:r w:rsidR="00375700">
        <w:rPr>
          <w:rFonts w:ascii="Times New Roman" w:hAnsi="Times New Roman" w:cs="Times New Roman"/>
          <w:bCs/>
          <w:sz w:val="24"/>
          <w:szCs w:val="24"/>
        </w:rPr>
        <w:t>susținute online</w:t>
      </w:r>
      <w:r w:rsidR="007E2702">
        <w:rPr>
          <w:rFonts w:ascii="Times New Roman" w:hAnsi="Times New Roman" w:cs="Times New Roman"/>
          <w:bCs/>
          <w:sz w:val="24"/>
          <w:szCs w:val="24"/>
        </w:rPr>
        <w:t>, iar</w:t>
      </w:r>
      <w:r w:rsidR="00375700">
        <w:rPr>
          <w:rFonts w:ascii="Times New Roman" w:hAnsi="Times New Roman" w:cs="Times New Roman"/>
          <w:bCs/>
          <w:sz w:val="24"/>
          <w:szCs w:val="24"/>
        </w:rPr>
        <w:t xml:space="preserve"> </w:t>
      </w:r>
      <w:r w:rsidR="007E2702">
        <w:rPr>
          <w:rFonts w:ascii="Times New Roman" w:hAnsi="Times New Roman" w:cs="Times New Roman"/>
          <w:bCs/>
          <w:sz w:val="24"/>
          <w:szCs w:val="24"/>
        </w:rPr>
        <w:t>p</w:t>
      </w:r>
      <w:r w:rsidR="0065631D" w:rsidRPr="0065631D">
        <w:rPr>
          <w:rFonts w:ascii="Times New Roman" w:hAnsi="Times New Roman" w:cs="Times New Roman"/>
          <w:bCs/>
          <w:sz w:val="24"/>
          <w:szCs w:val="24"/>
        </w:rPr>
        <w:t>roce</w:t>
      </w:r>
      <w:r w:rsidR="007E2702">
        <w:rPr>
          <w:rFonts w:ascii="Times New Roman" w:hAnsi="Times New Roman" w:cs="Times New Roman"/>
          <w:bCs/>
          <w:sz w:val="24"/>
          <w:szCs w:val="24"/>
        </w:rPr>
        <w:t>dura</w:t>
      </w:r>
      <w:r w:rsidR="0065631D" w:rsidRPr="0065631D">
        <w:rPr>
          <w:rFonts w:ascii="Times New Roman" w:hAnsi="Times New Roman" w:cs="Times New Roman"/>
          <w:bCs/>
          <w:sz w:val="24"/>
          <w:szCs w:val="24"/>
        </w:rPr>
        <w:t xml:space="preserve"> de achiziții</w:t>
      </w:r>
      <w:r w:rsidR="007E2702">
        <w:rPr>
          <w:rFonts w:ascii="Times New Roman" w:hAnsi="Times New Roman" w:cs="Times New Roman"/>
          <w:bCs/>
          <w:sz w:val="24"/>
          <w:szCs w:val="24"/>
        </w:rPr>
        <w:t xml:space="preserve"> a fost</w:t>
      </w:r>
      <w:r w:rsidR="0065631D" w:rsidRPr="0065631D">
        <w:rPr>
          <w:rFonts w:ascii="Times New Roman" w:hAnsi="Times New Roman" w:cs="Times New Roman"/>
          <w:bCs/>
          <w:sz w:val="24"/>
          <w:szCs w:val="24"/>
        </w:rPr>
        <w:t xml:space="preserve"> revizuit</w:t>
      </w:r>
      <w:r w:rsidR="007E2702">
        <w:rPr>
          <w:rFonts w:ascii="Times New Roman" w:hAnsi="Times New Roman" w:cs="Times New Roman"/>
          <w:bCs/>
          <w:sz w:val="24"/>
          <w:szCs w:val="24"/>
        </w:rPr>
        <w:t xml:space="preserve">ă. </w:t>
      </w:r>
    </w:p>
    <w:p w14:paraId="55D0DE96" w14:textId="3642C86E" w:rsidR="00187311" w:rsidRDefault="007E2702" w:rsidP="00F95DB5">
      <w:pPr>
        <w:pStyle w:val="NoSpacing"/>
        <w:spacing w:line="276" w:lineRule="auto"/>
        <w:ind w:left="-142"/>
        <w:jc w:val="both"/>
        <w:rPr>
          <w:rFonts w:ascii="Times New Roman" w:hAnsi="Times New Roman" w:cs="Times New Roman"/>
          <w:bCs/>
          <w:sz w:val="24"/>
          <w:szCs w:val="24"/>
        </w:rPr>
      </w:pPr>
      <w:r>
        <w:rPr>
          <w:rFonts w:ascii="Times New Roman" w:hAnsi="Times New Roman" w:cs="Times New Roman"/>
          <w:bCs/>
          <w:sz w:val="24"/>
          <w:szCs w:val="24"/>
        </w:rPr>
        <w:tab/>
      </w:r>
      <w:r w:rsidR="00734C63">
        <w:rPr>
          <w:rFonts w:ascii="Times New Roman" w:hAnsi="Times New Roman" w:cs="Times New Roman"/>
          <w:bCs/>
          <w:sz w:val="24"/>
          <w:szCs w:val="24"/>
        </w:rPr>
        <w:t xml:space="preserve">         </w:t>
      </w:r>
      <w:r w:rsidR="00187311">
        <w:rPr>
          <w:rFonts w:ascii="Times New Roman" w:hAnsi="Times New Roman" w:cs="Times New Roman"/>
          <w:bCs/>
          <w:sz w:val="24"/>
          <w:szCs w:val="24"/>
        </w:rPr>
        <w:t>Noutatea contextului a expus, totodată, OME-urile la</w:t>
      </w:r>
      <w:r w:rsidR="00187311" w:rsidRPr="00187311">
        <w:rPr>
          <w:rFonts w:ascii="Times New Roman" w:hAnsi="Times New Roman" w:cs="Times New Roman"/>
          <w:bCs/>
          <w:sz w:val="24"/>
          <w:szCs w:val="24"/>
        </w:rPr>
        <w:t xml:space="preserve"> riscuri crescute de integritate din cauza funcționării în condiții foarte diferite </w:t>
      </w:r>
      <w:r w:rsidR="00187311">
        <w:rPr>
          <w:rFonts w:ascii="Times New Roman" w:hAnsi="Times New Roman" w:cs="Times New Roman"/>
          <w:bCs/>
          <w:sz w:val="24"/>
          <w:szCs w:val="24"/>
        </w:rPr>
        <w:t>a sediilor organismelor electorale de la toate nivelurile</w:t>
      </w:r>
      <w:r w:rsidR="00734C63">
        <w:rPr>
          <w:rFonts w:ascii="Times New Roman" w:hAnsi="Times New Roman" w:cs="Times New Roman"/>
          <w:bCs/>
          <w:sz w:val="24"/>
          <w:szCs w:val="24"/>
        </w:rPr>
        <w:t xml:space="preserve"> și </w:t>
      </w:r>
      <w:r w:rsidR="00187311">
        <w:rPr>
          <w:rFonts w:ascii="Times New Roman" w:hAnsi="Times New Roman" w:cs="Times New Roman"/>
          <w:bCs/>
          <w:sz w:val="24"/>
          <w:szCs w:val="24"/>
        </w:rPr>
        <w:t xml:space="preserve">la riscuri de securitate </w:t>
      </w:r>
      <w:r w:rsidR="00187311" w:rsidRPr="00187311">
        <w:rPr>
          <w:rFonts w:ascii="Times New Roman" w:hAnsi="Times New Roman" w:cs="Times New Roman"/>
          <w:bCs/>
          <w:sz w:val="24"/>
          <w:szCs w:val="24"/>
        </w:rPr>
        <w:t>cibernetică</w:t>
      </w:r>
      <w:r w:rsidR="00187311">
        <w:rPr>
          <w:rFonts w:ascii="Times New Roman" w:hAnsi="Times New Roman" w:cs="Times New Roman"/>
          <w:bCs/>
          <w:sz w:val="24"/>
          <w:szCs w:val="24"/>
        </w:rPr>
        <w:t xml:space="preserve"> generate de implementarea noilor soluții IT&amp;C</w:t>
      </w:r>
      <w:r w:rsidR="00734C63">
        <w:rPr>
          <w:rFonts w:ascii="Times New Roman" w:hAnsi="Times New Roman" w:cs="Times New Roman"/>
          <w:bCs/>
          <w:sz w:val="24"/>
          <w:szCs w:val="24"/>
        </w:rPr>
        <w:t xml:space="preserve">. </w:t>
      </w:r>
      <w:r w:rsidR="00187311">
        <w:rPr>
          <w:rFonts w:ascii="Times New Roman" w:hAnsi="Times New Roman" w:cs="Times New Roman"/>
          <w:bCs/>
          <w:sz w:val="24"/>
          <w:szCs w:val="24"/>
        </w:rPr>
        <w:t xml:space="preserve">Totodată, costurile au fost mult mai ridicate decât la alegerile dinaintea pandemiei, </w:t>
      </w:r>
      <w:r w:rsidR="00734C63">
        <w:rPr>
          <w:rFonts w:ascii="Times New Roman" w:hAnsi="Times New Roman" w:cs="Times New Roman"/>
          <w:bCs/>
          <w:sz w:val="24"/>
          <w:szCs w:val="24"/>
        </w:rPr>
        <w:t xml:space="preserve">iar noutatea procedurilor a adus provocări legate de combaterea dezinformării. </w:t>
      </w:r>
    </w:p>
    <w:p w14:paraId="36EE0946" w14:textId="1A3C8FAD" w:rsidR="00863753" w:rsidRDefault="00F95DB5" w:rsidP="00BF6E76">
      <w:pPr>
        <w:pStyle w:val="NoSpacing"/>
        <w:spacing w:line="276" w:lineRule="auto"/>
        <w:ind w:left="-142"/>
        <w:jc w:val="both"/>
        <w:rPr>
          <w:rFonts w:ascii="Times New Roman" w:hAnsi="Times New Roman" w:cs="Times New Roman"/>
          <w:bCs/>
          <w:sz w:val="24"/>
          <w:szCs w:val="24"/>
          <w:lang w:val="en-US"/>
        </w:rPr>
      </w:pPr>
      <w:r>
        <w:rPr>
          <w:rFonts w:ascii="Times New Roman" w:hAnsi="Times New Roman" w:cs="Times New Roman"/>
          <w:bCs/>
          <w:sz w:val="24"/>
          <w:szCs w:val="24"/>
        </w:rPr>
        <w:tab/>
        <w:t xml:space="preserve">          Prima prezentare din cadrul ultimei sesiuni a fost consacrată e</w:t>
      </w:r>
      <w:r w:rsidRPr="00F95DB5">
        <w:rPr>
          <w:rFonts w:ascii="Times New Roman" w:hAnsi="Times New Roman" w:cs="Times New Roman"/>
          <w:bCs/>
          <w:sz w:val="24"/>
          <w:szCs w:val="24"/>
        </w:rPr>
        <w:t>xperienț</w:t>
      </w:r>
      <w:r>
        <w:rPr>
          <w:rFonts w:ascii="Times New Roman" w:hAnsi="Times New Roman" w:cs="Times New Roman"/>
          <w:bCs/>
          <w:sz w:val="24"/>
          <w:szCs w:val="24"/>
        </w:rPr>
        <w:t>ei</w:t>
      </w:r>
      <w:r w:rsidRPr="00F95DB5">
        <w:rPr>
          <w:rFonts w:ascii="Times New Roman" w:hAnsi="Times New Roman" w:cs="Times New Roman"/>
          <w:bCs/>
          <w:sz w:val="24"/>
          <w:szCs w:val="24"/>
        </w:rPr>
        <w:t xml:space="preserve"> mexican</w:t>
      </w:r>
      <w:r>
        <w:rPr>
          <w:rFonts w:ascii="Times New Roman" w:hAnsi="Times New Roman" w:cs="Times New Roman"/>
          <w:bCs/>
          <w:sz w:val="24"/>
          <w:szCs w:val="24"/>
        </w:rPr>
        <w:t>e</w:t>
      </w:r>
      <w:r w:rsidRPr="00F95DB5">
        <w:rPr>
          <w:rFonts w:ascii="Times New Roman" w:hAnsi="Times New Roman" w:cs="Times New Roman"/>
          <w:bCs/>
          <w:sz w:val="24"/>
          <w:szCs w:val="24"/>
        </w:rPr>
        <w:t xml:space="preserve"> în gestionarea alegerilor în timpul </w:t>
      </w:r>
      <w:r w:rsidR="00562E1A">
        <w:rPr>
          <w:rFonts w:ascii="Times New Roman" w:hAnsi="Times New Roman" w:cs="Times New Roman"/>
          <w:bCs/>
          <w:sz w:val="24"/>
          <w:szCs w:val="24"/>
        </w:rPr>
        <w:t>Covid</w:t>
      </w:r>
      <w:r w:rsidRPr="00F95DB5">
        <w:rPr>
          <w:rFonts w:ascii="Times New Roman" w:hAnsi="Times New Roman" w:cs="Times New Roman"/>
          <w:bCs/>
          <w:sz w:val="24"/>
          <w:szCs w:val="24"/>
        </w:rPr>
        <w:t>-19</w:t>
      </w:r>
      <w:r>
        <w:rPr>
          <w:rFonts w:ascii="Times New Roman" w:hAnsi="Times New Roman" w:cs="Times New Roman"/>
          <w:bCs/>
          <w:sz w:val="24"/>
          <w:szCs w:val="24"/>
        </w:rPr>
        <w:t xml:space="preserve">, fiind susținută de către </w:t>
      </w:r>
      <w:r w:rsidRPr="00F95DB5">
        <w:rPr>
          <w:rFonts w:ascii="Times New Roman" w:hAnsi="Times New Roman" w:cs="Times New Roman"/>
          <w:bCs/>
          <w:sz w:val="24"/>
          <w:szCs w:val="24"/>
        </w:rPr>
        <w:t xml:space="preserve"> președintele Institutului Național Electoral </w:t>
      </w:r>
      <w:r w:rsidR="00004D54">
        <w:rPr>
          <w:rFonts w:ascii="Times New Roman" w:hAnsi="Times New Roman" w:cs="Times New Roman"/>
          <w:bCs/>
          <w:sz w:val="24"/>
          <w:szCs w:val="24"/>
        </w:rPr>
        <w:t xml:space="preserve">(INE) </w:t>
      </w:r>
      <w:r w:rsidRPr="00F95DB5">
        <w:rPr>
          <w:rFonts w:ascii="Times New Roman" w:hAnsi="Times New Roman" w:cs="Times New Roman"/>
          <w:bCs/>
          <w:sz w:val="24"/>
          <w:szCs w:val="24"/>
        </w:rPr>
        <w:t>din Mexic</w:t>
      </w:r>
      <w:r>
        <w:rPr>
          <w:rFonts w:ascii="Times New Roman" w:hAnsi="Times New Roman" w:cs="Times New Roman"/>
          <w:bCs/>
          <w:sz w:val="24"/>
          <w:szCs w:val="24"/>
        </w:rPr>
        <w:t>, domnul</w:t>
      </w:r>
      <w:r w:rsidRPr="00F95DB5">
        <w:rPr>
          <w:rFonts w:ascii="Times New Roman" w:hAnsi="Times New Roman" w:cs="Times New Roman"/>
          <w:bCs/>
          <w:sz w:val="24"/>
          <w:szCs w:val="24"/>
        </w:rPr>
        <w:t xml:space="preserve"> Lorenzo Córdova Vianello</w:t>
      </w:r>
      <w:r>
        <w:rPr>
          <w:rFonts w:ascii="Times New Roman" w:hAnsi="Times New Roman" w:cs="Times New Roman"/>
          <w:bCs/>
          <w:sz w:val="24"/>
          <w:szCs w:val="24"/>
        </w:rPr>
        <w:t xml:space="preserve">. </w:t>
      </w:r>
      <w:r w:rsidR="00863753">
        <w:rPr>
          <w:rFonts w:ascii="Times New Roman" w:hAnsi="Times New Roman" w:cs="Times New Roman"/>
          <w:bCs/>
          <w:sz w:val="24"/>
          <w:szCs w:val="24"/>
        </w:rPr>
        <w:t>Discursul a început prin evidențierea celor mai mari provocări curente la adresa democrației, și anume</w:t>
      </w:r>
      <w:r w:rsidR="00863753">
        <w:rPr>
          <w:rFonts w:ascii="Times New Roman" w:hAnsi="Times New Roman" w:cs="Times New Roman"/>
          <w:bCs/>
          <w:sz w:val="24"/>
          <w:szCs w:val="24"/>
          <w:lang w:val="en-US"/>
        </w:rPr>
        <w:t>: starea de n</w:t>
      </w:r>
      <w:r w:rsidR="00863753" w:rsidRPr="00863753">
        <w:rPr>
          <w:rFonts w:ascii="Times New Roman" w:hAnsi="Times New Roman" w:cs="Times New Roman"/>
          <w:bCs/>
          <w:sz w:val="24"/>
          <w:szCs w:val="24"/>
          <w:lang w:val="en-US"/>
        </w:rPr>
        <w:t xml:space="preserve">emulțumire socială </w:t>
      </w:r>
      <w:r w:rsidR="00863753">
        <w:rPr>
          <w:rFonts w:ascii="Times New Roman" w:hAnsi="Times New Roman" w:cs="Times New Roman"/>
          <w:bCs/>
          <w:sz w:val="24"/>
          <w:szCs w:val="24"/>
        </w:rPr>
        <w:t xml:space="preserve">și </w:t>
      </w:r>
      <w:r w:rsidR="00863753" w:rsidRPr="00863753">
        <w:rPr>
          <w:rFonts w:ascii="Times New Roman" w:hAnsi="Times New Roman" w:cs="Times New Roman"/>
          <w:bCs/>
          <w:sz w:val="24"/>
          <w:szCs w:val="24"/>
          <w:lang w:val="en-US"/>
        </w:rPr>
        <w:t>dezangajare</w:t>
      </w:r>
      <w:r w:rsidR="00863753">
        <w:rPr>
          <w:rFonts w:ascii="Times New Roman" w:hAnsi="Times New Roman" w:cs="Times New Roman"/>
          <w:bCs/>
          <w:sz w:val="24"/>
          <w:szCs w:val="24"/>
          <w:lang w:val="en-US"/>
        </w:rPr>
        <w:t xml:space="preserve"> </w:t>
      </w:r>
      <w:r w:rsidR="00863753" w:rsidRPr="00863753">
        <w:rPr>
          <w:rFonts w:ascii="Times New Roman" w:hAnsi="Times New Roman" w:cs="Times New Roman"/>
          <w:bCs/>
          <w:sz w:val="24"/>
          <w:szCs w:val="24"/>
          <w:lang w:val="en-US"/>
        </w:rPr>
        <w:t>față de democrație,</w:t>
      </w:r>
      <w:r w:rsidR="00863753">
        <w:rPr>
          <w:rFonts w:ascii="Times New Roman" w:hAnsi="Times New Roman" w:cs="Times New Roman"/>
          <w:bCs/>
          <w:sz w:val="24"/>
          <w:szCs w:val="24"/>
          <w:lang w:val="en-US"/>
        </w:rPr>
        <w:t xml:space="preserve"> i</w:t>
      </w:r>
      <w:r w:rsidR="00863753" w:rsidRPr="00863753">
        <w:rPr>
          <w:rFonts w:ascii="Times New Roman" w:hAnsi="Times New Roman" w:cs="Times New Roman"/>
          <w:bCs/>
          <w:sz w:val="24"/>
          <w:szCs w:val="24"/>
          <w:lang w:val="en-US"/>
        </w:rPr>
        <w:t>negalitatea care traversează toate aspectele vieții sociale</w:t>
      </w:r>
      <w:r w:rsidR="00863753">
        <w:rPr>
          <w:rFonts w:ascii="Times New Roman" w:hAnsi="Times New Roman" w:cs="Times New Roman"/>
          <w:bCs/>
          <w:sz w:val="24"/>
          <w:szCs w:val="24"/>
          <w:lang w:val="en-US"/>
        </w:rPr>
        <w:t>, s</w:t>
      </w:r>
      <w:r w:rsidR="00863753" w:rsidRPr="00863753">
        <w:rPr>
          <w:rFonts w:ascii="Times New Roman" w:hAnsi="Times New Roman" w:cs="Times New Roman"/>
          <w:bCs/>
          <w:sz w:val="24"/>
          <w:szCs w:val="24"/>
          <w:lang w:val="en-US"/>
        </w:rPr>
        <w:t>ărăcia persistentă</w:t>
      </w:r>
      <w:r w:rsidR="00863753">
        <w:rPr>
          <w:rFonts w:ascii="Times New Roman" w:hAnsi="Times New Roman" w:cs="Times New Roman"/>
          <w:bCs/>
          <w:sz w:val="24"/>
          <w:szCs w:val="24"/>
          <w:lang w:val="en-US"/>
        </w:rPr>
        <w:t xml:space="preserve">, </w:t>
      </w:r>
      <w:r w:rsidR="00863753" w:rsidRPr="00863753">
        <w:rPr>
          <w:rFonts w:ascii="Times New Roman" w:hAnsi="Times New Roman" w:cs="Times New Roman"/>
          <w:bCs/>
          <w:sz w:val="24"/>
          <w:szCs w:val="24"/>
          <w:lang w:val="en-US"/>
        </w:rPr>
        <w:t>criza de credibilitate a instituțiilor</w:t>
      </w:r>
      <w:r w:rsidR="00863753">
        <w:rPr>
          <w:rFonts w:ascii="Times New Roman" w:hAnsi="Times New Roman" w:cs="Times New Roman"/>
          <w:bCs/>
          <w:sz w:val="24"/>
          <w:szCs w:val="24"/>
          <w:lang w:val="en-US"/>
        </w:rPr>
        <w:t>-</w:t>
      </w:r>
      <w:r w:rsidR="00863753" w:rsidRPr="00863753">
        <w:rPr>
          <w:rFonts w:ascii="Times New Roman" w:hAnsi="Times New Roman" w:cs="Times New Roman"/>
          <w:bCs/>
          <w:sz w:val="24"/>
          <w:szCs w:val="24"/>
          <w:lang w:val="en-US"/>
        </w:rPr>
        <w:t>cheie pe care se sprijină</w:t>
      </w:r>
      <w:r w:rsidR="00863753">
        <w:rPr>
          <w:rFonts w:ascii="Times New Roman" w:hAnsi="Times New Roman" w:cs="Times New Roman"/>
          <w:bCs/>
          <w:sz w:val="24"/>
          <w:szCs w:val="24"/>
          <w:lang w:val="en-US"/>
        </w:rPr>
        <w:t xml:space="preserve"> </w:t>
      </w:r>
      <w:r w:rsidR="00863753" w:rsidRPr="00863753">
        <w:rPr>
          <w:rFonts w:ascii="Times New Roman" w:hAnsi="Times New Roman" w:cs="Times New Roman"/>
          <w:bCs/>
          <w:sz w:val="24"/>
          <w:szCs w:val="24"/>
          <w:lang w:val="en-US"/>
        </w:rPr>
        <w:t>procesele democratice</w:t>
      </w:r>
      <w:r w:rsidR="00BF6E76">
        <w:rPr>
          <w:rFonts w:ascii="Times New Roman" w:hAnsi="Times New Roman" w:cs="Times New Roman"/>
          <w:bCs/>
          <w:sz w:val="24"/>
          <w:szCs w:val="24"/>
          <w:lang w:val="en-US"/>
        </w:rPr>
        <w:t xml:space="preserve"> (</w:t>
      </w:r>
      <w:r w:rsidR="00863753" w:rsidRPr="00863753">
        <w:rPr>
          <w:rFonts w:ascii="Times New Roman" w:hAnsi="Times New Roman" w:cs="Times New Roman"/>
          <w:bCs/>
          <w:sz w:val="24"/>
          <w:szCs w:val="24"/>
          <w:lang w:val="en-US"/>
        </w:rPr>
        <w:t>parlament</w:t>
      </w:r>
      <w:r w:rsidR="00863753">
        <w:rPr>
          <w:rFonts w:ascii="Times New Roman" w:hAnsi="Times New Roman" w:cs="Times New Roman"/>
          <w:bCs/>
          <w:sz w:val="24"/>
          <w:szCs w:val="24"/>
          <w:lang w:val="en-US"/>
        </w:rPr>
        <w:t xml:space="preserve"> și formațiuni politice</w:t>
      </w:r>
      <w:r w:rsidR="00BF6E76">
        <w:rPr>
          <w:rFonts w:ascii="Times New Roman" w:hAnsi="Times New Roman" w:cs="Times New Roman"/>
          <w:bCs/>
          <w:sz w:val="24"/>
          <w:szCs w:val="24"/>
          <w:lang w:val="en-US"/>
        </w:rPr>
        <w:t>)</w:t>
      </w:r>
      <w:r w:rsidR="00863753">
        <w:rPr>
          <w:rFonts w:ascii="Times New Roman" w:hAnsi="Times New Roman" w:cs="Times New Roman"/>
          <w:bCs/>
          <w:sz w:val="24"/>
          <w:szCs w:val="24"/>
          <w:lang w:val="en-US"/>
        </w:rPr>
        <w:t>, lipsa c</w:t>
      </w:r>
      <w:r w:rsidR="00863753" w:rsidRPr="00863753">
        <w:rPr>
          <w:rFonts w:ascii="Times New Roman" w:hAnsi="Times New Roman" w:cs="Times New Roman"/>
          <w:bCs/>
          <w:sz w:val="24"/>
          <w:szCs w:val="24"/>
          <w:lang w:val="en-US"/>
        </w:rPr>
        <w:t>apacități</w:t>
      </w:r>
      <w:r w:rsidR="00863753">
        <w:rPr>
          <w:rFonts w:ascii="Times New Roman" w:hAnsi="Times New Roman" w:cs="Times New Roman"/>
          <w:bCs/>
          <w:sz w:val="24"/>
          <w:szCs w:val="24"/>
          <w:lang w:val="en-US"/>
        </w:rPr>
        <w:t>i adecvate de combatere a fenomenului</w:t>
      </w:r>
      <w:r w:rsidR="00863753" w:rsidRPr="00863753">
        <w:rPr>
          <w:rFonts w:ascii="Times New Roman" w:hAnsi="Times New Roman" w:cs="Times New Roman"/>
          <w:bCs/>
          <w:sz w:val="24"/>
          <w:szCs w:val="24"/>
          <w:lang w:val="en-US"/>
        </w:rPr>
        <w:t xml:space="preserve"> dezinform</w:t>
      </w:r>
      <w:r w:rsidR="00863753">
        <w:rPr>
          <w:rFonts w:ascii="Times New Roman" w:hAnsi="Times New Roman" w:cs="Times New Roman"/>
          <w:bCs/>
          <w:sz w:val="24"/>
          <w:szCs w:val="24"/>
          <w:lang w:val="en-US"/>
        </w:rPr>
        <w:t>ării în raport cu</w:t>
      </w:r>
      <w:r w:rsidR="00863753" w:rsidRPr="00863753">
        <w:rPr>
          <w:rFonts w:ascii="Times New Roman" w:hAnsi="Times New Roman" w:cs="Times New Roman"/>
          <w:bCs/>
          <w:sz w:val="24"/>
          <w:szCs w:val="24"/>
          <w:lang w:val="en-US"/>
        </w:rPr>
        <w:t xml:space="preserve"> viteza de difuzare facilitat</w:t>
      </w:r>
      <w:r w:rsidR="00863753">
        <w:rPr>
          <w:rFonts w:ascii="Times New Roman" w:hAnsi="Times New Roman" w:cs="Times New Roman"/>
          <w:bCs/>
          <w:sz w:val="24"/>
          <w:szCs w:val="24"/>
          <w:lang w:val="en-US"/>
        </w:rPr>
        <w:t>ă</w:t>
      </w:r>
      <w:r w:rsidR="00863753" w:rsidRPr="00863753">
        <w:rPr>
          <w:rFonts w:ascii="Times New Roman" w:hAnsi="Times New Roman" w:cs="Times New Roman"/>
          <w:bCs/>
          <w:sz w:val="24"/>
          <w:szCs w:val="24"/>
          <w:lang w:val="en-US"/>
        </w:rPr>
        <w:t xml:space="preserve"> de </w:t>
      </w:r>
      <w:r w:rsidR="00863753">
        <w:rPr>
          <w:rFonts w:ascii="Times New Roman" w:hAnsi="Times New Roman" w:cs="Times New Roman"/>
          <w:bCs/>
          <w:sz w:val="24"/>
          <w:szCs w:val="24"/>
          <w:lang w:val="en-US"/>
        </w:rPr>
        <w:t>rețelele sociale</w:t>
      </w:r>
      <w:r w:rsidR="00BF6E76">
        <w:rPr>
          <w:rFonts w:ascii="Times New Roman" w:hAnsi="Times New Roman" w:cs="Times New Roman"/>
          <w:bCs/>
          <w:sz w:val="24"/>
          <w:szCs w:val="24"/>
          <w:lang w:val="en-US"/>
        </w:rPr>
        <w:t xml:space="preserve"> și polarizarea tot mai accentuată a societății. </w:t>
      </w:r>
    </w:p>
    <w:p w14:paraId="4C71CA4F" w14:textId="11ED0170" w:rsidR="001242C6" w:rsidRDefault="00BF6E76" w:rsidP="003F2C12">
      <w:pPr>
        <w:pStyle w:val="NoSpacing"/>
        <w:spacing w:line="276" w:lineRule="auto"/>
        <w:ind w:left="-142"/>
        <w:jc w:val="both"/>
        <w:rPr>
          <w:rFonts w:ascii="Times New Roman" w:hAnsi="Times New Roman" w:cs="Times New Roman"/>
          <w:bCs/>
          <w:sz w:val="24"/>
          <w:szCs w:val="24"/>
          <w:lang w:val="en-US"/>
        </w:rPr>
      </w:pPr>
      <w:r>
        <w:rPr>
          <w:rFonts w:ascii="Times New Roman" w:hAnsi="Times New Roman" w:cs="Times New Roman"/>
          <w:bCs/>
          <w:sz w:val="24"/>
          <w:szCs w:val="24"/>
          <w:lang w:val="en-US"/>
        </w:rPr>
        <w:tab/>
        <w:t xml:space="preserve">         </w:t>
      </w:r>
      <w:r w:rsidR="00AA15EA">
        <w:rPr>
          <w:rFonts w:ascii="Times New Roman" w:hAnsi="Times New Roman" w:cs="Times New Roman"/>
          <w:bCs/>
          <w:sz w:val="24"/>
          <w:szCs w:val="24"/>
          <w:lang w:val="en-US"/>
        </w:rPr>
        <w:t>Cu toate aceste probleme stringente pe fundal, pandemia a adus noi provocări c</w:t>
      </w:r>
      <w:r w:rsidR="00C61BC9">
        <w:rPr>
          <w:rFonts w:ascii="Times New Roman" w:hAnsi="Times New Roman" w:cs="Times New Roman"/>
          <w:bCs/>
          <w:sz w:val="24"/>
          <w:szCs w:val="24"/>
          <w:lang w:val="en-US"/>
        </w:rPr>
        <w:t>are s-au reflectat asupra dimensiuni</w:t>
      </w:r>
      <w:r w:rsidR="00A65103">
        <w:rPr>
          <w:rFonts w:ascii="Times New Roman" w:hAnsi="Times New Roman" w:cs="Times New Roman"/>
          <w:bCs/>
          <w:sz w:val="24"/>
          <w:szCs w:val="24"/>
          <w:lang w:val="en-US"/>
        </w:rPr>
        <w:t>i</w:t>
      </w:r>
      <w:r w:rsidR="00C61BC9">
        <w:rPr>
          <w:rFonts w:ascii="Times New Roman" w:hAnsi="Times New Roman" w:cs="Times New Roman"/>
          <w:bCs/>
          <w:sz w:val="24"/>
          <w:szCs w:val="24"/>
          <w:lang w:val="en-US"/>
        </w:rPr>
        <w:t xml:space="preserve"> </w:t>
      </w:r>
      <w:r w:rsidR="00A65103">
        <w:rPr>
          <w:rFonts w:ascii="Times New Roman" w:hAnsi="Times New Roman" w:cs="Times New Roman"/>
          <w:bCs/>
          <w:sz w:val="24"/>
          <w:szCs w:val="24"/>
          <w:lang w:val="en-US"/>
        </w:rPr>
        <w:t xml:space="preserve">sanitare, economice, </w:t>
      </w:r>
      <w:r w:rsidR="00C61BC9">
        <w:rPr>
          <w:rFonts w:ascii="Times New Roman" w:hAnsi="Times New Roman" w:cs="Times New Roman"/>
          <w:bCs/>
          <w:sz w:val="24"/>
          <w:szCs w:val="24"/>
          <w:lang w:val="en-US"/>
        </w:rPr>
        <w:t>politic</w:t>
      </w:r>
      <w:r w:rsidR="00A65103">
        <w:rPr>
          <w:rFonts w:ascii="Times New Roman" w:hAnsi="Times New Roman" w:cs="Times New Roman"/>
          <w:bCs/>
          <w:sz w:val="24"/>
          <w:szCs w:val="24"/>
          <w:lang w:val="en-US"/>
        </w:rPr>
        <w:t>e</w:t>
      </w:r>
      <w:r w:rsidR="00C61BC9">
        <w:rPr>
          <w:rFonts w:ascii="Times New Roman" w:hAnsi="Times New Roman" w:cs="Times New Roman"/>
          <w:bCs/>
          <w:sz w:val="24"/>
          <w:szCs w:val="24"/>
          <w:lang w:val="en-US"/>
        </w:rPr>
        <w:t xml:space="preserve"> </w:t>
      </w:r>
      <w:r w:rsidR="002B4049">
        <w:rPr>
          <w:rFonts w:ascii="Times New Roman" w:hAnsi="Times New Roman" w:cs="Times New Roman"/>
          <w:bCs/>
          <w:sz w:val="24"/>
          <w:szCs w:val="24"/>
          <w:lang w:val="en-US"/>
        </w:rPr>
        <w:t>și</w:t>
      </w:r>
      <w:r w:rsidR="00A65103">
        <w:rPr>
          <w:rFonts w:ascii="Times New Roman" w:hAnsi="Times New Roman" w:cs="Times New Roman"/>
          <w:bCs/>
          <w:sz w:val="24"/>
          <w:szCs w:val="24"/>
          <w:lang w:val="en-US"/>
        </w:rPr>
        <w:t xml:space="preserve"> sociale</w:t>
      </w:r>
      <w:r w:rsidR="00C61BC9">
        <w:rPr>
          <w:rFonts w:ascii="Times New Roman" w:hAnsi="Times New Roman" w:cs="Times New Roman"/>
          <w:bCs/>
          <w:sz w:val="24"/>
          <w:szCs w:val="24"/>
          <w:lang w:val="en-US"/>
        </w:rPr>
        <w:t xml:space="preserve">. În ceea ce privește dimensiunea </w:t>
      </w:r>
      <w:r w:rsidR="002B4049">
        <w:rPr>
          <w:rFonts w:ascii="Times New Roman" w:hAnsi="Times New Roman" w:cs="Times New Roman"/>
          <w:bCs/>
          <w:sz w:val="24"/>
          <w:szCs w:val="24"/>
          <w:lang w:val="en-US"/>
        </w:rPr>
        <w:t xml:space="preserve">sanitară </w:t>
      </w:r>
      <w:r w:rsidR="00F50379">
        <w:rPr>
          <w:rFonts w:ascii="Times New Roman" w:hAnsi="Times New Roman" w:cs="Times New Roman"/>
          <w:bCs/>
          <w:sz w:val="24"/>
          <w:szCs w:val="24"/>
          <w:lang w:val="en-US"/>
        </w:rPr>
        <w:t xml:space="preserve">în raport cu </w:t>
      </w:r>
      <w:r w:rsidR="002B4049">
        <w:rPr>
          <w:rFonts w:ascii="Times New Roman" w:hAnsi="Times New Roman" w:cs="Times New Roman"/>
          <w:bCs/>
          <w:sz w:val="24"/>
          <w:szCs w:val="24"/>
          <w:lang w:val="en-US"/>
        </w:rPr>
        <w:t>organizarea alegerilor,</w:t>
      </w:r>
      <w:r w:rsidR="00F50379">
        <w:rPr>
          <w:rFonts w:ascii="Times New Roman" w:hAnsi="Times New Roman" w:cs="Times New Roman"/>
          <w:bCs/>
          <w:sz w:val="24"/>
          <w:szCs w:val="24"/>
          <w:lang w:val="en-US"/>
        </w:rPr>
        <w:t xml:space="preserve"> faptul că acestea</w:t>
      </w:r>
      <w:r w:rsidR="002B4049">
        <w:rPr>
          <w:rFonts w:ascii="Times New Roman" w:hAnsi="Times New Roman" w:cs="Times New Roman"/>
          <w:bCs/>
          <w:sz w:val="24"/>
          <w:szCs w:val="24"/>
          <w:lang w:val="en-US"/>
        </w:rPr>
        <w:t xml:space="preserve"> presupun mobilizarea unei mase mari de oameni </w:t>
      </w:r>
      <w:r w:rsidR="002B4049" w:rsidRPr="002B4049">
        <w:rPr>
          <w:rFonts w:ascii="Times New Roman" w:hAnsi="Times New Roman" w:cs="Times New Roman"/>
          <w:bCs/>
          <w:sz w:val="24"/>
          <w:szCs w:val="24"/>
          <w:lang w:val="en-US"/>
        </w:rPr>
        <w:t xml:space="preserve">și </w:t>
      </w:r>
      <w:r w:rsidR="002B4049">
        <w:rPr>
          <w:rFonts w:ascii="Times New Roman" w:hAnsi="Times New Roman" w:cs="Times New Roman"/>
          <w:bCs/>
          <w:sz w:val="24"/>
          <w:szCs w:val="24"/>
          <w:lang w:val="en-US"/>
        </w:rPr>
        <w:t xml:space="preserve">necesită </w:t>
      </w:r>
      <w:r w:rsidR="002B4049" w:rsidRPr="002B4049">
        <w:rPr>
          <w:rFonts w:ascii="Times New Roman" w:hAnsi="Times New Roman" w:cs="Times New Roman"/>
          <w:bCs/>
          <w:sz w:val="24"/>
          <w:szCs w:val="24"/>
          <w:lang w:val="en-US"/>
        </w:rPr>
        <w:t xml:space="preserve">luarea unor măsuri speciale precum igienizarea </w:t>
      </w:r>
      <w:r w:rsidR="002B4049">
        <w:rPr>
          <w:rFonts w:ascii="Times New Roman" w:hAnsi="Times New Roman" w:cs="Times New Roman"/>
          <w:bCs/>
          <w:sz w:val="24"/>
          <w:szCs w:val="24"/>
          <w:lang w:val="en-US"/>
        </w:rPr>
        <w:t>secțiilor de votare</w:t>
      </w:r>
      <w:r w:rsidR="002B4049" w:rsidRPr="002B4049">
        <w:rPr>
          <w:rFonts w:ascii="Times New Roman" w:hAnsi="Times New Roman" w:cs="Times New Roman"/>
          <w:bCs/>
          <w:sz w:val="24"/>
          <w:szCs w:val="24"/>
          <w:lang w:val="en-US"/>
        </w:rPr>
        <w:t xml:space="preserve"> și a materialelor </w:t>
      </w:r>
      <w:r w:rsidR="002B4049">
        <w:rPr>
          <w:rFonts w:ascii="Times New Roman" w:hAnsi="Times New Roman" w:cs="Times New Roman"/>
          <w:bCs/>
          <w:sz w:val="24"/>
          <w:szCs w:val="24"/>
          <w:lang w:val="en-US"/>
        </w:rPr>
        <w:t xml:space="preserve">electorale, </w:t>
      </w:r>
      <w:r w:rsidR="00F50379">
        <w:rPr>
          <w:rFonts w:ascii="Times New Roman" w:hAnsi="Times New Roman" w:cs="Times New Roman"/>
          <w:bCs/>
          <w:sz w:val="24"/>
          <w:szCs w:val="24"/>
          <w:lang w:val="en-US"/>
        </w:rPr>
        <w:t xml:space="preserve">determină </w:t>
      </w:r>
      <w:r w:rsidR="002B4049" w:rsidRPr="002B4049">
        <w:rPr>
          <w:rFonts w:ascii="Times New Roman" w:hAnsi="Times New Roman" w:cs="Times New Roman"/>
          <w:bCs/>
          <w:sz w:val="24"/>
          <w:szCs w:val="24"/>
          <w:lang w:val="en-US"/>
        </w:rPr>
        <w:t xml:space="preserve">relația cu autoritățile sanitare </w:t>
      </w:r>
      <w:r w:rsidR="00F50379">
        <w:rPr>
          <w:rFonts w:ascii="Times New Roman" w:hAnsi="Times New Roman" w:cs="Times New Roman"/>
          <w:bCs/>
          <w:sz w:val="24"/>
          <w:szCs w:val="24"/>
          <w:lang w:val="en-US"/>
        </w:rPr>
        <w:t xml:space="preserve">să devină una </w:t>
      </w:r>
      <w:r w:rsidR="002B4049" w:rsidRPr="002B4049">
        <w:rPr>
          <w:rFonts w:ascii="Times New Roman" w:hAnsi="Times New Roman" w:cs="Times New Roman"/>
          <w:bCs/>
          <w:sz w:val="24"/>
          <w:szCs w:val="24"/>
          <w:lang w:val="en-US"/>
        </w:rPr>
        <w:t>fundamentală.</w:t>
      </w:r>
      <w:r w:rsidR="002B4049">
        <w:rPr>
          <w:rFonts w:ascii="Times New Roman" w:hAnsi="Times New Roman" w:cs="Times New Roman"/>
          <w:bCs/>
          <w:sz w:val="24"/>
          <w:szCs w:val="24"/>
          <w:lang w:val="en-US"/>
        </w:rPr>
        <w:t xml:space="preserve"> </w:t>
      </w:r>
    </w:p>
    <w:p w14:paraId="71D0E09B" w14:textId="7E47574C" w:rsidR="00766A0C" w:rsidRDefault="001242C6" w:rsidP="003F2C12">
      <w:pPr>
        <w:pStyle w:val="NoSpacing"/>
        <w:spacing w:line="276" w:lineRule="auto"/>
        <w:ind w:left="-142"/>
        <w:jc w:val="both"/>
        <w:rPr>
          <w:rFonts w:ascii="Times New Roman" w:hAnsi="Times New Roman" w:cs="Times New Roman"/>
          <w:bCs/>
          <w:sz w:val="24"/>
          <w:szCs w:val="24"/>
          <w:lang w:val="en-US"/>
        </w:rPr>
      </w:pPr>
      <w:r>
        <w:rPr>
          <w:rFonts w:ascii="Times New Roman" w:hAnsi="Times New Roman" w:cs="Times New Roman"/>
          <w:bCs/>
          <w:sz w:val="24"/>
          <w:szCs w:val="24"/>
          <w:lang w:val="en-US"/>
        </w:rPr>
        <w:tab/>
        <w:t xml:space="preserve">          </w:t>
      </w:r>
      <w:r w:rsidR="00A16062">
        <w:rPr>
          <w:rFonts w:ascii="Times New Roman" w:hAnsi="Times New Roman" w:cs="Times New Roman"/>
          <w:bCs/>
          <w:sz w:val="24"/>
          <w:szCs w:val="24"/>
          <w:lang w:val="en-US"/>
        </w:rPr>
        <w:t>Din perspectiva economică, o criză financiară are ecouri asupra economiei globale și a</w:t>
      </w:r>
      <w:r w:rsidR="00A16062" w:rsidRPr="00A16062">
        <w:rPr>
          <w:rFonts w:ascii="Times New Roman" w:hAnsi="Times New Roman" w:cs="Times New Roman"/>
          <w:bCs/>
          <w:sz w:val="24"/>
          <w:szCs w:val="24"/>
          <w:lang w:val="en-US"/>
        </w:rPr>
        <w:t>ccentuează sentiment</w:t>
      </w:r>
      <w:r w:rsidR="003F2C12">
        <w:rPr>
          <w:rFonts w:ascii="Times New Roman" w:hAnsi="Times New Roman" w:cs="Times New Roman"/>
          <w:bCs/>
          <w:sz w:val="24"/>
          <w:szCs w:val="24"/>
          <w:lang w:val="en-US"/>
        </w:rPr>
        <w:t>ele</w:t>
      </w:r>
      <w:r w:rsidR="00A16062" w:rsidRPr="00A16062">
        <w:rPr>
          <w:rFonts w:ascii="Times New Roman" w:hAnsi="Times New Roman" w:cs="Times New Roman"/>
          <w:bCs/>
          <w:sz w:val="24"/>
          <w:szCs w:val="24"/>
          <w:lang w:val="en-US"/>
        </w:rPr>
        <w:t xml:space="preserve"> de nemulțumire și </w:t>
      </w:r>
      <w:r w:rsidR="00A16062">
        <w:rPr>
          <w:rFonts w:ascii="Times New Roman" w:hAnsi="Times New Roman" w:cs="Times New Roman"/>
          <w:bCs/>
          <w:sz w:val="24"/>
          <w:szCs w:val="24"/>
          <w:lang w:val="en-US"/>
        </w:rPr>
        <w:t xml:space="preserve">neîncredere </w:t>
      </w:r>
      <w:r w:rsidR="00A16062" w:rsidRPr="00A16062">
        <w:rPr>
          <w:rFonts w:ascii="Times New Roman" w:hAnsi="Times New Roman" w:cs="Times New Roman"/>
          <w:bCs/>
          <w:sz w:val="24"/>
          <w:szCs w:val="24"/>
          <w:lang w:val="en-US"/>
        </w:rPr>
        <w:t xml:space="preserve">față de </w:t>
      </w:r>
      <w:r w:rsidR="00A16062">
        <w:rPr>
          <w:rFonts w:ascii="Times New Roman" w:hAnsi="Times New Roman" w:cs="Times New Roman"/>
          <w:bCs/>
          <w:sz w:val="24"/>
          <w:szCs w:val="24"/>
          <w:lang w:val="en-US"/>
        </w:rPr>
        <w:t xml:space="preserve">capacitatea </w:t>
      </w:r>
      <w:r w:rsidR="00A16062" w:rsidRPr="00A16062">
        <w:rPr>
          <w:rFonts w:ascii="Times New Roman" w:hAnsi="Times New Roman" w:cs="Times New Roman"/>
          <w:bCs/>
          <w:sz w:val="24"/>
          <w:szCs w:val="24"/>
          <w:lang w:val="en-US"/>
        </w:rPr>
        <w:t>guverne</w:t>
      </w:r>
      <w:r w:rsidR="00A16062">
        <w:rPr>
          <w:rFonts w:ascii="Times New Roman" w:hAnsi="Times New Roman" w:cs="Times New Roman"/>
          <w:bCs/>
          <w:sz w:val="24"/>
          <w:szCs w:val="24"/>
          <w:lang w:val="en-US"/>
        </w:rPr>
        <w:t xml:space="preserve">lor de a oferi </w:t>
      </w:r>
      <w:r w:rsidR="00A16062">
        <w:rPr>
          <w:rFonts w:ascii="Times New Roman" w:hAnsi="Times New Roman" w:cs="Times New Roman"/>
          <w:bCs/>
          <w:sz w:val="24"/>
          <w:szCs w:val="24"/>
          <w:lang w:val="en-US"/>
        </w:rPr>
        <w:lastRenderedPageBreak/>
        <w:t>soluții potrivite și corecte la problemele cu care se confruntă membrii societății</w:t>
      </w:r>
      <w:r w:rsidR="003F2C12">
        <w:rPr>
          <w:rFonts w:ascii="Times New Roman" w:hAnsi="Times New Roman" w:cs="Times New Roman"/>
          <w:bCs/>
          <w:sz w:val="24"/>
          <w:szCs w:val="24"/>
          <w:lang w:val="en-US"/>
        </w:rPr>
        <w:t>. Totodată, pot apărea d</w:t>
      </w:r>
      <w:r w:rsidR="00A16062" w:rsidRPr="00A16062">
        <w:rPr>
          <w:rFonts w:ascii="Times New Roman" w:hAnsi="Times New Roman" w:cs="Times New Roman"/>
          <w:bCs/>
          <w:sz w:val="24"/>
          <w:szCs w:val="24"/>
          <w:lang w:val="en-US"/>
        </w:rPr>
        <w:t xml:space="preserve">ificultăți tot mai mari </w:t>
      </w:r>
      <w:r w:rsidR="003F2C12">
        <w:rPr>
          <w:rFonts w:ascii="Times New Roman" w:hAnsi="Times New Roman" w:cs="Times New Roman"/>
          <w:bCs/>
          <w:sz w:val="24"/>
          <w:szCs w:val="24"/>
          <w:lang w:val="en-US"/>
        </w:rPr>
        <w:t xml:space="preserve">în a identifica soluții de durată care să satisfacă </w:t>
      </w:r>
      <w:r w:rsidR="00A16062" w:rsidRPr="00A16062">
        <w:rPr>
          <w:rFonts w:ascii="Times New Roman" w:hAnsi="Times New Roman" w:cs="Times New Roman"/>
          <w:bCs/>
          <w:sz w:val="24"/>
          <w:szCs w:val="24"/>
          <w:lang w:val="en-US"/>
        </w:rPr>
        <w:t xml:space="preserve">cerințele sociale </w:t>
      </w:r>
      <w:r w:rsidR="003F2C12">
        <w:rPr>
          <w:rFonts w:ascii="Times New Roman" w:hAnsi="Times New Roman" w:cs="Times New Roman"/>
          <w:bCs/>
          <w:sz w:val="24"/>
          <w:szCs w:val="24"/>
          <w:lang w:val="en-US"/>
        </w:rPr>
        <w:t xml:space="preserve">și </w:t>
      </w:r>
      <w:r w:rsidR="00A16062" w:rsidRPr="00A16062">
        <w:rPr>
          <w:rFonts w:ascii="Times New Roman" w:hAnsi="Times New Roman" w:cs="Times New Roman"/>
          <w:bCs/>
          <w:sz w:val="24"/>
          <w:szCs w:val="24"/>
          <w:lang w:val="en-US"/>
        </w:rPr>
        <w:t>nevoil</w:t>
      </w:r>
      <w:r w:rsidR="003F2C12">
        <w:rPr>
          <w:rFonts w:ascii="Times New Roman" w:hAnsi="Times New Roman" w:cs="Times New Roman"/>
          <w:bCs/>
          <w:sz w:val="24"/>
          <w:szCs w:val="24"/>
          <w:lang w:val="en-US"/>
        </w:rPr>
        <w:t>e</w:t>
      </w:r>
      <w:r w:rsidR="00A16062" w:rsidRPr="00A16062">
        <w:rPr>
          <w:rFonts w:ascii="Times New Roman" w:hAnsi="Times New Roman" w:cs="Times New Roman"/>
          <w:bCs/>
          <w:sz w:val="24"/>
          <w:szCs w:val="24"/>
          <w:lang w:val="en-US"/>
        </w:rPr>
        <w:t xml:space="preserve"> de bază</w:t>
      </w:r>
      <w:r w:rsidR="003F2C12">
        <w:rPr>
          <w:rFonts w:ascii="Times New Roman" w:hAnsi="Times New Roman" w:cs="Times New Roman"/>
          <w:bCs/>
          <w:sz w:val="24"/>
          <w:szCs w:val="24"/>
          <w:lang w:val="en-US"/>
        </w:rPr>
        <w:t xml:space="preserve">, iar sărăcia crescândă poate afecta profund </w:t>
      </w:r>
      <w:r w:rsidR="00A16062" w:rsidRPr="00A16062">
        <w:rPr>
          <w:rFonts w:ascii="Times New Roman" w:hAnsi="Times New Roman" w:cs="Times New Roman"/>
          <w:bCs/>
          <w:sz w:val="24"/>
          <w:szCs w:val="24"/>
          <w:lang w:val="en-US"/>
        </w:rPr>
        <w:t>integritatea democrației.</w:t>
      </w:r>
      <w:r w:rsidR="003F2C12">
        <w:rPr>
          <w:rFonts w:ascii="Times New Roman" w:hAnsi="Times New Roman" w:cs="Times New Roman"/>
          <w:bCs/>
          <w:sz w:val="24"/>
          <w:szCs w:val="24"/>
          <w:lang w:val="en-US"/>
        </w:rPr>
        <w:t xml:space="preserve"> </w:t>
      </w:r>
    </w:p>
    <w:p w14:paraId="5D0D37CD" w14:textId="6C4C808A" w:rsidR="003F2C12" w:rsidRDefault="00766A0C" w:rsidP="00A2534C">
      <w:pPr>
        <w:pStyle w:val="NoSpacing"/>
        <w:spacing w:line="276" w:lineRule="auto"/>
        <w:ind w:left="-142"/>
        <w:jc w:val="both"/>
        <w:rPr>
          <w:rFonts w:ascii="Times New Roman" w:hAnsi="Times New Roman" w:cs="Times New Roman"/>
          <w:bCs/>
          <w:sz w:val="24"/>
          <w:szCs w:val="24"/>
          <w:lang w:val="en-US"/>
        </w:rPr>
      </w:pPr>
      <w:r>
        <w:rPr>
          <w:rFonts w:ascii="Times New Roman" w:hAnsi="Times New Roman" w:cs="Times New Roman"/>
          <w:bCs/>
          <w:sz w:val="24"/>
          <w:szCs w:val="24"/>
          <w:lang w:val="en-US"/>
        </w:rPr>
        <w:tab/>
        <w:t xml:space="preserve">         </w:t>
      </w:r>
      <w:r w:rsidR="003F2C12">
        <w:rPr>
          <w:rFonts w:ascii="Times New Roman" w:hAnsi="Times New Roman" w:cs="Times New Roman"/>
          <w:bCs/>
          <w:sz w:val="24"/>
          <w:szCs w:val="24"/>
          <w:lang w:val="en-US"/>
        </w:rPr>
        <w:t>Dimensiunea politică a cunoscut</w:t>
      </w:r>
      <w:r w:rsidR="00A65103">
        <w:rPr>
          <w:rFonts w:ascii="Times New Roman" w:hAnsi="Times New Roman" w:cs="Times New Roman"/>
          <w:bCs/>
          <w:sz w:val="24"/>
          <w:szCs w:val="24"/>
          <w:lang w:val="en-US"/>
        </w:rPr>
        <w:t xml:space="preserve"> evoluții nefavorabile</w:t>
      </w:r>
      <w:r w:rsidR="003F2C12">
        <w:rPr>
          <w:rFonts w:ascii="Times New Roman" w:hAnsi="Times New Roman" w:cs="Times New Roman"/>
          <w:bCs/>
          <w:sz w:val="24"/>
          <w:szCs w:val="24"/>
          <w:lang w:val="en-US"/>
        </w:rPr>
        <w:t xml:space="preserve"> </w:t>
      </w:r>
      <w:r w:rsidR="003F2C12" w:rsidRPr="003F2C12">
        <w:rPr>
          <w:rFonts w:ascii="Times New Roman" w:hAnsi="Times New Roman" w:cs="Times New Roman"/>
          <w:bCs/>
          <w:sz w:val="24"/>
          <w:szCs w:val="24"/>
          <w:lang w:val="en-US"/>
        </w:rPr>
        <w:t xml:space="preserve">din cauza pandemiei </w:t>
      </w:r>
      <w:r w:rsidR="00A65103">
        <w:rPr>
          <w:rFonts w:ascii="Times New Roman" w:hAnsi="Times New Roman" w:cs="Times New Roman"/>
          <w:bCs/>
          <w:sz w:val="24"/>
          <w:szCs w:val="24"/>
          <w:lang w:val="en-US"/>
        </w:rPr>
        <w:t xml:space="preserve">care </w:t>
      </w:r>
      <w:r w:rsidR="003F2C12" w:rsidRPr="003F2C12">
        <w:rPr>
          <w:rFonts w:ascii="Times New Roman" w:hAnsi="Times New Roman" w:cs="Times New Roman"/>
          <w:bCs/>
          <w:sz w:val="24"/>
          <w:szCs w:val="24"/>
          <w:lang w:val="en-US"/>
        </w:rPr>
        <w:t xml:space="preserve">a pus democrațiile constituționale într-o </w:t>
      </w:r>
      <w:r w:rsidR="00A65103">
        <w:rPr>
          <w:rFonts w:ascii="Times New Roman" w:hAnsi="Times New Roman" w:cs="Times New Roman"/>
          <w:bCs/>
          <w:sz w:val="24"/>
          <w:szCs w:val="24"/>
          <w:lang w:val="en-US"/>
        </w:rPr>
        <w:t xml:space="preserve">stare de </w:t>
      </w:r>
      <w:r w:rsidR="003F2C12" w:rsidRPr="003F2C12">
        <w:rPr>
          <w:rFonts w:ascii="Times New Roman" w:hAnsi="Times New Roman" w:cs="Times New Roman"/>
          <w:bCs/>
          <w:sz w:val="24"/>
          <w:szCs w:val="24"/>
          <w:lang w:val="en-US"/>
        </w:rPr>
        <w:t xml:space="preserve">tensiune. Când drepturile sunt restricționate (din orice motiv) democrațiile intră într-o zonă de risc. </w:t>
      </w:r>
      <w:r w:rsidR="00A65103" w:rsidRPr="00A65103">
        <w:rPr>
          <w:rFonts w:ascii="Times New Roman" w:hAnsi="Times New Roman" w:cs="Times New Roman"/>
          <w:bCs/>
          <w:sz w:val="24"/>
          <w:szCs w:val="24"/>
          <w:lang w:val="en-US"/>
        </w:rPr>
        <w:t>Exercitarea puterii este expusă forțelor autocrati</w:t>
      </w:r>
      <w:r w:rsidR="00A65103">
        <w:rPr>
          <w:rFonts w:ascii="Times New Roman" w:hAnsi="Times New Roman" w:cs="Times New Roman"/>
          <w:bCs/>
          <w:sz w:val="24"/>
          <w:szCs w:val="24"/>
          <w:lang w:val="en-US"/>
        </w:rPr>
        <w:t>ce</w:t>
      </w:r>
      <w:r w:rsidR="00A65103" w:rsidRPr="00A65103">
        <w:rPr>
          <w:rFonts w:ascii="Times New Roman" w:hAnsi="Times New Roman" w:cs="Times New Roman"/>
          <w:bCs/>
          <w:sz w:val="24"/>
          <w:szCs w:val="24"/>
          <w:lang w:val="en-US"/>
        </w:rPr>
        <w:t xml:space="preserve">. </w:t>
      </w:r>
      <w:r w:rsidR="003F2C12" w:rsidRPr="003F2C12">
        <w:rPr>
          <w:rFonts w:ascii="Times New Roman" w:hAnsi="Times New Roman" w:cs="Times New Roman"/>
          <w:bCs/>
          <w:sz w:val="24"/>
          <w:szCs w:val="24"/>
          <w:lang w:val="en-US"/>
        </w:rPr>
        <w:t xml:space="preserve">În aceste momente, controlul </w:t>
      </w:r>
      <w:r w:rsidR="00A65103">
        <w:rPr>
          <w:rFonts w:ascii="Times New Roman" w:hAnsi="Times New Roman" w:cs="Times New Roman"/>
          <w:bCs/>
          <w:sz w:val="24"/>
          <w:szCs w:val="24"/>
          <w:lang w:val="en-US"/>
        </w:rPr>
        <w:t xml:space="preserve">consituțional al </w:t>
      </w:r>
      <w:r w:rsidR="003F2C12" w:rsidRPr="003F2C12">
        <w:rPr>
          <w:rFonts w:ascii="Times New Roman" w:hAnsi="Times New Roman" w:cs="Times New Roman"/>
          <w:bCs/>
          <w:sz w:val="24"/>
          <w:szCs w:val="24"/>
          <w:lang w:val="en-US"/>
        </w:rPr>
        <w:t>puterii și protecția drepturilor devin cruciale.</w:t>
      </w:r>
      <w:r>
        <w:rPr>
          <w:rFonts w:ascii="Times New Roman" w:hAnsi="Times New Roman" w:cs="Times New Roman"/>
          <w:bCs/>
          <w:sz w:val="24"/>
          <w:szCs w:val="24"/>
          <w:lang w:val="en-US"/>
        </w:rPr>
        <w:t xml:space="preserve"> </w:t>
      </w:r>
      <w:r w:rsidRPr="00766A0C">
        <w:rPr>
          <w:rFonts w:ascii="Times New Roman" w:hAnsi="Times New Roman" w:cs="Times New Roman"/>
          <w:bCs/>
          <w:sz w:val="24"/>
          <w:szCs w:val="24"/>
          <w:lang w:val="en-US"/>
        </w:rPr>
        <w:t>Discursurile polariza</w:t>
      </w:r>
      <w:r>
        <w:rPr>
          <w:rFonts w:ascii="Times New Roman" w:hAnsi="Times New Roman" w:cs="Times New Roman"/>
          <w:bCs/>
          <w:sz w:val="24"/>
          <w:szCs w:val="24"/>
          <w:lang w:val="en-US"/>
        </w:rPr>
        <w:t>te</w:t>
      </w:r>
      <w:r w:rsidRPr="00766A0C">
        <w:rPr>
          <w:rFonts w:ascii="Times New Roman" w:hAnsi="Times New Roman" w:cs="Times New Roman"/>
          <w:bCs/>
          <w:sz w:val="24"/>
          <w:szCs w:val="24"/>
          <w:lang w:val="en-US"/>
        </w:rPr>
        <w:t xml:space="preserve"> în ceea ce privește gestionarea crizei</w:t>
      </w:r>
      <w:r w:rsidR="002D6277">
        <w:rPr>
          <w:rFonts w:ascii="Times New Roman" w:hAnsi="Times New Roman" w:cs="Times New Roman"/>
          <w:bCs/>
          <w:sz w:val="24"/>
          <w:szCs w:val="24"/>
          <w:lang w:val="en-US"/>
        </w:rPr>
        <w:t xml:space="preserve">, </w:t>
      </w:r>
      <w:r w:rsidR="002D6277" w:rsidRPr="00766A0C">
        <w:rPr>
          <w:rFonts w:ascii="Times New Roman" w:hAnsi="Times New Roman" w:cs="Times New Roman"/>
          <w:bCs/>
          <w:sz w:val="24"/>
          <w:szCs w:val="24"/>
          <w:lang w:val="en-US"/>
        </w:rPr>
        <w:t xml:space="preserve">printre alte </w:t>
      </w:r>
      <w:r w:rsidR="002D6277">
        <w:rPr>
          <w:rFonts w:ascii="Times New Roman" w:hAnsi="Times New Roman" w:cs="Times New Roman"/>
          <w:bCs/>
          <w:sz w:val="24"/>
          <w:szCs w:val="24"/>
          <w:lang w:val="en-US"/>
        </w:rPr>
        <w:t>aspect</w:t>
      </w:r>
      <w:r w:rsidR="001242C6">
        <w:rPr>
          <w:rFonts w:ascii="Times New Roman" w:hAnsi="Times New Roman" w:cs="Times New Roman"/>
          <w:bCs/>
          <w:sz w:val="24"/>
          <w:szCs w:val="24"/>
          <w:lang w:val="en-US"/>
        </w:rPr>
        <w:t>e</w:t>
      </w:r>
      <w:r w:rsidR="002D6277">
        <w:rPr>
          <w:rFonts w:ascii="Times New Roman" w:hAnsi="Times New Roman" w:cs="Times New Roman"/>
          <w:bCs/>
          <w:sz w:val="24"/>
          <w:szCs w:val="24"/>
          <w:lang w:val="en-US"/>
        </w:rPr>
        <w:t xml:space="preserve">, </w:t>
      </w:r>
      <w:r w:rsidRPr="00766A0C">
        <w:rPr>
          <w:rFonts w:ascii="Times New Roman" w:hAnsi="Times New Roman" w:cs="Times New Roman"/>
          <w:bCs/>
          <w:sz w:val="24"/>
          <w:szCs w:val="24"/>
          <w:lang w:val="en-US"/>
        </w:rPr>
        <w:t xml:space="preserve">pot fi accentuate în perioadele de </w:t>
      </w:r>
      <w:r w:rsidR="002D6277">
        <w:rPr>
          <w:rFonts w:ascii="Times New Roman" w:hAnsi="Times New Roman" w:cs="Times New Roman"/>
          <w:bCs/>
          <w:sz w:val="24"/>
          <w:szCs w:val="24"/>
          <w:lang w:val="en-US"/>
        </w:rPr>
        <w:t xml:space="preserve">urgență sanitară. </w:t>
      </w:r>
      <w:r w:rsidRPr="00766A0C">
        <w:rPr>
          <w:rFonts w:ascii="Times New Roman" w:hAnsi="Times New Roman" w:cs="Times New Roman"/>
          <w:bCs/>
          <w:sz w:val="24"/>
          <w:szCs w:val="24"/>
          <w:lang w:val="en-US"/>
        </w:rPr>
        <w:t>Confruntarea democratică „normală” se radicalizează atunci când procesele electorale coincid c</w:t>
      </w:r>
      <w:r w:rsidR="002D6277">
        <w:rPr>
          <w:rFonts w:ascii="Times New Roman" w:hAnsi="Times New Roman" w:cs="Times New Roman"/>
          <w:bCs/>
          <w:sz w:val="24"/>
          <w:szCs w:val="24"/>
          <w:lang w:val="en-US"/>
        </w:rPr>
        <w:t xml:space="preserve">u existența unei perioade de criză. </w:t>
      </w:r>
      <w:r w:rsidRPr="00766A0C">
        <w:rPr>
          <w:rFonts w:ascii="Times New Roman" w:hAnsi="Times New Roman" w:cs="Times New Roman"/>
          <w:bCs/>
          <w:sz w:val="24"/>
          <w:szCs w:val="24"/>
          <w:lang w:val="en-US"/>
        </w:rPr>
        <w:t xml:space="preserve">Tipul de polarizare </w:t>
      </w:r>
      <w:r w:rsidR="002D6277">
        <w:rPr>
          <w:rFonts w:ascii="Times New Roman" w:hAnsi="Times New Roman" w:cs="Times New Roman"/>
          <w:bCs/>
          <w:sz w:val="24"/>
          <w:szCs w:val="24"/>
          <w:lang w:val="en-US"/>
        </w:rPr>
        <w:t xml:space="preserve">“prieteni </w:t>
      </w:r>
      <w:r w:rsidRPr="00766A0C">
        <w:rPr>
          <w:rFonts w:ascii="Times New Roman" w:hAnsi="Times New Roman" w:cs="Times New Roman"/>
          <w:bCs/>
          <w:sz w:val="24"/>
          <w:szCs w:val="24"/>
          <w:lang w:val="en-US"/>
        </w:rPr>
        <w:t>v</w:t>
      </w:r>
      <w:r w:rsidR="00A2534C">
        <w:rPr>
          <w:rFonts w:ascii="Times New Roman" w:hAnsi="Times New Roman" w:cs="Times New Roman"/>
          <w:bCs/>
          <w:sz w:val="24"/>
          <w:szCs w:val="24"/>
          <w:lang w:val="en-US"/>
        </w:rPr>
        <w:t>ersus d</w:t>
      </w:r>
      <w:r w:rsidR="002D6277">
        <w:rPr>
          <w:rFonts w:ascii="Times New Roman" w:hAnsi="Times New Roman" w:cs="Times New Roman"/>
          <w:bCs/>
          <w:sz w:val="24"/>
          <w:szCs w:val="24"/>
          <w:lang w:val="en-US"/>
        </w:rPr>
        <w:t>u</w:t>
      </w:r>
      <w:r w:rsidR="002D6277">
        <w:rPr>
          <w:rFonts w:ascii="Times New Roman" w:hAnsi="Times New Roman" w:cs="Times New Roman"/>
          <w:bCs/>
          <w:sz w:val="24"/>
          <w:szCs w:val="24"/>
        </w:rPr>
        <w:t>șmani</w:t>
      </w:r>
      <w:r w:rsidR="002D6277">
        <w:rPr>
          <w:rFonts w:ascii="Times New Roman" w:hAnsi="Times New Roman" w:cs="Times New Roman"/>
          <w:bCs/>
          <w:sz w:val="24"/>
          <w:szCs w:val="24"/>
          <w:lang w:val="en-US"/>
        </w:rPr>
        <w:t>”</w:t>
      </w:r>
      <w:r w:rsidRPr="00766A0C">
        <w:rPr>
          <w:rFonts w:ascii="Times New Roman" w:hAnsi="Times New Roman" w:cs="Times New Roman"/>
          <w:bCs/>
          <w:sz w:val="24"/>
          <w:szCs w:val="24"/>
          <w:lang w:val="en-US"/>
        </w:rPr>
        <w:t xml:space="preserve"> erodează toleranța, respectul și recunoașterea diferențelor de opinie, </w:t>
      </w:r>
      <w:r w:rsidR="00A2534C">
        <w:rPr>
          <w:rFonts w:ascii="Times New Roman" w:hAnsi="Times New Roman" w:cs="Times New Roman"/>
          <w:bCs/>
          <w:sz w:val="24"/>
          <w:szCs w:val="24"/>
          <w:lang w:val="en-US"/>
        </w:rPr>
        <w:t>fundamentale</w:t>
      </w:r>
      <w:r w:rsidRPr="00766A0C">
        <w:rPr>
          <w:rFonts w:ascii="Times New Roman" w:hAnsi="Times New Roman" w:cs="Times New Roman"/>
          <w:bCs/>
          <w:sz w:val="24"/>
          <w:szCs w:val="24"/>
          <w:lang w:val="en-US"/>
        </w:rPr>
        <w:t xml:space="preserve"> pentru funcționarea tuturor democrațiilor.</w:t>
      </w:r>
      <w:r w:rsidR="00A2534C">
        <w:rPr>
          <w:rFonts w:ascii="Times New Roman" w:hAnsi="Times New Roman" w:cs="Times New Roman"/>
          <w:bCs/>
          <w:sz w:val="24"/>
          <w:szCs w:val="24"/>
          <w:lang w:val="en-US"/>
        </w:rPr>
        <w:t xml:space="preserve"> Toate aceste elemente constituie</w:t>
      </w:r>
      <w:r w:rsidRPr="00766A0C">
        <w:rPr>
          <w:rFonts w:ascii="Times New Roman" w:hAnsi="Times New Roman" w:cs="Times New Roman"/>
          <w:bCs/>
          <w:sz w:val="24"/>
          <w:szCs w:val="24"/>
          <w:lang w:val="en-US"/>
        </w:rPr>
        <w:t xml:space="preserve"> un teren propice pentru impulsurile autoritare.</w:t>
      </w:r>
    </w:p>
    <w:p w14:paraId="13357C50" w14:textId="4E3C7A24" w:rsidR="00A2534C" w:rsidRDefault="00A2534C" w:rsidP="00A2534C">
      <w:pPr>
        <w:pStyle w:val="NoSpacing"/>
        <w:spacing w:line="276" w:lineRule="auto"/>
        <w:ind w:left="-142"/>
        <w:jc w:val="both"/>
        <w:rPr>
          <w:rFonts w:ascii="Times New Roman" w:hAnsi="Times New Roman" w:cs="Times New Roman"/>
          <w:bCs/>
          <w:sz w:val="24"/>
          <w:szCs w:val="24"/>
          <w:lang w:val="en-US"/>
        </w:rPr>
      </w:pPr>
      <w:r>
        <w:rPr>
          <w:rFonts w:ascii="Times New Roman" w:hAnsi="Times New Roman" w:cs="Times New Roman"/>
          <w:bCs/>
          <w:sz w:val="24"/>
          <w:szCs w:val="24"/>
          <w:lang w:val="en-US"/>
        </w:rPr>
        <w:tab/>
        <w:t xml:space="preserve">         </w:t>
      </w:r>
      <w:r w:rsidRPr="00A2534C">
        <w:rPr>
          <w:rFonts w:ascii="Times New Roman" w:hAnsi="Times New Roman" w:cs="Times New Roman"/>
          <w:bCs/>
          <w:sz w:val="24"/>
          <w:szCs w:val="24"/>
          <w:lang w:val="en-US"/>
        </w:rPr>
        <w:t>Provocările sanitare, economice și politice la adresa democrației pot da naștere</w:t>
      </w:r>
      <w:r>
        <w:rPr>
          <w:rFonts w:ascii="Times New Roman" w:hAnsi="Times New Roman" w:cs="Times New Roman"/>
          <w:bCs/>
          <w:sz w:val="24"/>
          <w:szCs w:val="24"/>
          <w:lang w:val="en-US"/>
        </w:rPr>
        <w:t xml:space="preserve">, </w:t>
      </w:r>
      <w:r w:rsidRPr="00A2534C">
        <w:rPr>
          <w:rFonts w:ascii="Times New Roman" w:hAnsi="Times New Roman" w:cs="Times New Roman"/>
          <w:bCs/>
          <w:sz w:val="24"/>
          <w:szCs w:val="24"/>
          <w:lang w:val="en-US"/>
        </w:rPr>
        <w:t>în cele din urmă</w:t>
      </w:r>
      <w:r>
        <w:rPr>
          <w:rFonts w:ascii="Times New Roman" w:hAnsi="Times New Roman" w:cs="Times New Roman"/>
          <w:bCs/>
          <w:sz w:val="24"/>
          <w:szCs w:val="24"/>
          <w:lang w:val="en-US"/>
        </w:rPr>
        <w:t>,</w:t>
      </w:r>
      <w:r w:rsidRPr="00A2534C">
        <w:rPr>
          <w:rFonts w:ascii="Times New Roman" w:hAnsi="Times New Roman" w:cs="Times New Roman"/>
          <w:bCs/>
          <w:sz w:val="24"/>
          <w:szCs w:val="24"/>
          <w:lang w:val="en-US"/>
        </w:rPr>
        <w:t xml:space="preserve"> unor expresii mai </w:t>
      </w:r>
      <w:r>
        <w:rPr>
          <w:rFonts w:ascii="Times New Roman" w:hAnsi="Times New Roman" w:cs="Times New Roman"/>
          <w:bCs/>
          <w:sz w:val="24"/>
          <w:szCs w:val="24"/>
          <w:lang w:val="en-US"/>
        </w:rPr>
        <w:t xml:space="preserve">extinse </w:t>
      </w:r>
      <w:r w:rsidRPr="00A2534C">
        <w:rPr>
          <w:rFonts w:ascii="Times New Roman" w:hAnsi="Times New Roman" w:cs="Times New Roman"/>
          <w:bCs/>
          <w:sz w:val="24"/>
          <w:szCs w:val="24"/>
          <w:lang w:val="en-US"/>
        </w:rPr>
        <w:t>și</w:t>
      </w:r>
      <w:r>
        <w:rPr>
          <w:rFonts w:ascii="Times New Roman" w:hAnsi="Times New Roman" w:cs="Times New Roman"/>
          <w:bCs/>
          <w:sz w:val="24"/>
          <w:szCs w:val="24"/>
          <w:lang w:val="en-US"/>
        </w:rPr>
        <w:t xml:space="preserve"> </w:t>
      </w:r>
      <w:r w:rsidRPr="00A2534C">
        <w:rPr>
          <w:rFonts w:ascii="Times New Roman" w:hAnsi="Times New Roman" w:cs="Times New Roman"/>
          <w:bCs/>
          <w:sz w:val="24"/>
          <w:szCs w:val="24"/>
          <w:lang w:val="en-US"/>
        </w:rPr>
        <w:t>mai profunde ale disconfortului social</w:t>
      </w:r>
      <w:r>
        <w:rPr>
          <w:rFonts w:ascii="Times New Roman" w:hAnsi="Times New Roman" w:cs="Times New Roman"/>
          <w:bCs/>
          <w:sz w:val="24"/>
          <w:szCs w:val="24"/>
          <w:lang w:val="en-US"/>
        </w:rPr>
        <w:t xml:space="preserve">. </w:t>
      </w:r>
    </w:p>
    <w:p w14:paraId="20A9A5E4" w14:textId="6651693C" w:rsidR="00A2534C" w:rsidRDefault="00004D54" w:rsidP="00F67EE5">
      <w:pPr>
        <w:pStyle w:val="NoSpacing"/>
        <w:spacing w:line="276" w:lineRule="auto"/>
        <w:ind w:left="-142"/>
        <w:jc w:val="both"/>
        <w:rPr>
          <w:rFonts w:ascii="Times New Roman" w:hAnsi="Times New Roman" w:cs="Times New Roman"/>
          <w:bCs/>
          <w:sz w:val="24"/>
          <w:szCs w:val="24"/>
        </w:rPr>
      </w:pPr>
      <w:r>
        <w:rPr>
          <w:rFonts w:ascii="Times New Roman" w:hAnsi="Times New Roman" w:cs="Times New Roman"/>
          <w:bCs/>
          <w:sz w:val="24"/>
          <w:szCs w:val="24"/>
          <w:lang w:val="en-US"/>
        </w:rPr>
        <w:tab/>
        <w:t xml:space="preserve">         După expunerea problemelor globale ale democrației, președintele INE Mexic a revenit la situația punctuală a țării pe care o reprezintă, </w:t>
      </w:r>
      <w:r w:rsidR="00273087">
        <w:rPr>
          <w:rFonts w:ascii="Times New Roman" w:hAnsi="Times New Roman" w:cs="Times New Roman"/>
          <w:bCs/>
          <w:sz w:val="24"/>
          <w:szCs w:val="24"/>
          <w:lang w:val="en-US"/>
        </w:rPr>
        <w:t>precizând că</w:t>
      </w:r>
      <w:r w:rsidR="001242C6">
        <w:rPr>
          <w:rFonts w:ascii="Times New Roman" w:hAnsi="Times New Roman" w:cs="Times New Roman"/>
          <w:bCs/>
          <w:sz w:val="24"/>
          <w:szCs w:val="24"/>
          <w:lang w:val="en-US"/>
        </w:rPr>
        <w:t xml:space="preserve">, </w:t>
      </w:r>
      <w:r w:rsidR="00273087">
        <w:rPr>
          <w:rFonts w:ascii="Times New Roman" w:hAnsi="Times New Roman" w:cs="Times New Roman"/>
          <w:bCs/>
          <w:sz w:val="24"/>
          <w:szCs w:val="24"/>
        </w:rPr>
        <w:t>în data de 6 iunie 2021</w:t>
      </w:r>
      <w:r w:rsidR="001242C6">
        <w:rPr>
          <w:rFonts w:ascii="Times New Roman" w:hAnsi="Times New Roman" w:cs="Times New Roman"/>
          <w:bCs/>
          <w:sz w:val="24"/>
          <w:szCs w:val="24"/>
        </w:rPr>
        <w:t>,</w:t>
      </w:r>
      <w:r w:rsidR="00273087">
        <w:rPr>
          <w:rFonts w:ascii="Times New Roman" w:hAnsi="Times New Roman" w:cs="Times New Roman"/>
          <w:bCs/>
          <w:sz w:val="24"/>
          <w:szCs w:val="24"/>
        </w:rPr>
        <w:t xml:space="preserve"> au fost </w:t>
      </w:r>
      <w:r>
        <w:rPr>
          <w:rFonts w:ascii="Times New Roman" w:hAnsi="Times New Roman" w:cs="Times New Roman"/>
          <w:bCs/>
          <w:sz w:val="24"/>
          <w:szCs w:val="24"/>
          <w:lang w:val="en-US"/>
        </w:rPr>
        <w:t>organizat</w:t>
      </w:r>
      <w:r w:rsidR="00273087">
        <w:rPr>
          <w:rFonts w:ascii="Times New Roman" w:hAnsi="Times New Roman" w:cs="Times New Roman"/>
          <w:bCs/>
          <w:sz w:val="24"/>
          <w:szCs w:val="24"/>
          <w:lang w:val="en-US"/>
        </w:rPr>
        <w:t>e</w:t>
      </w:r>
      <w:r>
        <w:rPr>
          <w:rFonts w:ascii="Times New Roman" w:hAnsi="Times New Roman" w:cs="Times New Roman"/>
          <w:bCs/>
          <w:sz w:val="24"/>
          <w:szCs w:val="24"/>
          <w:lang w:val="en-US"/>
        </w:rPr>
        <w:t xml:space="preserve"> </w:t>
      </w:r>
      <w:r>
        <w:rPr>
          <w:rFonts w:ascii="Times New Roman" w:hAnsi="Times New Roman" w:cs="Times New Roman"/>
          <w:bCs/>
          <w:sz w:val="24"/>
          <w:szCs w:val="24"/>
        </w:rPr>
        <w:t>alegeri</w:t>
      </w:r>
      <w:r w:rsidR="00273087">
        <w:rPr>
          <w:rFonts w:ascii="Times New Roman" w:hAnsi="Times New Roman" w:cs="Times New Roman"/>
          <w:bCs/>
          <w:sz w:val="24"/>
          <w:szCs w:val="24"/>
        </w:rPr>
        <w:t>le</w:t>
      </w:r>
      <w:r>
        <w:rPr>
          <w:rFonts w:ascii="Times New Roman" w:hAnsi="Times New Roman" w:cs="Times New Roman"/>
          <w:bCs/>
          <w:sz w:val="24"/>
          <w:szCs w:val="24"/>
        </w:rPr>
        <w:t xml:space="preserve"> federale</w:t>
      </w:r>
      <w:r w:rsidR="00273087">
        <w:rPr>
          <w:rFonts w:ascii="Times New Roman" w:hAnsi="Times New Roman" w:cs="Times New Roman"/>
          <w:bCs/>
          <w:sz w:val="24"/>
          <w:szCs w:val="24"/>
        </w:rPr>
        <w:t xml:space="preserve">, </w:t>
      </w:r>
      <w:r w:rsidR="00E4447D">
        <w:rPr>
          <w:rFonts w:ascii="Times New Roman" w:hAnsi="Times New Roman" w:cs="Times New Roman"/>
          <w:bCs/>
          <w:sz w:val="24"/>
          <w:szCs w:val="24"/>
        </w:rPr>
        <w:t xml:space="preserve">cel </w:t>
      </w:r>
      <w:r w:rsidR="00273087">
        <w:rPr>
          <w:rFonts w:ascii="Times New Roman" w:hAnsi="Times New Roman" w:cs="Times New Roman"/>
          <w:bCs/>
          <w:sz w:val="24"/>
          <w:szCs w:val="24"/>
        </w:rPr>
        <w:t xml:space="preserve">mai mare scrutin din istoria țării. </w:t>
      </w:r>
      <w:r w:rsidR="00833378" w:rsidRPr="00833378">
        <w:rPr>
          <w:rFonts w:ascii="Times New Roman" w:hAnsi="Times New Roman" w:cs="Times New Roman"/>
          <w:bCs/>
          <w:sz w:val="24"/>
          <w:szCs w:val="24"/>
        </w:rPr>
        <w:t>Pentru a garanta atât drepturile politice</w:t>
      </w:r>
      <w:r w:rsidR="00F67EE5">
        <w:rPr>
          <w:rFonts w:ascii="Times New Roman" w:hAnsi="Times New Roman" w:cs="Times New Roman"/>
          <w:bCs/>
          <w:sz w:val="24"/>
          <w:szCs w:val="24"/>
        </w:rPr>
        <w:t xml:space="preserve"> și electorale</w:t>
      </w:r>
      <w:r w:rsidR="00833378" w:rsidRPr="00833378">
        <w:rPr>
          <w:rFonts w:ascii="Times New Roman" w:hAnsi="Times New Roman" w:cs="Times New Roman"/>
          <w:bCs/>
          <w:sz w:val="24"/>
          <w:szCs w:val="24"/>
        </w:rPr>
        <w:t>, cât și dreptul la sănătate</w:t>
      </w:r>
      <w:r w:rsidR="00833378">
        <w:rPr>
          <w:rFonts w:ascii="Times New Roman" w:hAnsi="Times New Roman" w:cs="Times New Roman"/>
          <w:bCs/>
          <w:sz w:val="24"/>
          <w:szCs w:val="24"/>
        </w:rPr>
        <w:t xml:space="preserve">, INE Mexic a </w:t>
      </w:r>
      <w:r w:rsidR="00833378" w:rsidRPr="00833378">
        <w:rPr>
          <w:rFonts w:ascii="Times New Roman" w:hAnsi="Times New Roman" w:cs="Times New Roman"/>
          <w:bCs/>
          <w:sz w:val="24"/>
          <w:szCs w:val="24"/>
        </w:rPr>
        <w:t xml:space="preserve">conceput și implementat măsuri speciale pentru </w:t>
      </w:r>
      <w:r w:rsidR="00833378">
        <w:rPr>
          <w:rFonts w:ascii="Times New Roman" w:hAnsi="Times New Roman" w:cs="Times New Roman"/>
          <w:bCs/>
          <w:sz w:val="24"/>
          <w:szCs w:val="24"/>
        </w:rPr>
        <w:t xml:space="preserve">personalul implicat în </w:t>
      </w:r>
      <w:r w:rsidR="00833378" w:rsidRPr="00833378">
        <w:rPr>
          <w:rFonts w:ascii="Times New Roman" w:hAnsi="Times New Roman" w:cs="Times New Roman"/>
          <w:bCs/>
          <w:sz w:val="24"/>
          <w:szCs w:val="24"/>
        </w:rPr>
        <w:t xml:space="preserve">organizarea </w:t>
      </w:r>
      <w:r w:rsidR="00833378">
        <w:rPr>
          <w:rFonts w:ascii="Times New Roman" w:hAnsi="Times New Roman" w:cs="Times New Roman"/>
          <w:bCs/>
          <w:sz w:val="24"/>
          <w:szCs w:val="24"/>
        </w:rPr>
        <w:t>alegerilor</w:t>
      </w:r>
      <w:r w:rsidR="00833378" w:rsidRPr="00833378">
        <w:rPr>
          <w:rFonts w:ascii="Times New Roman" w:hAnsi="Times New Roman" w:cs="Times New Roman"/>
          <w:bCs/>
          <w:sz w:val="24"/>
          <w:szCs w:val="24"/>
        </w:rPr>
        <w:t xml:space="preserve">. </w:t>
      </w:r>
      <w:r w:rsidR="004D5AFB">
        <w:rPr>
          <w:rFonts w:ascii="Times New Roman" w:hAnsi="Times New Roman" w:cs="Times New Roman"/>
          <w:bCs/>
          <w:sz w:val="24"/>
          <w:szCs w:val="24"/>
        </w:rPr>
        <w:t>Măsurile au</w:t>
      </w:r>
      <w:r w:rsidR="00554232">
        <w:rPr>
          <w:rFonts w:ascii="Times New Roman" w:hAnsi="Times New Roman" w:cs="Times New Roman"/>
          <w:bCs/>
          <w:sz w:val="24"/>
          <w:szCs w:val="24"/>
        </w:rPr>
        <w:t xml:space="preserve"> fost </w:t>
      </w:r>
      <w:r w:rsidR="00892975">
        <w:rPr>
          <w:rFonts w:ascii="Times New Roman" w:hAnsi="Times New Roman" w:cs="Times New Roman"/>
          <w:bCs/>
          <w:sz w:val="24"/>
          <w:szCs w:val="24"/>
        </w:rPr>
        <w:t xml:space="preserve">fundamentate pe normele și practicile </w:t>
      </w:r>
      <w:r w:rsidR="00554232" w:rsidRPr="00554232">
        <w:rPr>
          <w:rFonts w:ascii="Times New Roman" w:hAnsi="Times New Roman" w:cs="Times New Roman"/>
          <w:bCs/>
          <w:sz w:val="24"/>
          <w:szCs w:val="24"/>
        </w:rPr>
        <w:t>interna</w:t>
      </w:r>
      <w:r w:rsidR="00892975">
        <w:rPr>
          <w:rFonts w:ascii="Times New Roman" w:hAnsi="Times New Roman" w:cs="Times New Roman"/>
          <w:bCs/>
          <w:sz w:val="24"/>
          <w:szCs w:val="24"/>
        </w:rPr>
        <w:t>ț</w:t>
      </w:r>
      <w:r w:rsidR="00554232" w:rsidRPr="00554232">
        <w:rPr>
          <w:rFonts w:ascii="Times New Roman" w:hAnsi="Times New Roman" w:cs="Times New Roman"/>
          <w:bCs/>
          <w:sz w:val="24"/>
          <w:szCs w:val="24"/>
        </w:rPr>
        <w:t>ional</w:t>
      </w:r>
      <w:r w:rsidR="00892975">
        <w:rPr>
          <w:rFonts w:ascii="Times New Roman" w:hAnsi="Times New Roman" w:cs="Times New Roman"/>
          <w:bCs/>
          <w:sz w:val="24"/>
          <w:szCs w:val="24"/>
        </w:rPr>
        <w:t xml:space="preserve">e, experiența </w:t>
      </w:r>
      <w:r w:rsidR="00554232" w:rsidRPr="00554232">
        <w:rPr>
          <w:rFonts w:ascii="Times New Roman" w:hAnsi="Times New Roman" w:cs="Times New Roman"/>
          <w:bCs/>
          <w:sz w:val="24"/>
          <w:szCs w:val="24"/>
        </w:rPr>
        <w:t>anterioar</w:t>
      </w:r>
      <w:r w:rsidR="00892975">
        <w:rPr>
          <w:rFonts w:ascii="Times New Roman" w:hAnsi="Times New Roman" w:cs="Times New Roman"/>
          <w:bCs/>
          <w:sz w:val="24"/>
          <w:szCs w:val="24"/>
        </w:rPr>
        <w:t>ă acumulată în urma organizării alegerilor di</w:t>
      </w:r>
      <w:r w:rsidR="00554232" w:rsidRPr="00554232">
        <w:rPr>
          <w:rFonts w:ascii="Times New Roman" w:hAnsi="Times New Roman" w:cs="Times New Roman"/>
          <w:bCs/>
          <w:sz w:val="24"/>
          <w:szCs w:val="24"/>
        </w:rPr>
        <w:t xml:space="preserve">n Hidalgo y Coahuila </w:t>
      </w:r>
      <w:r w:rsidR="00892975">
        <w:rPr>
          <w:rFonts w:ascii="Times New Roman" w:hAnsi="Times New Roman" w:cs="Times New Roman"/>
          <w:bCs/>
          <w:sz w:val="24"/>
          <w:szCs w:val="24"/>
        </w:rPr>
        <w:t xml:space="preserve">din anul </w:t>
      </w:r>
      <w:r w:rsidR="00554232" w:rsidRPr="00554232">
        <w:rPr>
          <w:rFonts w:ascii="Times New Roman" w:hAnsi="Times New Roman" w:cs="Times New Roman"/>
          <w:bCs/>
          <w:sz w:val="24"/>
          <w:szCs w:val="24"/>
        </w:rPr>
        <w:t>2020</w:t>
      </w:r>
      <w:r w:rsidR="00892975">
        <w:rPr>
          <w:rFonts w:ascii="Times New Roman" w:hAnsi="Times New Roman" w:cs="Times New Roman"/>
          <w:bCs/>
          <w:sz w:val="24"/>
          <w:szCs w:val="24"/>
        </w:rPr>
        <w:t>, p</w:t>
      </w:r>
      <w:r w:rsidR="00554232" w:rsidRPr="00554232">
        <w:rPr>
          <w:rFonts w:ascii="Times New Roman" w:hAnsi="Times New Roman" w:cs="Times New Roman"/>
          <w:bCs/>
          <w:sz w:val="24"/>
          <w:szCs w:val="24"/>
        </w:rPr>
        <w:t xml:space="preserve">rotocoalele aprobate de INE </w:t>
      </w:r>
      <w:r w:rsidR="00F67EE5">
        <w:rPr>
          <w:rFonts w:ascii="Times New Roman" w:hAnsi="Times New Roman" w:cs="Times New Roman"/>
          <w:bCs/>
          <w:sz w:val="24"/>
          <w:szCs w:val="24"/>
        </w:rPr>
        <w:t xml:space="preserve">Mexic </w:t>
      </w:r>
      <w:r w:rsidR="00554232" w:rsidRPr="00554232">
        <w:rPr>
          <w:rFonts w:ascii="Times New Roman" w:hAnsi="Times New Roman" w:cs="Times New Roman"/>
          <w:bCs/>
          <w:sz w:val="24"/>
          <w:szCs w:val="24"/>
        </w:rPr>
        <w:t>pentru implementarea măsurilor sanitare în diferite faze ale procesului electoral</w:t>
      </w:r>
      <w:r w:rsidR="00892975">
        <w:rPr>
          <w:rFonts w:ascii="Times New Roman" w:hAnsi="Times New Roman" w:cs="Times New Roman"/>
          <w:bCs/>
          <w:sz w:val="24"/>
          <w:szCs w:val="24"/>
        </w:rPr>
        <w:t xml:space="preserve"> și pe constatările g</w:t>
      </w:r>
      <w:r w:rsidR="00554232" w:rsidRPr="00554232">
        <w:rPr>
          <w:rFonts w:ascii="Times New Roman" w:hAnsi="Times New Roman" w:cs="Times New Roman"/>
          <w:bCs/>
          <w:sz w:val="24"/>
          <w:szCs w:val="24"/>
        </w:rPr>
        <w:t>rup</w:t>
      </w:r>
      <w:r w:rsidR="00F67EE5">
        <w:rPr>
          <w:rFonts w:ascii="Times New Roman" w:hAnsi="Times New Roman" w:cs="Times New Roman"/>
          <w:bCs/>
          <w:sz w:val="24"/>
          <w:szCs w:val="24"/>
        </w:rPr>
        <w:t>u</w:t>
      </w:r>
      <w:r w:rsidR="00892975">
        <w:rPr>
          <w:rFonts w:ascii="Times New Roman" w:hAnsi="Times New Roman" w:cs="Times New Roman"/>
          <w:bCs/>
          <w:sz w:val="24"/>
          <w:szCs w:val="24"/>
        </w:rPr>
        <w:t>lui</w:t>
      </w:r>
      <w:r w:rsidR="00554232" w:rsidRPr="00554232">
        <w:rPr>
          <w:rFonts w:ascii="Times New Roman" w:hAnsi="Times New Roman" w:cs="Times New Roman"/>
          <w:bCs/>
          <w:sz w:val="24"/>
          <w:szCs w:val="24"/>
        </w:rPr>
        <w:t xml:space="preserve"> consultativ format din specialiști </w:t>
      </w:r>
      <w:r w:rsidR="00F67EE5">
        <w:rPr>
          <w:rFonts w:ascii="Times New Roman" w:hAnsi="Times New Roman" w:cs="Times New Roman"/>
          <w:bCs/>
          <w:sz w:val="24"/>
          <w:szCs w:val="24"/>
        </w:rPr>
        <w:t xml:space="preserve">în </w:t>
      </w:r>
      <w:r w:rsidR="00F67EE5" w:rsidRPr="00554232">
        <w:rPr>
          <w:rFonts w:ascii="Times New Roman" w:hAnsi="Times New Roman" w:cs="Times New Roman"/>
          <w:bCs/>
          <w:sz w:val="24"/>
          <w:szCs w:val="24"/>
        </w:rPr>
        <w:t>epidemiologie</w:t>
      </w:r>
      <w:r w:rsidR="00F67EE5">
        <w:rPr>
          <w:rFonts w:ascii="Times New Roman" w:hAnsi="Times New Roman" w:cs="Times New Roman"/>
          <w:bCs/>
          <w:sz w:val="24"/>
          <w:szCs w:val="24"/>
        </w:rPr>
        <w:t xml:space="preserve"> și</w:t>
      </w:r>
      <w:r w:rsidR="00F67EE5" w:rsidRPr="00554232">
        <w:rPr>
          <w:rFonts w:ascii="Times New Roman" w:hAnsi="Times New Roman" w:cs="Times New Roman"/>
          <w:bCs/>
          <w:sz w:val="24"/>
          <w:szCs w:val="24"/>
        </w:rPr>
        <w:t xml:space="preserve"> </w:t>
      </w:r>
      <w:r w:rsidR="00554232" w:rsidRPr="00554232">
        <w:rPr>
          <w:rFonts w:ascii="Times New Roman" w:hAnsi="Times New Roman" w:cs="Times New Roman"/>
          <w:bCs/>
          <w:sz w:val="24"/>
          <w:szCs w:val="24"/>
        </w:rPr>
        <w:t>măsuri sanitare</w:t>
      </w:r>
      <w:r w:rsidR="00F67EE5">
        <w:rPr>
          <w:rFonts w:ascii="Times New Roman" w:hAnsi="Times New Roman" w:cs="Times New Roman"/>
          <w:bCs/>
          <w:sz w:val="24"/>
          <w:szCs w:val="24"/>
        </w:rPr>
        <w:t xml:space="preserve">. </w:t>
      </w:r>
    </w:p>
    <w:p w14:paraId="0C6D5CCC" w14:textId="36289C24" w:rsidR="005676B5" w:rsidRPr="00004D54" w:rsidRDefault="005676B5" w:rsidP="00272EBC">
      <w:pPr>
        <w:pStyle w:val="NoSpacing"/>
        <w:spacing w:line="276" w:lineRule="auto"/>
        <w:ind w:left="-142" w:firstLine="709"/>
        <w:jc w:val="both"/>
        <w:rPr>
          <w:rFonts w:ascii="Times New Roman" w:hAnsi="Times New Roman" w:cs="Times New Roman"/>
          <w:bCs/>
          <w:sz w:val="24"/>
          <w:szCs w:val="24"/>
        </w:rPr>
      </w:pPr>
      <w:r>
        <w:rPr>
          <w:rFonts w:ascii="Times New Roman" w:hAnsi="Times New Roman" w:cs="Times New Roman"/>
          <w:bCs/>
          <w:sz w:val="24"/>
          <w:szCs w:val="24"/>
        </w:rPr>
        <w:t>Ș</w:t>
      </w:r>
      <w:r w:rsidRPr="005676B5">
        <w:rPr>
          <w:rFonts w:ascii="Times New Roman" w:hAnsi="Times New Roman" w:cs="Times New Roman"/>
          <w:bCs/>
          <w:sz w:val="24"/>
          <w:szCs w:val="24"/>
        </w:rPr>
        <w:t>eful Diviziei de observare a alegerilor și cooperare interparlamentară</w:t>
      </w:r>
      <w:r w:rsidR="00931845">
        <w:rPr>
          <w:rFonts w:ascii="Times New Roman" w:hAnsi="Times New Roman" w:cs="Times New Roman"/>
          <w:bCs/>
          <w:sz w:val="24"/>
          <w:szCs w:val="24"/>
        </w:rPr>
        <w:t xml:space="preserve"> din cadrul</w:t>
      </w:r>
      <w:r w:rsidRPr="005676B5">
        <w:rPr>
          <w:rFonts w:ascii="Times New Roman" w:hAnsi="Times New Roman" w:cs="Times New Roman"/>
          <w:bCs/>
          <w:sz w:val="24"/>
          <w:szCs w:val="24"/>
        </w:rPr>
        <w:t xml:space="preserve"> </w:t>
      </w:r>
      <w:r w:rsidR="00931845" w:rsidRPr="005676B5">
        <w:rPr>
          <w:rFonts w:ascii="Times New Roman" w:hAnsi="Times New Roman" w:cs="Times New Roman"/>
          <w:bCs/>
          <w:sz w:val="24"/>
          <w:szCs w:val="24"/>
        </w:rPr>
        <w:t>Adun</w:t>
      </w:r>
      <w:r w:rsidR="00931845">
        <w:rPr>
          <w:rFonts w:ascii="Times New Roman" w:hAnsi="Times New Roman" w:cs="Times New Roman"/>
          <w:bCs/>
          <w:sz w:val="24"/>
          <w:szCs w:val="24"/>
        </w:rPr>
        <w:t>ă</w:t>
      </w:r>
      <w:r w:rsidR="00931845" w:rsidRPr="005676B5">
        <w:rPr>
          <w:rFonts w:ascii="Times New Roman" w:hAnsi="Times New Roman" w:cs="Times New Roman"/>
          <w:bCs/>
          <w:sz w:val="24"/>
          <w:szCs w:val="24"/>
        </w:rPr>
        <w:t>r</w:t>
      </w:r>
      <w:r w:rsidR="00931845">
        <w:rPr>
          <w:rFonts w:ascii="Times New Roman" w:hAnsi="Times New Roman" w:cs="Times New Roman"/>
          <w:bCs/>
          <w:sz w:val="24"/>
          <w:szCs w:val="24"/>
        </w:rPr>
        <w:t>ii</w:t>
      </w:r>
      <w:r w:rsidR="00931845" w:rsidRPr="005676B5">
        <w:rPr>
          <w:rFonts w:ascii="Times New Roman" w:hAnsi="Times New Roman" w:cs="Times New Roman"/>
          <w:bCs/>
          <w:sz w:val="24"/>
          <w:szCs w:val="24"/>
        </w:rPr>
        <w:t xml:space="preserve"> Parlamentar</w:t>
      </w:r>
      <w:r w:rsidR="00931845">
        <w:rPr>
          <w:rFonts w:ascii="Times New Roman" w:hAnsi="Times New Roman" w:cs="Times New Roman"/>
          <w:bCs/>
          <w:sz w:val="24"/>
          <w:szCs w:val="24"/>
        </w:rPr>
        <w:t>e</w:t>
      </w:r>
      <w:r w:rsidR="00931845" w:rsidRPr="005676B5">
        <w:rPr>
          <w:rFonts w:ascii="Times New Roman" w:hAnsi="Times New Roman" w:cs="Times New Roman"/>
          <w:bCs/>
          <w:sz w:val="24"/>
          <w:szCs w:val="24"/>
        </w:rPr>
        <w:t xml:space="preserve"> a Consiliului Europei</w:t>
      </w:r>
      <w:r w:rsidR="00931845">
        <w:rPr>
          <w:rFonts w:ascii="Times New Roman" w:hAnsi="Times New Roman" w:cs="Times New Roman"/>
          <w:bCs/>
          <w:sz w:val="24"/>
          <w:szCs w:val="24"/>
        </w:rPr>
        <w:t xml:space="preserve">, domnul </w:t>
      </w:r>
      <w:r w:rsidR="00931845" w:rsidRPr="005676B5">
        <w:rPr>
          <w:rFonts w:ascii="Times New Roman" w:hAnsi="Times New Roman" w:cs="Times New Roman"/>
          <w:bCs/>
          <w:sz w:val="24"/>
          <w:szCs w:val="24"/>
        </w:rPr>
        <w:t>Chemavon Chahbazian</w:t>
      </w:r>
      <w:r w:rsidR="00931845">
        <w:rPr>
          <w:rFonts w:ascii="Times New Roman" w:hAnsi="Times New Roman" w:cs="Times New Roman"/>
          <w:bCs/>
          <w:sz w:val="24"/>
          <w:szCs w:val="24"/>
        </w:rPr>
        <w:t>, a abordat tema</w:t>
      </w:r>
      <w:r w:rsidR="00931845" w:rsidRPr="005676B5">
        <w:rPr>
          <w:rFonts w:ascii="Times New Roman" w:hAnsi="Times New Roman" w:cs="Times New Roman"/>
          <w:bCs/>
          <w:sz w:val="24"/>
          <w:szCs w:val="24"/>
        </w:rPr>
        <w:t xml:space="preserve"> principii</w:t>
      </w:r>
      <w:r w:rsidR="00931845">
        <w:rPr>
          <w:rFonts w:ascii="Times New Roman" w:hAnsi="Times New Roman" w:cs="Times New Roman"/>
          <w:bCs/>
          <w:sz w:val="24"/>
          <w:szCs w:val="24"/>
        </w:rPr>
        <w:t>lor</w:t>
      </w:r>
      <w:r w:rsidR="00931845" w:rsidRPr="005676B5">
        <w:rPr>
          <w:rFonts w:ascii="Times New Roman" w:hAnsi="Times New Roman" w:cs="Times New Roman"/>
          <w:bCs/>
          <w:sz w:val="24"/>
          <w:szCs w:val="24"/>
        </w:rPr>
        <w:t xml:space="preserve"> </w:t>
      </w:r>
      <w:r w:rsidR="00842CC0">
        <w:rPr>
          <w:rFonts w:ascii="Times New Roman" w:hAnsi="Times New Roman" w:cs="Times New Roman"/>
          <w:bCs/>
          <w:sz w:val="24"/>
          <w:szCs w:val="24"/>
        </w:rPr>
        <w:t>de</w:t>
      </w:r>
      <w:r w:rsidR="00931845" w:rsidRPr="005676B5">
        <w:rPr>
          <w:rFonts w:ascii="Times New Roman" w:hAnsi="Times New Roman" w:cs="Times New Roman"/>
          <w:bCs/>
          <w:sz w:val="24"/>
          <w:szCs w:val="24"/>
        </w:rPr>
        <w:t xml:space="preserve"> urmat </w:t>
      </w:r>
      <w:r w:rsidR="00931845">
        <w:rPr>
          <w:rFonts w:ascii="Times New Roman" w:hAnsi="Times New Roman" w:cs="Times New Roman"/>
          <w:bCs/>
          <w:sz w:val="24"/>
          <w:szCs w:val="24"/>
        </w:rPr>
        <w:t>pentru o</w:t>
      </w:r>
      <w:r w:rsidRPr="005676B5">
        <w:rPr>
          <w:rFonts w:ascii="Times New Roman" w:hAnsi="Times New Roman" w:cs="Times New Roman"/>
          <w:bCs/>
          <w:sz w:val="24"/>
          <w:szCs w:val="24"/>
        </w:rPr>
        <w:t>bservarea alegerilor în situații de urgență</w:t>
      </w:r>
      <w:r w:rsidR="00931845">
        <w:rPr>
          <w:rFonts w:ascii="Times New Roman" w:hAnsi="Times New Roman" w:cs="Times New Roman"/>
          <w:bCs/>
          <w:sz w:val="24"/>
          <w:szCs w:val="24"/>
        </w:rPr>
        <w:t xml:space="preserve">. </w:t>
      </w:r>
      <w:r w:rsidR="00FA1593">
        <w:rPr>
          <w:rFonts w:ascii="Times New Roman" w:hAnsi="Times New Roman" w:cs="Times New Roman"/>
          <w:bCs/>
          <w:sz w:val="24"/>
          <w:szCs w:val="24"/>
        </w:rPr>
        <w:t>Discursul a început cu o</w:t>
      </w:r>
      <w:r w:rsidR="00784D1E">
        <w:rPr>
          <w:rFonts w:ascii="Times New Roman" w:hAnsi="Times New Roman" w:cs="Times New Roman"/>
          <w:bCs/>
          <w:sz w:val="24"/>
          <w:szCs w:val="24"/>
        </w:rPr>
        <w:t xml:space="preserve"> scurtă introducere cu privire la barierele întâmpinate de Adunarea Parlamentară a Consil</w:t>
      </w:r>
      <w:r w:rsidR="00111B62">
        <w:rPr>
          <w:rFonts w:ascii="Times New Roman" w:hAnsi="Times New Roman" w:cs="Times New Roman"/>
          <w:bCs/>
          <w:sz w:val="24"/>
          <w:szCs w:val="24"/>
        </w:rPr>
        <w:t>i</w:t>
      </w:r>
      <w:r w:rsidR="00784D1E">
        <w:rPr>
          <w:rFonts w:ascii="Times New Roman" w:hAnsi="Times New Roman" w:cs="Times New Roman"/>
          <w:bCs/>
          <w:sz w:val="24"/>
          <w:szCs w:val="24"/>
        </w:rPr>
        <w:t xml:space="preserve">ului Europei în ceea ce privește participarea la misiunile de observare a alegerilor din cauza imposibilității </w:t>
      </w:r>
      <w:r w:rsidR="00784D1E" w:rsidRPr="00784D1E">
        <w:rPr>
          <w:rFonts w:ascii="Times New Roman" w:hAnsi="Times New Roman" w:cs="Times New Roman"/>
          <w:bCs/>
          <w:sz w:val="24"/>
          <w:szCs w:val="24"/>
        </w:rPr>
        <w:t>asigur</w:t>
      </w:r>
      <w:r w:rsidR="00784D1E">
        <w:rPr>
          <w:rFonts w:ascii="Times New Roman" w:hAnsi="Times New Roman" w:cs="Times New Roman"/>
          <w:bCs/>
          <w:sz w:val="24"/>
          <w:szCs w:val="24"/>
        </w:rPr>
        <w:t>ării</w:t>
      </w:r>
      <w:r w:rsidR="00784D1E" w:rsidRPr="00784D1E">
        <w:rPr>
          <w:rFonts w:ascii="Times New Roman" w:hAnsi="Times New Roman" w:cs="Times New Roman"/>
          <w:bCs/>
          <w:sz w:val="24"/>
          <w:szCs w:val="24"/>
        </w:rPr>
        <w:t xml:space="preserve"> principiul</w:t>
      </w:r>
      <w:r w:rsidR="00E738DB">
        <w:rPr>
          <w:rFonts w:ascii="Times New Roman" w:hAnsi="Times New Roman" w:cs="Times New Roman"/>
          <w:bCs/>
          <w:sz w:val="24"/>
          <w:szCs w:val="24"/>
        </w:rPr>
        <w:t>ui</w:t>
      </w:r>
      <w:r w:rsidR="00784D1E" w:rsidRPr="00784D1E">
        <w:rPr>
          <w:rFonts w:ascii="Times New Roman" w:hAnsi="Times New Roman" w:cs="Times New Roman"/>
          <w:bCs/>
          <w:sz w:val="24"/>
          <w:szCs w:val="24"/>
        </w:rPr>
        <w:t xml:space="preserve"> echilibrului geografic şi politic în </w:t>
      </w:r>
      <w:r w:rsidR="00E738DB" w:rsidRPr="00784D1E">
        <w:rPr>
          <w:rFonts w:ascii="Times New Roman" w:hAnsi="Times New Roman" w:cs="Times New Roman"/>
          <w:bCs/>
          <w:sz w:val="24"/>
          <w:szCs w:val="24"/>
        </w:rPr>
        <w:t>componența</w:t>
      </w:r>
      <w:r w:rsidR="00E738DB">
        <w:rPr>
          <w:rFonts w:ascii="Times New Roman" w:hAnsi="Times New Roman" w:cs="Times New Roman"/>
          <w:bCs/>
          <w:sz w:val="24"/>
          <w:szCs w:val="24"/>
        </w:rPr>
        <w:t xml:space="preserve"> </w:t>
      </w:r>
      <w:r w:rsidR="00784D1E" w:rsidRPr="00784D1E">
        <w:rPr>
          <w:rFonts w:ascii="Times New Roman" w:hAnsi="Times New Roman" w:cs="Times New Roman"/>
          <w:bCs/>
          <w:sz w:val="24"/>
          <w:szCs w:val="24"/>
        </w:rPr>
        <w:t>delegații</w:t>
      </w:r>
      <w:r w:rsidR="00E738DB">
        <w:rPr>
          <w:rFonts w:ascii="Times New Roman" w:hAnsi="Times New Roman" w:cs="Times New Roman"/>
          <w:bCs/>
          <w:sz w:val="24"/>
          <w:szCs w:val="24"/>
        </w:rPr>
        <w:t>lor</w:t>
      </w:r>
      <w:r w:rsidR="001242C6">
        <w:rPr>
          <w:rFonts w:ascii="Times New Roman" w:hAnsi="Times New Roman" w:cs="Times New Roman"/>
          <w:bCs/>
          <w:sz w:val="24"/>
          <w:szCs w:val="24"/>
        </w:rPr>
        <w:t xml:space="preserve"> </w:t>
      </w:r>
      <w:r w:rsidR="00C01722">
        <w:rPr>
          <w:rFonts w:ascii="Times New Roman" w:hAnsi="Times New Roman" w:cs="Times New Roman"/>
          <w:bCs/>
          <w:sz w:val="24"/>
          <w:szCs w:val="24"/>
        </w:rPr>
        <w:t xml:space="preserve">ca urmare a </w:t>
      </w:r>
      <w:r w:rsidR="00E738DB">
        <w:rPr>
          <w:rFonts w:ascii="Times New Roman" w:hAnsi="Times New Roman" w:cs="Times New Roman"/>
          <w:bCs/>
          <w:sz w:val="24"/>
          <w:szCs w:val="24"/>
        </w:rPr>
        <w:t>restricțiilor de călătorie</w:t>
      </w:r>
      <w:r w:rsidR="00FA1593">
        <w:rPr>
          <w:rFonts w:ascii="Times New Roman" w:hAnsi="Times New Roman" w:cs="Times New Roman"/>
          <w:bCs/>
          <w:sz w:val="24"/>
          <w:szCs w:val="24"/>
        </w:rPr>
        <w:t>.</w:t>
      </w:r>
      <w:r w:rsidR="00E738DB">
        <w:rPr>
          <w:rFonts w:ascii="Times New Roman" w:hAnsi="Times New Roman" w:cs="Times New Roman"/>
          <w:bCs/>
          <w:sz w:val="24"/>
          <w:szCs w:val="24"/>
        </w:rPr>
        <w:t xml:space="preserve"> </w:t>
      </w:r>
      <w:r w:rsidR="00FA1593">
        <w:rPr>
          <w:rFonts w:ascii="Times New Roman" w:hAnsi="Times New Roman" w:cs="Times New Roman"/>
          <w:bCs/>
          <w:sz w:val="24"/>
          <w:szCs w:val="24"/>
        </w:rPr>
        <w:t>P</w:t>
      </w:r>
      <w:r w:rsidR="00E738DB">
        <w:rPr>
          <w:rFonts w:ascii="Times New Roman" w:hAnsi="Times New Roman" w:cs="Times New Roman"/>
          <w:bCs/>
          <w:sz w:val="24"/>
          <w:szCs w:val="24"/>
        </w:rPr>
        <w:t>rezentarea a continuat cu expunerea</w:t>
      </w:r>
      <w:r w:rsidR="00FA1593">
        <w:rPr>
          <w:rFonts w:ascii="Times New Roman" w:hAnsi="Times New Roman" w:cs="Times New Roman"/>
          <w:bCs/>
          <w:sz w:val="24"/>
          <w:szCs w:val="24"/>
        </w:rPr>
        <w:t xml:space="preserve"> criteriilor </w:t>
      </w:r>
      <w:r w:rsidR="006A6C68">
        <w:rPr>
          <w:rFonts w:ascii="Times New Roman" w:hAnsi="Times New Roman" w:cs="Times New Roman"/>
          <w:bCs/>
          <w:sz w:val="24"/>
          <w:szCs w:val="24"/>
        </w:rPr>
        <w:t>pentru organizarea alegerilor în situații de urgență</w:t>
      </w:r>
      <w:r w:rsidR="00272EBC">
        <w:rPr>
          <w:rFonts w:ascii="Times New Roman" w:hAnsi="Times New Roman" w:cs="Times New Roman"/>
          <w:bCs/>
          <w:sz w:val="24"/>
          <w:szCs w:val="24"/>
        </w:rPr>
        <w:t>,</w:t>
      </w:r>
      <w:r w:rsidR="006A6C68">
        <w:rPr>
          <w:rFonts w:ascii="Times New Roman" w:hAnsi="Times New Roman" w:cs="Times New Roman"/>
          <w:bCs/>
          <w:sz w:val="24"/>
          <w:szCs w:val="24"/>
        </w:rPr>
        <w:t xml:space="preserve"> </w:t>
      </w:r>
      <w:r w:rsidR="00FA1593">
        <w:rPr>
          <w:rFonts w:ascii="Times New Roman" w:hAnsi="Times New Roman" w:cs="Times New Roman"/>
          <w:bCs/>
          <w:sz w:val="24"/>
          <w:szCs w:val="24"/>
        </w:rPr>
        <w:t>consacrate</w:t>
      </w:r>
      <w:r w:rsidR="006A6C68">
        <w:rPr>
          <w:rFonts w:ascii="Times New Roman" w:hAnsi="Times New Roman" w:cs="Times New Roman"/>
          <w:bCs/>
          <w:sz w:val="24"/>
          <w:szCs w:val="24"/>
        </w:rPr>
        <w:t xml:space="preserve"> statelor membre ale Consiliului Europei</w:t>
      </w:r>
      <w:r w:rsidR="00FA1593">
        <w:rPr>
          <w:rFonts w:ascii="Times New Roman" w:hAnsi="Times New Roman" w:cs="Times New Roman"/>
          <w:bCs/>
          <w:sz w:val="24"/>
          <w:szCs w:val="24"/>
        </w:rPr>
        <w:t>, extrase din</w:t>
      </w:r>
      <w:r w:rsidR="00FA1593" w:rsidRPr="00FA1593">
        <w:rPr>
          <w:rFonts w:ascii="Times New Roman" w:hAnsi="Times New Roman" w:cs="Times New Roman"/>
          <w:bCs/>
          <w:sz w:val="24"/>
          <w:szCs w:val="24"/>
        </w:rPr>
        <w:t xml:space="preserve"> raportul „Democrații care se confruntă cu pandemia </w:t>
      </w:r>
      <w:r w:rsidR="00562E1A">
        <w:rPr>
          <w:rFonts w:ascii="Times New Roman" w:hAnsi="Times New Roman" w:cs="Times New Roman"/>
          <w:bCs/>
          <w:sz w:val="24"/>
          <w:szCs w:val="24"/>
        </w:rPr>
        <w:t>Covid</w:t>
      </w:r>
      <w:r w:rsidR="007C7682">
        <w:rPr>
          <w:rFonts w:ascii="Times New Roman" w:hAnsi="Times New Roman" w:cs="Times New Roman"/>
          <w:bCs/>
          <w:sz w:val="24"/>
          <w:szCs w:val="24"/>
        </w:rPr>
        <w:t>-</w:t>
      </w:r>
      <w:r w:rsidR="00FA1593" w:rsidRPr="00FA1593">
        <w:rPr>
          <w:rFonts w:ascii="Times New Roman" w:hAnsi="Times New Roman" w:cs="Times New Roman"/>
          <w:bCs/>
          <w:sz w:val="24"/>
          <w:szCs w:val="24"/>
        </w:rPr>
        <w:t>19”</w:t>
      </w:r>
      <w:r w:rsidR="00C01722">
        <w:rPr>
          <w:rStyle w:val="FootnoteReference"/>
          <w:rFonts w:ascii="Times New Roman" w:hAnsi="Times New Roman" w:cs="Times New Roman"/>
          <w:bCs/>
          <w:sz w:val="24"/>
          <w:szCs w:val="24"/>
        </w:rPr>
        <w:footnoteReference w:id="2"/>
      </w:r>
      <w:r w:rsidR="006A6C68">
        <w:rPr>
          <w:rFonts w:ascii="Times New Roman" w:hAnsi="Times New Roman" w:cs="Times New Roman"/>
          <w:bCs/>
          <w:sz w:val="24"/>
          <w:szCs w:val="24"/>
        </w:rPr>
        <w:t>, elaborat de</w:t>
      </w:r>
      <w:r w:rsidR="00C01722">
        <w:rPr>
          <w:rFonts w:ascii="Times New Roman" w:hAnsi="Times New Roman" w:cs="Times New Roman"/>
          <w:bCs/>
          <w:sz w:val="24"/>
          <w:szCs w:val="24"/>
        </w:rPr>
        <w:t xml:space="preserve"> </w:t>
      </w:r>
      <w:r w:rsidR="006A6C68">
        <w:rPr>
          <w:rFonts w:ascii="Times New Roman" w:hAnsi="Times New Roman" w:cs="Times New Roman"/>
          <w:bCs/>
          <w:sz w:val="24"/>
          <w:szCs w:val="24"/>
        </w:rPr>
        <w:t xml:space="preserve">Adunarea Parlamentară. </w:t>
      </w:r>
    </w:p>
    <w:p w14:paraId="00A7D03A" w14:textId="09BD4FF7" w:rsidR="00057256" w:rsidRDefault="00F47839" w:rsidP="00057256">
      <w:pPr>
        <w:pStyle w:val="NoSpacing"/>
        <w:spacing w:line="276" w:lineRule="auto"/>
        <w:ind w:left="-142"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00521E1B">
        <w:rPr>
          <w:rFonts w:ascii="Times New Roman" w:hAnsi="Times New Roman" w:cs="Times New Roman"/>
          <w:bCs/>
          <w:sz w:val="24"/>
          <w:szCs w:val="24"/>
        </w:rPr>
        <w:t>Din perspectiva criteriilor juridice</w:t>
      </w:r>
      <w:r w:rsidR="007C7682">
        <w:rPr>
          <w:rFonts w:ascii="Times New Roman" w:hAnsi="Times New Roman" w:cs="Times New Roman"/>
          <w:bCs/>
          <w:sz w:val="24"/>
          <w:szCs w:val="24"/>
        </w:rPr>
        <w:t>,</w:t>
      </w:r>
      <w:r w:rsidR="00521E1B">
        <w:rPr>
          <w:rFonts w:ascii="Times New Roman" w:hAnsi="Times New Roman" w:cs="Times New Roman"/>
          <w:bCs/>
          <w:sz w:val="24"/>
          <w:szCs w:val="24"/>
        </w:rPr>
        <w:t xml:space="preserve"> decizia de a amâna sau de a organiza alegerile </w:t>
      </w:r>
      <w:r w:rsidR="00521E1B" w:rsidRPr="00521E1B">
        <w:rPr>
          <w:rFonts w:ascii="Times New Roman" w:hAnsi="Times New Roman" w:cs="Times New Roman"/>
          <w:bCs/>
          <w:sz w:val="24"/>
          <w:szCs w:val="24"/>
        </w:rPr>
        <w:t>revine fiecărui stat membru</w:t>
      </w:r>
      <w:r w:rsidR="006E3EE4">
        <w:rPr>
          <w:rFonts w:ascii="Times New Roman" w:hAnsi="Times New Roman" w:cs="Times New Roman"/>
          <w:bCs/>
          <w:sz w:val="24"/>
          <w:szCs w:val="24"/>
        </w:rPr>
        <w:t xml:space="preserve"> și este </w:t>
      </w:r>
      <w:r w:rsidR="00521E1B" w:rsidRPr="00521E1B">
        <w:rPr>
          <w:rFonts w:ascii="Times New Roman" w:hAnsi="Times New Roman" w:cs="Times New Roman"/>
          <w:bCs/>
          <w:sz w:val="24"/>
          <w:szCs w:val="24"/>
        </w:rPr>
        <w:t>determina</w:t>
      </w:r>
      <w:r w:rsidR="006E3EE4">
        <w:rPr>
          <w:rFonts w:ascii="Times New Roman" w:hAnsi="Times New Roman" w:cs="Times New Roman"/>
          <w:bCs/>
          <w:sz w:val="24"/>
          <w:szCs w:val="24"/>
        </w:rPr>
        <w:t>tă</w:t>
      </w:r>
      <w:r w:rsidR="00521E1B" w:rsidRPr="00521E1B">
        <w:rPr>
          <w:rFonts w:ascii="Times New Roman" w:hAnsi="Times New Roman" w:cs="Times New Roman"/>
          <w:bCs/>
          <w:sz w:val="24"/>
          <w:szCs w:val="24"/>
        </w:rPr>
        <w:t xml:space="preserve"> </w:t>
      </w:r>
      <w:r w:rsidR="006E3EE4">
        <w:rPr>
          <w:rFonts w:ascii="Times New Roman" w:hAnsi="Times New Roman" w:cs="Times New Roman"/>
          <w:bCs/>
          <w:sz w:val="24"/>
          <w:szCs w:val="24"/>
        </w:rPr>
        <w:t xml:space="preserve">de </w:t>
      </w:r>
      <w:r w:rsidR="00521E1B" w:rsidRPr="00521E1B">
        <w:rPr>
          <w:rFonts w:ascii="Times New Roman" w:hAnsi="Times New Roman" w:cs="Times New Roman"/>
          <w:bCs/>
          <w:sz w:val="24"/>
          <w:szCs w:val="24"/>
        </w:rPr>
        <w:t>modul în care aceste</w:t>
      </w:r>
      <w:r w:rsidR="006E3EE4">
        <w:rPr>
          <w:rFonts w:ascii="Times New Roman" w:hAnsi="Times New Roman" w:cs="Times New Roman"/>
          <w:bCs/>
          <w:sz w:val="24"/>
          <w:szCs w:val="24"/>
        </w:rPr>
        <w:t xml:space="preserve"> criterii</w:t>
      </w:r>
      <w:r w:rsidR="00521E1B" w:rsidRPr="00521E1B">
        <w:rPr>
          <w:rFonts w:ascii="Times New Roman" w:hAnsi="Times New Roman" w:cs="Times New Roman"/>
          <w:bCs/>
          <w:sz w:val="24"/>
          <w:szCs w:val="24"/>
        </w:rPr>
        <w:t xml:space="preserve"> se aplică circumstanțelor particulare din țar</w:t>
      </w:r>
      <w:r w:rsidR="007C7682">
        <w:rPr>
          <w:rFonts w:ascii="Times New Roman" w:hAnsi="Times New Roman" w:cs="Times New Roman"/>
          <w:bCs/>
          <w:sz w:val="24"/>
          <w:szCs w:val="24"/>
        </w:rPr>
        <w:t>a respectivă</w:t>
      </w:r>
      <w:r w:rsidR="006E3EE4">
        <w:rPr>
          <w:rFonts w:ascii="Times New Roman" w:hAnsi="Times New Roman" w:cs="Times New Roman"/>
          <w:bCs/>
          <w:sz w:val="24"/>
          <w:szCs w:val="24"/>
        </w:rPr>
        <w:t xml:space="preserve">. </w:t>
      </w:r>
      <w:r w:rsidR="0072767F">
        <w:rPr>
          <w:rFonts w:ascii="Times New Roman" w:hAnsi="Times New Roman" w:cs="Times New Roman"/>
          <w:bCs/>
          <w:sz w:val="24"/>
          <w:szCs w:val="24"/>
        </w:rPr>
        <w:t>Amânarea alegerilor poate submina</w:t>
      </w:r>
      <w:r w:rsidR="000C6F97">
        <w:rPr>
          <w:rFonts w:ascii="Times New Roman" w:hAnsi="Times New Roman" w:cs="Times New Roman"/>
          <w:bCs/>
          <w:sz w:val="24"/>
          <w:szCs w:val="24"/>
        </w:rPr>
        <w:t xml:space="preserve"> caracterul regulat al </w:t>
      </w:r>
      <w:r w:rsidR="0072767F">
        <w:rPr>
          <w:rFonts w:ascii="Times New Roman" w:hAnsi="Times New Roman" w:cs="Times New Roman"/>
          <w:bCs/>
          <w:sz w:val="24"/>
          <w:szCs w:val="24"/>
        </w:rPr>
        <w:t>acestora</w:t>
      </w:r>
      <w:r w:rsidR="000C6F97">
        <w:rPr>
          <w:rFonts w:ascii="Times New Roman" w:hAnsi="Times New Roman" w:cs="Times New Roman"/>
          <w:bCs/>
          <w:sz w:val="24"/>
          <w:szCs w:val="24"/>
        </w:rPr>
        <w:t xml:space="preserve">, </w:t>
      </w:r>
      <w:r w:rsidR="0072767F">
        <w:rPr>
          <w:rFonts w:ascii="Times New Roman" w:hAnsi="Times New Roman" w:cs="Times New Roman"/>
          <w:bCs/>
          <w:sz w:val="24"/>
          <w:szCs w:val="24"/>
        </w:rPr>
        <w:lastRenderedPageBreak/>
        <w:t xml:space="preserve">prin urmare trebuie prevăzută de lege și </w:t>
      </w:r>
      <w:r w:rsidR="00D361B0">
        <w:rPr>
          <w:rFonts w:ascii="Times New Roman" w:hAnsi="Times New Roman" w:cs="Times New Roman"/>
          <w:bCs/>
          <w:sz w:val="24"/>
          <w:szCs w:val="24"/>
        </w:rPr>
        <w:t xml:space="preserve">este necesar </w:t>
      </w:r>
      <w:r w:rsidR="0072767F">
        <w:rPr>
          <w:rFonts w:ascii="Times New Roman" w:hAnsi="Times New Roman" w:cs="Times New Roman"/>
          <w:bCs/>
          <w:sz w:val="24"/>
          <w:szCs w:val="24"/>
        </w:rPr>
        <w:t>să</w:t>
      </w:r>
      <w:r w:rsidR="00D361B0">
        <w:rPr>
          <w:rFonts w:ascii="Times New Roman" w:hAnsi="Times New Roman" w:cs="Times New Roman"/>
          <w:bCs/>
          <w:sz w:val="24"/>
          <w:szCs w:val="24"/>
        </w:rPr>
        <w:t xml:space="preserve"> fie</w:t>
      </w:r>
      <w:r w:rsidR="0072767F">
        <w:rPr>
          <w:rFonts w:ascii="Times New Roman" w:hAnsi="Times New Roman" w:cs="Times New Roman"/>
          <w:bCs/>
          <w:sz w:val="24"/>
          <w:szCs w:val="24"/>
        </w:rPr>
        <w:t xml:space="preserve"> bine întemeiată din punct de vedere juridic. Pentru respectarea </w:t>
      </w:r>
      <w:r w:rsidR="0072767F" w:rsidRPr="0072767F">
        <w:rPr>
          <w:rFonts w:ascii="Times New Roman" w:hAnsi="Times New Roman" w:cs="Times New Roman"/>
          <w:bCs/>
          <w:sz w:val="24"/>
          <w:szCs w:val="24"/>
        </w:rPr>
        <w:t>principiil</w:t>
      </w:r>
      <w:r w:rsidR="0072767F">
        <w:rPr>
          <w:rFonts w:ascii="Times New Roman" w:hAnsi="Times New Roman" w:cs="Times New Roman"/>
          <w:bCs/>
          <w:sz w:val="24"/>
          <w:szCs w:val="24"/>
        </w:rPr>
        <w:t>or</w:t>
      </w:r>
      <w:r w:rsidR="0072767F" w:rsidRPr="0072767F">
        <w:rPr>
          <w:rFonts w:ascii="Times New Roman" w:hAnsi="Times New Roman" w:cs="Times New Roman"/>
          <w:bCs/>
          <w:sz w:val="24"/>
          <w:szCs w:val="24"/>
        </w:rPr>
        <w:t xml:space="preserve"> de bază </w:t>
      </w:r>
      <w:r w:rsidR="0072767F">
        <w:rPr>
          <w:rFonts w:ascii="Times New Roman" w:hAnsi="Times New Roman" w:cs="Times New Roman"/>
          <w:bCs/>
          <w:sz w:val="24"/>
          <w:szCs w:val="24"/>
        </w:rPr>
        <w:t>a</w:t>
      </w:r>
      <w:r w:rsidR="007C7682">
        <w:rPr>
          <w:rFonts w:ascii="Times New Roman" w:hAnsi="Times New Roman" w:cs="Times New Roman"/>
          <w:bCs/>
          <w:sz w:val="24"/>
          <w:szCs w:val="24"/>
        </w:rPr>
        <w:t>le</w:t>
      </w:r>
      <w:r w:rsidR="0072767F">
        <w:rPr>
          <w:rFonts w:ascii="Times New Roman" w:hAnsi="Times New Roman" w:cs="Times New Roman"/>
          <w:bCs/>
          <w:sz w:val="24"/>
          <w:szCs w:val="24"/>
        </w:rPr>
        <w:t xml:space="preserve"> alegerilor </w:t>
      </w:r>
      <w:r w:rsidR="0072767F" w:rsidRPr="0072767F">
        <w:rPr>
          <w:rFonts w:ascii="Times New Roman" w:hAnsi="Times New Roman" w:cs="Times New Roman"/>
          <w:bCs/>
          <w:sz w:val="24"/>
          <w:szCs w:val="24"/>
        </w:rPr>
        <w:t>democratic</w:t>
      </w:r>
      <w:r w:rsidR="0072767F">
        <w:rPr>
          <w:rFonts w:ascii="Times New Roman" w:hAnsi="Times New Roman" w:cs="Times New Roman"/>
          <w:bCs/>
          <w:sz w:val="24"/>
          <w:szCs w:val="24"/>
        </w:rPr>
        <w:t>e</w:t>
      </w:r>
      <w:r w:rsidR="00D361B0">
        <w:rPr>
          <w:rFonts w:ascii="Times New Roman" w:hAnsi="Times New Roman" w:cs="Times New Roman"/>
          <w:bCs/>
          <w:sz w:val="24"/>
          <w:szCs w:val="24"/>
        </w:rPr>
        <w:t xml:space="preserve"> și pentru ca </w:t>
      </w:r>
      <w:r w:rsidR="0072767F">
        <w:rPr>
          <w:rFonts w:ascii="Times New Roman" w:hAnsi="Times New Roman" w:cs="Times New Roman"/>
          <w:bCs/>
          <w:sz w:val="24"/>
          <w:szCs w:val="24"/>
        </w:rPr>
        <w:t>votul</w:t>
      </w:r>
      <w:r w:rsidR="00D361B0">
        <w:rPr>
          <w:rFonts w:ascii="Times New Roman" w:hAnsi="Times New Roman" w:cs="Times New Roman"/>
          <w:bCs/>
          <w:sz w:val="24"/>
          <w:szCs w:val="24"/>
        </w:rPr>
        <w:t xml:space="preserve"> să fie într-adevăr</w:t>
      </w:r>
      <w:r w:rsidR="0072767F" w:rsidRPr="0072767F">
        <w:rPr>
          <w:rFonts w:ascii="Times New Roman" w:hAnsi="Times New Roman" w:cs="Times New Roman"/>
          <w:bCs/>
          <w:sz w:val="24"/>
          <w:szCs w:val="24"/>
        </w:rPr>
        <w:t xml:space="preserve"> egal, universal, liber, secret și direct</w:t>
      </w:r>
      <w:r w:rsidR="0072767F">
        <w:rPr>
          <w:rFonts w:ascii="Times New Roman" w:hAnsi="Times New Roman" w:cs="Times New Roman"/>
          <w:bCs/>
          <w:sz w:val="24"/>
          <w:szCs w:val="24"/>
        </w:rPr>
        <w:t>,</w:t>
      </w:r>
      <w:r w:rsidR="00D361B0">
        <w:rPr>
          <w:rFonts w:ascii="Times New Roman" w:hAnsi="Times New Roman" w:cs="Times New Roman"/>
          <w:bCs/>
          <w:sz w:val="24"/>
          <w:szCs w:val="24"/>
        </w:rPr>
        <w:t xml:space="preserve"> </w:t>
      </w:r>
      <w:r w:rsidR="0072767F">
        <w:rPr>
          <w:rFonts w:ascii="Times New Roman" w:hAnsi="Times New Roman" w:cs="Times New Roman"/>
          <w:bCs/>
          <w:sz w:val="24"/>
          <w:szCs w:val="24"/>
        </w:rPr>
        <w:t>procesul electoral trebuie să incl</w:t>
      </w:r>
      <w:r w:rsidR="00D361B0">
        <w:rPr>
          <w:rFonts w:ascii="Times New Roman" w:hAnsi="Times New Roman" w:cs="Times New Roman"/>
          <w:bCs/>
          <w:sz w:val="24"/>
          <w:szCs w:val="24"/>
        </w:rPr>
        <w:t xml:space="preserve">udă </w:t>
      </w:r>
      <w:r w:rsidR="0072767F" w:rsidRPr="0072767F">
        <w:rPr>
          <w:rFonts w:ascii="Times New Roman" w:hAnsi="Times New Roman" w:cs="Times New Roman"/>
          <w:bCs/>
          <w:sz w:val="24"/>
          <w:szCs w:val="24"/>
        </w:rPr>
        <w:t>o campanie electorală deschisă și echilibrată,</w:t>
      </w:r>
      <w:r w:rsidR="00D361B0">
        <w:rPr>
          <w:rFonts w:ascii="Times New Roman" w:hAnsi="Times New Roman" w:cs="Times New Roman"/>
          <w:bCs/>
          <w:sz w:val="24"/>
          <w:szCs w:val="24"/>
        </w:rPr>
        <w:t xml:space="preserve"> </w:t>
      </w:r>
      <w:r w:rsidR="00D361B0" w:rsidRPr="0072767F">
        <w:rPr>
          <w:rFonts w:ascii="Times New Roman" w:hAnsi="Times New Roman" w:cs="Times New Roman"/>
          <w:bCs/>
          <w:sz w:val="24"/>
          <w:szCs w:val="24"/>
        </w:rPr>
        <w:t>însoțită</w:t>
      </w:r>
      <w:r w:rsidR="0072767F" w:rsidRPr="0072767F">
        <w:rPr>
          <w:rFonts w:ascii="Times New Roman" w:hAnsi="Times New Roman" w:cs="Times New Roman"/>
          <w:bCs/>
          <w:sz w:val="24"/>
          <w:szCs w:val="24"/>
        </w:rPr>
        <w:t xml:space="preserve"> de o adevărată dezbatere p</w:t>
      </w:r>
      <w:r w:rsidR="00D361B0">
        <w:rPr>
          <w:rFonts w:ascii="Times New Roman" w:hAnsi="Times New Roman" w:cs="Times New Roman"/>
          <w:bCs/>
          <w:sz w:val="24"/>
          <w:szCs w:val="24"/>
        </w:rPr>
        <w:t>olitică</w:t>
      </w:r>
      <w:r w:rsidR="0072767F" w:rsidRPr="0072767F">
        <w:rPr>
          <w:rFonts w:ascii="Times New Roman" w:hAnsi="Times New Roman" w:cs="Times New Roman"/>
          <w:bCs/>
          <w:sz w:val="24"/>
          <w:szCs w:val="24"/>
        </w:rPr>
        <w:t xml:space="preserve">. </w:t>
      </w:r>
      <w:r w:rsidR="00D361B0">
        <w:rPr>
          <w:rFonts w:ascii="Times New Roman" w:hAnsi="Times New Roman" w:cs="Times New Roman"/>
          <w:bCs/>
          <w:sz w:val="24"/>
          <w:szCs w:val="24"/>
        </w:rPr>
        <w:t xml:space="preserve">Totodată, este necesar să fie </w:t>
      </w:r>
      <w:r w:rsidR="0072767F" w:rsidRPr="0072767F">
        <w:rPr>
          <w:rFonts w:ascii="Times New Roman" w:hAnsi="Times New Roman" w:cs="Times New Roman"/>
          <w:bCs/>
          <w:sz w:val="24"/>
          <w:szCs w:val="24"/>
        </w:rPr>
        <w:t>respect</w:t>
      </w:r>
      <w:r w:rsidR="00D361B0">
        <w:rPr>
          <w:rFonts w:ascii="Times New Roman" w:hAnsi="Times New Roman" w:cs="Times New Roman"/>
          <w:bCs/>
          <w:sz w:val="24"/>
          <w:szCs w:val="24"/>
        </w:rPr>
        <w:t>at</w:t>
      </w:r>
      <w:r w:rsidR="007C7682">
        <w:rPr>
          <w:rFonts w:ascii="Times New Roman" w:hAnsi="Times New Roman" w:cs="Times New Roman"/>
          <w:bCs/>
          <w:sz w:val="24"/>
          <w:szCs w:val="24"/>
        </w:rPr>
        <w:t>ă</w:t>
      </w:r>
      <w:r w:rsidR="00D361B0">
        <w:rPr>
          <w:rFonts w:ascii="Times New Roman" w:hAnsi="Times New Roman" w:cs="Times New Roman"/>
          <w:bCs/>
          <w:sz w:val="24"/>
          <w:szCs w:val="24"/>
        </w:rPr>
        <w:t xml:space="preserve"> </w:t>
      </w:r>
      <w:r w:rsidR="0072767F" w:rsidRPr="0072767F">
        <w:rPr>
          <w:rFonts w:ascii="Times New Roman" w:hAnsi="Times New Roman" w:cs="Times New Roman"/>
          <w:bCs/>
          <w:sz w:val="24"/>
          <w:szCs w:val="24"/>
        </w:rPr>
        <w:t>libertatea de exprimare</w:t>
      </w:r>
      <w:r w:rsidR="00D361B0">
        <w:rPr>
          <w:rFonts w:ascii="Times New Roman" w:hAnsi="Times New Roman" w:cs="Times New Roman"/>
          <w:bCs/>
          <w:sz w:val="24"/>
          <w:szCs w:val="24"/>
        </w:rPr>
        <w:t xml:space="preserve"> </w:t>
      </w:r>
      <w:r w:rsidR="0072767F" w:rsidRPr="0072767F">
        <w:rPr>
          <w:rFonts w:ascii="Times New Roman" w:hAnsi="Times New Roman" w:cs="Times New Roman"/>
          <w:bCs/>
          <w:sz w:val="24"/>
          <w:szCs w:val="24"/>
        </w:rPr>
        <w:t>a presei, precum și libertatea de întrunire și</w:t>
      </w:r>
      <w:r w:rsidR="00D361B0">
        <w:rPr>
          <w:rFonts w:ascii="Times New Roman" w:hAnsi="Times New Roman" w:cs="Times New Roman"/>
          <w:bCs/>
          <w:sz w:val="24"/>
          <w:szCs w:val="24"/>
        </w:rPr>
        <w:t xml:space="preserve"> </w:t>
      </w:r>
      <w:r w:rsidR="0072767F" w:rsidRPr="0072767F">
        <w:rPr>
          <w:rFonts w:ascii="Times New Roman" w:hAnsi="Times New Roman" w:cs="Times New Roman"/>
          <w:bCs/>
          <w:sz w:val="24"/>
          <w:szCs w:val="24"/>
        </w:rPr>
        <w:t>asociere în scopuri politice</w:t>
      </w:r>
      <w:r w:rsidR="00D361B0">
        <w:rPr>
          <w:rFonts w:ascii="Times New Roman" w:hAnsi="Times New Roman" w:cs="Times New Roman"/>
          <w:bCs/>
          <w:sz w:val="24"/>
          <w:szCs w:val="24"/>
        </w:rPr>
        <w:t xml:space="preserve"> și electorale. </w:t>
      </w:r>
    </w:p>
    <w:p w14:paraId="7569D659" w14:textId="1D2573C9" w:rsidR="00B67AA1" w:rsidRDefault="00057256" w:rsidP="00057256">
      <w:pPr>
        <w:pStyle w:val="NoSpacing"/>
        <w:spacing w:line="276" w:lineRule="auto"/>
        <w:ind w:left="-142" w:firstLine="709"/>
        <w:jc w:val="both"/>
        <w:rPr>
          <w:rFonts w:ascii="Times New Roman" w:hAnsi="Times New Roman" w:cs="Times New Roman"/>
          <w:bCs/>
          <w:sz w:val="24"/>
          <w:szCs w:val="24"/>
        </w:rPr>
      </w:pPr>
      <w:r>
        <w:rPr>
          <w:rFonts w:ascii="Times New Roman" w:hAnsi="Times New Roman" w:cs="Times New Roman"/>
          <w:bCs/>
          <w:sz w:val="24"/>
          <w:szCs w:val="24"/>
        </w:rPr>
        <w:t>Există</w:t>
      </w:r>
      <w:r w:rsidR="007C7682">
        <w:rPr>
          <w:rFonts w:ascii="Times New Roman" w:hAnsi="Times New Roman" w:cs="Times New Roman"/>
          <w:bCs/>
          <w:sz w:val="24"/>
          <w:szCs w:val="24"/>
        </w:rPr>
        <w:t xml:space="preserve">, de asemenea, </w:t>
      </w:r>
      <w:r>
        <w:rPr>
          <w:rFonts w:ascii="Times New Roman" w:hAnsi="Times New Roman" w:cs="Times New Roman"/>
          <w:bCs/>
          <w:sz w:val="24"/>
          <w:szCs w:val="24"/>
        </w:rPr>
        <w:t>riscul ca s</w:t>
      </w:r>
      <w:r w:rsidR="00D361B0" w:rsidRPr="00D361B0">
        <w:rPr>
          <w:rFonts w:ascii="Times New Roman" w:hAnsi="Times New Roman" w:cs="Times New Roman"/>
          <w:bCs/>
          <w:sz w:val="24"/>
          <w:szCs w:val="24"/>
        </w:rPr>
        <w:t xml:space="preserve">tarea de urgență </w:t>
      </w:r>
      <w:r>
        <w:rPr>
          <w:rFonts w:ascii="Times New Roman" w:hAnsi="Times New Roman" w:cs="Times New Roman"/>
          <w:bCs/>
          <w:sz w:val="24"/>
          <w:szCs w:val="24"/>
        </w:rPr>
        <w:t>să fie</w:t>
      </w:r>
      <w:r w:rsidR="00D361B0" w:rsidRPr="00D361B0">
        <w:rPr>
          <w:rFonts w:ascii="Times New Roman" w:hAnsi="Times New Roman" w:cs="Times New Roman"/>
          <w:bCs/>
          <w:sz w:val="24"/>
          <w:szCs w:val="24"/>
        </w:rPr>
        <w:t xml:space="preserve"> declarată sau prelungită din motive politice</w:t>
      </w:r>
      <w:r>
        <w:rPr>
          <w:rFonts w:ascii="Times New Roman" w:hAnsi="Times New Roman" w:cs="Times New Roman"/>
          <w:bCs/>
          <w:sz w:val="24"/>
          <w:szCs w:val="24"/>
        </w:rPr>
        <w:t xml:space="preserve"> </w:t>
      </w:r>
      <w:r w:rsidR="00D361B0" w:rsidRPr="00D361B0">
        <w:rPr>
          <w:rFonts w:ascii="Times New Roman" w:hAnsi="Times New Roman" w:cs="Times New Roman"/>
          <w:bCs/>
          <w:sz w:val="24"/>
          <w:szCs w:val="24"/>
        </w:rPr>
        <w:t>partizan</w:t>
      </w:r>
      <w:r>
        <w:rPr>
          <w:rFonts w:ascii="Times New Roman" w:hAnsi="Times New Roman" w:cs="Times New Roman"/>
          <w:bCs/>
          <w:sz w:val="24"/>
          <w:szCs w:val="24"/>
        </w:rPr>
        <w:t xml:space="preserve">e </w:t>
      </w:r>
      <w:r w:rsidR="00D361B0" w:rsidRPr="00D361B0">
        <w:rPr>
          <w:rFonts w:ascii="Times New Roman" w:hAnsi="Times New Roman" w:cs="Times New Roman"/>
          <w:bCs/>
          <w:sz w:val="24"/>
          <w:szCs w:val="24"/>
        </w:rPr>
        <w:t xml:space="preserve">mai degrabă decât pentru nevoile obiective ale </w:t>
      </w:r>
      <w:r w:rsidRPr="00D361B0">
        <w:rPr>
          <w:rFonts w:ascii="Times New Roman" w:hAnsi="Times New Roman" w:cs="Times New Roman"/>
          <w:bCs/>
          <w:sz w:val="24"/>
          <w:szCs w:val="24"/>
        </w:rPr>
        <w:t>situației</w:t>
      </w:r>
      <w:r w:rsidR="00D361B0" w:rsidRPr="00D361B0">
        <w:rPr>
          <w:rFonts w:ascii="Times New Roman" w:hAnsi="Times New Roman" w:cs="Times New Roman"/>
          <w:bCs/>
          <w:sz w:val="24"/>
          <w:szCs w:val="24"/>
        </w:rPr>
        <w:t xml:space="preserve"> de sănătate</w:t>
      </w:r>
      <w:r w:rsidR="007C7682">
        <w:rPr>
          <w:rFonts w:ascii="Times New Roman" w:hAnsi="Times New Roman" w:cs="Times New Roman"/>
          <w:bCs/>
          <w:sz w:val="24"/>
          <w:szCs w:val="24"/>
        </w:rPr>
        <w:t>,</w:t>
      </w:r>
      <w:r w:rsidR="00D361B0" w:rsidRPr="00D361B0">
        <w:rPr>
          <w:rFonts w:ascii="Times New Roman" w:hAnsi="Times New Roman" w:cs="Times New Roman"/>
          <w:bCs/>
          <w:sz w:val="24"/>
          <w:szCs w:val="24"/>
        </w:rPr>
        <w:t xml:space="preserve"> </w:t>
      </w:r>
      <w:r>
        <w:rPr>
          <w:rFonts w:ascii="Times New Roman" w:hAnsi="Times New Roman" w:cs="Times New Roman"/>
          <w:bCs/>
          <w:sz w:val="24"/>
          <w:szCs w:val="24"/>
        </w:rPr>
        <w:t xml:space="preserve">din </w:t>
      </w:r>
      <w:r w:rsidRPr="00D361B0">
        <w:rPr>
          <w:rFonts w:ascii="Times New Roman" w:hAnsi="Times New Roman" w:cs="Times New Roman"/>
          <w:bCs/>
          <w:sz w:val="24"/>
          <w:szCs w:val="24"/>
        </w:rPr>
        <w:t>dorința</w:t>
      </w:r>
      <w:r w:rsidR="00D361B0" w:rsidRPr="00D361B0">
        <w:rPr>
          <w:rFonts w:ascii="Times New Roman" w:hAnsi="Times New Roman" w:cs="Times New Roman"/>
          <w:bCs/>
          <w:sz w:val="24"/>
          <w:szCs w:val="24"/>
        </w:rPr>
        <w:t xml:space="preserve"> de a evita rezultate </w:t>
      </w:r>
      <w:r>
        <w:rPr>
          <w:rFonts w:ascii="Times New Roman" w:hAnsi="Times New Roman" w:cs="Times New Roman"/>
          <w:bCs/>
          <w:sz w:val="24"/>
          <w:szCs w:val="24"/>
        </w:rPr>
        <w:t xml:space="preserve">care se arată </w:t>
      </w:r>
      <w:r w:rsidR="00D361B0" w:rsidRPr="00D361B0">
        <w:rPr>
          <w:rFonts w:ascii="Times New Roman" w:hAnsi="Times New Roman" w:cs="Times New Roman"/>
          <w:bCs/>
          <w:sz w:val="24"/>
          <w:szCs w:val="24"/>
        </w:rPr>
        <w:t>nefavorabile</w:t>
      </w:r>
      <w:r>
        <w:rPr>
          <w:rFonts w:ascii="Times New Roman" w:hAnsi="Times New Roman" w:cs="Times New Roman"/>
          <w:bCs/>
          <w:sz w:val="24"/>
          <w:szCs w:val="24"/>
        </w:rPr>
        <w:t xml:space="preserve"> </w:t>
      </w:r>
      <w:r w:rsidR="00D361B0" w:rsidRPr="00D361B0">
        <w:rPr>
          <w:rFonts w:ascii="Times New Roman" w:hAnsi="Times New Roman" w:cs="Times New Roman"/>
          <w:bCs/>
          <w:sz w:val="24"/>
          <w:szCs w:val="24"/>
        </w:rPr>
        <w:t xml:space="preserve">guvernului sau </w:t>
      </w:r>
      <w:r w:rsidRPr="00D361B0">
        <w:rPr>
          <w:rFonts w:ascii="Times New Roman" w:hAnsi="Times New Roman" w:cs="Times New Roman"/>
          <w:bCs/>
          <w:sz w:val="24"/>
          <w:szCs w:val="24"/>
        </w:rPr>
        <w:t>candidaților</w:t>
      </w:r>
      <w:r>
        <w:rPr>
          <w:rFonts w:ascii="Times New Roman" w:hAnsi="Times New Roman" w:cs="Times New Roman"/>
          <w:bCs/>
          <w:sz w:val="24"/>
          <w:szCs w:val="24"/>
        </w:rPr>
        <w:t xml:space="preserve"> aflați în </w:t>
      </w:r>
      <w:r w:rsidRPr="00D361B0">
        <w:rPr>
          <w:rFonts w:ascii="Times New Roman" w:hAnsi="Times New Roman" w:cs="Times New Roman"/>
          <w:bCs/>
          <w:sz w:val="24"/>
          <w:szCs w:val="24"/>
        </w:rPr>
        <w:t>funcție</w:t>
      </w:r>
      <w:r w:rsidR="00D361B0" w:rsidRPr="00D361B0">
        <w:rPr>
          <w:rFonts w:ascii="Times New Roman" w:hAnsi="Times New Roman" w:cs="Times New Roman"/>
          <w:bCs/>
          <w:sz w:val="24"/>
          <w:szCs w:val="24"/>
        </w:rPr>
        <w:t>.</w:t>
      </w:r>
      <w:r>
        <w:rPr>
          <w:rFonts w:ascii="Times New Roman" w:hAnsi="Times New Roman" w:cs="Times New Roman"/>
          <w:bCs/>
          <w:sz w:val="24"/>
          <w:szCs w:val="24"/>
        </w:rPr>
        <w:t xml:space="preserve"> </w:t>
      </w:r>
      <w:r w:rsidR="00D361B0" w:rsidRPr="00D361B0">
        <w:rPr>
          <w:rFonts w:ascii="Times New Roman" w:hAnsi="Times New Roman" w:cs="Times New Roman"/>
          <w:bCs/>
          <w:sz w:val="24"/>
          <w:szCs w:val="24"/>
        </w:rPr>
        <w:t>Pe de altă parte, motivele politice partizane pot duce la</w:t>
      </w:r>
      <w:r>
        <w:rPr>
          <w:rFonts w:ascii="Times New Roman" w:hAnsi="Times New Roman" w:cs="Times New Roman"/>
          <w:bCs/>
          <w:sz w:val="24"/>
          <w:szCs w:val="24"/>
        </w:rPr>
        <w:t xml:space="preserve"> </w:t>
      </w:r>
      <w:r w:rsidR="00D361B0" w:rsidRPr="00D361B0">
        <w:rPr>
          <w:rFonts w:ascii="Times New Roman" w:hAnsi="Times New Roman" w:cs="Times New Roman"/>
          <w:bCs/>
          <w:sz w:val="24"/>
          <w:szCs w:val="24"/>
        </w:rPr>
        <w:t>decizia de a nu declara starea de urgență pentru a evita o amânare</w:t>
      </w:r>
      <w:r w:rsidR="007C7682">
        <w:rPr>
          <w:rFonts w:ascii="Times New Roman" w:hAnsi="Times New Roman" w:cs="Times New Roman"/>
          <w:bCs/>
          <w:sz w:val="24"/>
          <w:szCs w:val="24"/>
        </w:rPr>
        <w:t>,</w:t>
      </w:r>
      <w:r w:rsidR="00D361B0" w:rsidRPr="00D361B0">
        <w:rPr>
          <w:rFonts w:ascii="Times New Roman" w:hAnsi="Times New Roman" w:cs="Times New Roman"/>
          <w:bCs/>
          <w:sz w:val="24"/>
          <w:szCs w:val="24"/>
        </w:rPr>
        <w:t xml:space="preserve"> </w:t>
      </w:r>
      <w:r>
        <w:rPr>
          <w:rFonts w:ascii="Times New Roman" w:hAnsi="Times New Roman" w:cs="Times New Roman"/>
          <w:bCs/>
          <w:sz w:val="24"/>
          <w:szCs w:val="24"/>
        </w:rPr>
        <w:t>în condițiile în care</w:t>
      </w:r>
      <w:r w:rsidR="00D361B0" w:rsidRPr="00D361B0">
        <w:rPr>
          <w:rFonts w:ascii="Times New Roman" w:hAnsi="Times New Roman" w:cs="Times New Roman"/>
          <w:bCs/>
          <w:sz w:val="24"/>
          <w:szCs w:val="24"/>
        </w:rPr>
        <w:t xml:space="preserve"> alegerile</w:t>
      </w:r>
      <w:r>
        <w:rPr>
          <w:rFonts w:ascii="Times New Roman" w:hAnsi="Times New Roman" w:cs="Times New Roman"/>
          <w:bCs/>
          <w:sz w:val="24"/>
          <w:szCs w:val="24"/>
        </w:rPr>
        <w:t xml:space="preserve"> ar putea </w:t>
      </w:r>
      <w:r w:rsidR="00D361B0" w:rsidRPr="00D361B0">
        <w:rPr>
          <w:rFonts w:ascii="Times New Roman" w:hAnsi="Times New Roman" w:cs="Times New Roman"/>
          <w:bCs/>
          <w:sz w:val="24"/>
          <w:szCs w:val="24"/>
        </w:rPr>
        <w:t xml:space="preserve">să </w:t>
      </w:r>
      <w:r>
        <w:rPr>
          <w:rFonts w:ascii="Times New Roman" w:hAnsi="Times New Roman" w:cs="Times New Roman"/>
          <w:bCs/>
          <w:sz w:val="24"/>
          <w:szCs w:val="24"/>
        </w:rPr>
        <w:t xml:space="preserve">îi </w:t>
      </w:r>
      <w:r w:rsidR="00D361B0" w:rsidRPr="00D361B0">
        <w:rPr>
          <w:rFonts w:ascii="Times New Roman" w:hAnsi="Times New Roman" w:cs="Times New Roman"/>
          <w:bCs/>
          <w:sz w:val="24"/>
          <w:szCs w:val="24"/>
        </w:rPr>
        <w:t xml:space="preserve">favorizeze </w:t>
      </w:r>
      <w:r>
        <w:rPr>
          <w:rFonts w:ascii="Times New Roman" w:hAnsi="Times New Roman" w:cs="Times New Roman"/>
          <w:bCs/>
          <w:sz w:val="24"/>
          <w:szCs w:val="24"/>
        </w:rPr>
        <w:t xml:space="preserve">pe </w:t>
      </w:r>
      <w:r w:rsidR="00D361B0" w:rsidRPr="00D361B0">
        <w:rPr>
          <w:rFonts w:ascii="Times New Roman" w:hAnsi="Times New Roman" w:cs="Times New Roman"/>
          <w:bCs/>
          <w:sz w:val="24"/>
          <w:szCs w:val="24"/>
        </w:rPr>
        <w:t>cei de la putere.</w:t>
      </w:r>
    </w:p>
    <w:p w14:paraId="332E4430" w14:textId="6EA382BB" w:rsidR="00440BAA" w:rsidRDefault="00440BAA" w:rsidP="00057256">
      <w:pPr>
        <w:pStyle w:val="NoSpacing"/>
        <w:spacing w:line="276" w:lineRule="auto"/>
        <w:ind w:left="-142" w:firstLine="709"/>
        <w:jc w:val="both"/>
        <w:rPr>
          <w:rFonts w:ascii="Times New Roman" w:hAnsi="Times New Roman" w:cs="Times New Roman"/>
          <w:bCs/>
          <w:sz w:val="24"/>
          <w:szCs w:val="24"/>
          <w:lang w:val="en-US"/>
        </w:rPr>
      </w:pPr>
      <w:r>
        <w:rPr>
          <w:rFonts w:ascii="Times New Roman" w:hAnsi="Times New Roman" w:cs="Times New Roman"/>
          <w:bCs/>
          <w:sz w:val="24"/>
          <w:szCs w:val="24"/>
          <w:lang w:val="en-US"/>
        </w:rPr>
        <w:t>În ceea ce privește campania electorală, l</w:t>
      </w:r>
      <w:r w:rsidRPr="00440BAA">
        <w:rPr>
          <w:rFonts w:ascii="Times New Roman" w:hAnsi="Times New Roman" w:cs="Times New Roman"/>
          <w:bCs/>
          <w:sz w:val="24"/>
          <w:szCs w:val="24"/>
          <w:lang w:val="en-US"/>
        </w:rPr>
        <w:t xml:space="preserve">uând în considerare faptul că nici măcar în condiții normale șansele nu sunt întotdeauna egale pentru toți participanții </w:t>
      </w:r>
      <w:r>
        <w:rPr>
          <w:rFonts w:ascii="Times New Roman" w:hAnsi="Times New Roman" w:cs="Times New Roman"/>
          <w:bCs/>
          <w:sz w:val="24"/>
          <w:szCs w:val="24"/>
          <w:lang w:val="en-US"/>
        </w:rPr>
        <w:t>la a</w:t>
      </w:r>
      <w:r w:rsidRPr="00440BAA">
        <w:rPr>
          <w:rFonts w:ascii="Times New Roman" w:hAnsi="Times New Roman" w:cs="Times New Roman"/>
          <w:bCs/>
          <w:sz w:val="24"/>
          <w:szCs w:val="24"/>
          <w:lang w:val="en-US"/>
        </w:rPr>
        <w:t>legeri, situația poate deveni chiar mai complicată într-o situație de urgență când adunările publice pot fi sever limitate. Dată fiind noua situație, rolul presei tradiționale (radio și televiziune) este în creștere, prin urmare ar trebui</w:t>
      </w:r>
      <w:r w:rsidR="00BB5E7D">
        <w:rPr>
          <w:rFonts w:ascii="Times New Roman" w:hAnsi="Times New Roman" w:cs="Times New Roman"/>
          <w:bCs/>
          <w:sz w:val="24"/>
          <w:szCs w:val="24"/>
          <w:lang w:val="en-US"/>
        </w:rPr>
        <w:t xml:space="preserve"> </w:t>
      </w:r>
      <w:r w:rsidRPr="00440BAA">
        <w:rPr>
          <w:rFonts w:ascii="Times New Roman" w:hAnsi="Times New Roman" w:cs="Times New Roman"/>
          <w:bCs/>
          <w:sz w:val="24"/>
          <w:szCs w:val="24"/>
          <w:lang w:val="en-US"/>
        </w:rPr>
        <w:t>consolidat principiul neutralității autorităților, precum și a radiodifuzorilor. O problemă specială apare dacă mass-media publice controlate de guvern se află într-o poziție dominantă. Aceeași problemă apare și în țările unde mass-media private sunt controlate de grupuri oligarhice cu legături puternice în partidele politice.</w:t>
      </w:r>
    </w:p>
    <w:p w14:paraId="449B5F12" w14:textId="44E034A7" w:rsidR="00C76570" w:rsidRDefault="0023133F" w:rsidP="00C76570">
      <w:pPr>
        <w:pStyle w:val="NoSpacing"/>
        <w:spacing w:line="276" w:lineRule="auto"/>
        <w:ind w:left="-142" w:firstLine="709"/>
        <w:jc w:val="both"/>
        <w:rPr>
          <w:rFonts w:ascii="Times New Roman" w:hAnsi="Times New Roman" w:cs="Times New Roman"/>
          <w:bCs/>
          <w:sz w:val="24"/>
          <w:szCs w:val="24"/>
          <w:lang w:val="en-US"/>
        </w:rPr>
      </w:pPr>
      <w:r w:rsidRPr="0023133F">
        <w:rPr>
          <w:rFonts w:ascii="Times New Roman" w:hAnsi="Times New Roman" w:cs="Times New Roman"/>
          <w:bCs/>
          <w:sz w:val="24"/>
          <w:szCs w:val="24"/>
          <w:lang w:val="en-US"/>
        </w:rPr>
        <w:t xml:space="preserve">Metodele alternative de vot, cum ar fi votul prin corespondență, prin urna specială, votul online sau votul prin procură, trebuie luate în considerare dacă sunt prevăzute de lege. Dacă votul online este doar o opțiune, acesta poate fi acceptat, dar dacă aceasta este singura </w:t>
      </w:r>
      <w:r w:rsidR="004B0176">
        <w:rPr>
          <w:rFonts w:ascii="Times New Roman" w:hAnsi="Times New Roman" w:cs="Times New Roman"/>
          <w:bCs/>
          <w:sz w:val="24"/>
          <w:szCs w:val="24"/>
          <w:lang w:val="en-US"/>
        </w:rPr>
        <w:t>variantă,</w:t>
      </w:r>
      <w:r w:rsidRPr="0023133F">
        <w:rPr>
          <w:rFonts w:ascii="Times New Roman" w:hAnsi="Times New Roman" w:cs="Times New Roman"/>
          <w:bCs/>
          <w:sz w:val="24"/>
          <w:szCs w:val="24"/>
          <w:lang w:val="en-US"/>
        </w:rPr>
        <w:t xml:space="preserve"> poate duce la o abținere puternică din partea alegătorilor care nu sunt obișnuiți cu </w:t>
      </w:r>
      <w:r>
        <w:rPr>
          <w:rFonts w:ascii="Times New Roman" w:hAnsi="Times New Roman" w:cs="Times New Roman"/>
          <w:bCs/>
          <w:sz w:val="24"/>
          <w:szCs w:val="24"/>
          <w:lang w:val="en-US"/>
        </w:rPr>
        <w:t>tehnologia</w:t>
      </w:r>
      <w:r w:rsidRPr="0023133F">
        <w:rPr>
          <w:rFonts w:ascii="Times New Roman" w:hAnsi="Times New Roman" w:cs="Times New Roman"/>
          <w:bCs/>
          <w:sz w:val="24"/>
          <w:szCs w:val="24"/>
          <w:lang w:val="en-US"/>
        </w:rPr>
        <w:t>, în special alegătorii în vârstă care aparțin populațiilor vulnerabile din localitățile rurale. Acest lucru poate avea un impact asupra rezultatului alegerilor și, prin urmare, asupra reprezentativității scrutinului. Organizarea alegerilor în vremuri de urgență scade</w:t>
      </w:r>
      <w:r w:rsidR="004B0176">
        <w:rPr>
          <w:rFonts w:ascii="Times New Roman" w:hAnsi="Times New Roman" w:cs="Times New Roman"/>
          <w:bCs/>
          <w:sz w:val="24"/>
          <w:szCs w:val="24"/>
          <w:lang w:val="en-US"/>
        </w:rPr>
        <w:t>, cel mai probabil,</w:t>
      </w:r>
      <w:r w:rsidRPr="0023133F">
        <w:rPr>
          <w:rFonts w:ascii="Times New Roman" w:hAnsi="Times New Roman" w:cs="Times New Roman"/>
          <w:bCs/>
          <w:sz w:val="24"/>
          <w:szCs w:val="24"/>
          <w:lang w:val="en-US"/>
        </w:rPr>
        <w:t xml:space="preserve"> prezența la vot,</w:t>
      </w:r>
      <w:r w:rsidR="004B0176">
        <w:rPr>
          <w:rFonts w:ascii="Times New Roman" w:hAnsi="Times New Roman" w:cs="Times New Roman"/>
          <w:bCs/>
          <w:sz w:val="24"/>
          <w:szCs w:val="24"/>
          <w:lang w:val="en-US"/>
        </w:rPr>
        <w:t xml:space="preserve"> din cauza faptului că</w:t>
      </w:r>
      <w:r w:rsidRPr="0023133F">
        <w:rPr>
          <w:rFonts w:ascii="Times New Roman" w:hAnsi="Times New Roman" w:cs="Times New Roman"/>
          <w:bCs/>
          <w:sz w:val="24"/>
          <w:szCs w:val="24"/>
          <w:lang w:val="en-US"/>
        </w:rPr>
        <w:t xml:space="preserve"> persoanele în vârstă și cele mai vulnerabile populații</w:t>
      </w:r>
      <w:r>
        <w:rPr>
          <w:rFonts w:ascii="Times New Roman" w:hAnsi="Times New Roman" w:cs="Times New Roman"/>
          <w:bCs/>
          <w:sz w:val="24"/>
          <w:szCs w:val="24"/>
          <w:lang w:val="en-US"/>
        </w:rPr>
        <w:t xml:space="preserve"> </w:t>
      </w:r>
      <w:r w:rsidRPr="0023133F">
        <w:rPr>
          <w:rFonts w:ascii="Times New Roman" w:hAnsi="Times New Roman" w:cs="Times New Roman"/>
          <w:bCs/>
          <w:sz w:val="24"/>
          <w:szCs w:val="24"/>
          <w:lang w:val="en-US"/>
        </w:rPr>
        <w:t xml:space="preserve">nu participă la fel de activ ca de obicei. Prin urmare, este necesar să se asigure mijloace </w:t>
      </w:r>
      <w:r>
        <w:rPr>
          <w:rFonts w:ascii="Times New Roman" w:hAnsi="Times New Roman" w:cs="Times New Roman"/>
          <w:bCs/>
          <w:sz w:val="24"/>
          <w:szCs w:val="24"/>
          <w:lang w:val="en-US"/>
        </w:rPr>
        <w:t xml:space="preserve">alternative </w:t>
      </w:r>
      <w:r w:rsidRPr="0023133F">
        <w:rPr>
          <w:rFonts w:ascii="Times New Roman" w:hAnsi="Times New Roman" w:cs="Times New Roman"/>
          <w:bCs/>
          <w:sz w:val="24"/>
          <w:szCs w:val="24"/>
          <w:lang w:val="en-US"/>
        </w:rPr>
        <w:t>de participare pentru aceste grupuri vulnerabile, cum ar fi urnele speciale.</w:t>
      </w:r>
    </w:p>
    <w:p w14:paraId="67D756BE" w14:textId="77777777" w:rsidR="00490593" w:rsidRDefault="00C76570" w:rsidP="00490593">
      <w:pPr>
        <w:pStyle w:val="NoSpacing"/>
        <w:spacing w:line="276" w:lineRule="auto"/>
        <w:ind w:left="-142" w:firstLine="709"/>
        <w:jc w:val="both"/>
        <w:rPr>
          <w:rFonts w:ascii="Times New Roman" w:hAnsi="Times New Roman" w:cs="Times New Roman"/>
          <w:bCs/>
          <w:sz w:val="24"/>
          <w:szCs w:val="24"/>
          <w:lang w:val="en-US"/>
        </w:rPr>
      </w:pPr>
      <w:r>
        <w:rPr>
          <w:rFonts w:ascii="Times New Roman" w:hAnsi="Times New Roman" w:cs="Times New Roman"/>
          <w:bCs/>
          <w:sz w:val="24"/>
          <w:szCs w:val="24"/>
          <w:lang w:val="en-US"/>
        </w:rPr>
        <w:t>Legitimitatea aleșilor nu ar trebui să fie influențată de o</w:t>
      </w:r>
      <w:r w:rsidRPr="00C76570">
        <w:rPr>
          <w:rFonts w:ascii="Times New Roman" w:hAnsi="Times New Roman" w:cs="Times New Roman"/>
          <w:bCs/>
          <w:sz w:val="24"/>
          <w:szCs w:val="24"/>
          <w:lang w:val="en-US"/>
        </w:rPr>
        <w:t>rganizarea alegerilor în perioadele de pandemie sau</w:t>
      </w:r>
      <w:r>
        <w:rPr>
          <w:rFonts w:ascii="Times New Roman" w:hAnsi="Times New Roman" w:cs="Times New Roman"/>
          <w:bCs/>
          <w:sz w:val="24"/>
          <w:szCs w:val="24"/>
          <w:lang w:val="en-US"/>
        </w:rPr>
        <w:t xml:space="preserve"> din cauza</w:t>
      </w:r>
      <w:r w:rsidRPr="00C76570">
        <w:rPr>
          <w:rFonts w:ascii="Times New Roman" w:hAnsi="Times New Roman" w:cs="Times New Roman"/>
          <w:bCs/>
          <w:sz w:val="24"/>
          <w:szCs w:val="24"/>
          <w:lang w:val="en-US"/>
        </w:rPr>
        <w:t xml:space="preserve"> amân</w:t>
      </w:r>
      <w:r>
        <w:rPr>
          <w:rFonts w:ascii="Times New Roman" w:hAnsi="Times New Roman" w:cs="Times New Roman"/>
          <w:bCs/>
          <w:sz w:val="24"/>
          <w:szCs w:val="24"/>
          <w:lang w:val="en-US"/>
        </w:rPr>
        <w:t>ării</w:t>
      </w:r>
      <w:r w:rsidRPr="00C76570">
        <w:rPr>
          <w:rFonts w:ascii="Times New Roman" w:hAnsi="Times New Roman" w:cs="Times New Roman"/>
          <w:bCs/>
          <w:sz w:val="24"/>
          <w:szCs w:val="24"/>
          <w:lang w:val="en-US"/>
        </w:rPr>
        <w:t xml:space="preserve"> alegeril</w:t>
      </w:r>
      <w:r>
        <w:rPr>
          <w:rFonts w:ascii="Times New Roman" w:hAnsi="Times New Roman" w:cs="Times New Roman"/>
          <w:bCs/>
          <w:sz w:val="24"/>
          <w:szCs w:val="24"/>
          <w:lang w:val="en-US"/>
        </w:rPr>
        <w:t>or.</w:t>
      </w:r>
      <w:r w:rsidRPr="00C76570">
        <w:rPr>
          <w:rFonts w:ascii="Times New Roman" w:hAnsi="Times New Roman" w:cs="Times New Roman"/>
          <w:bCs/>
          <w:sz w:val="24"/>
          <w:szCs w:val="24"/>
          <w:lang w:val="en-US"/>
        </w:rPr>
        <w:t xml:space="preserve"> De aici și necesitatea adoptării legislației și instruc</w:t>
      </w:r>
      <w:r>
        <w:rPr>
          <w:rFonts w:ascii="Times New Roman" w:hAnsi="Times New Roman" w:cs="Times New Roman"/>
          <w:bCs/>
          <w:sz w:val="24"/>
          <w:szCs w:val="24"/>
          <w:lang w:val="en-US"/>
        </w:rPr>
        <w:t>ț</w:t>
      </w:r>
      <w:r w:rsidRPr="00C76570">
        <w:rPr>
          <w:rFonts w:ascii="Times New Roman" w:hAnsi="Times New Roman" w:cs="Times New Roman"/>
          <w:bCs/>
          <w:sz w:val="24"/>
          <w:szCs w:val="24"/>
          <w:lang w:val="en-US"/>
        </w:rPr>
        <w:t>iuni</w:t>
      </w:r>
      <w:r>
        <w:rPr>
          <w:rFonts w:ascii="Times New Roman" w:hAnsi="Times New Roman" w:cs="Times New Roman"/>
          <w:bCs/>
          <w:sz w:val="24"/>
          <w:szCs w:val="24"/>
          <w:lang w:val="en-US"/>
        </w:rPr>
        <w:t xml:space="preserve">lor emise </w:t>
      </w:r>
      <w:r w:rsidRPr="00C76570">
        <w:rPr>
          <w:rFonts w:ascii="Times New Roman" w:hAnsi="Times New Roman" w:cs="Times New Roman"/>
          <w:bCs/>
          <w:sz w:val="24"/>
          <w:szCs w:val="24"/>
          <w:lang w:val="en-US"/>
        </w:rPr>
        <w:t>d</w:t>
      </w:r>
      <w:r>
        <w:rPr>
          <w:rFonts w:ascii="Times New Roman" w:hAnsi="Times New Roman" w:cs="Times New Roman"/>
          <w:bCs/>
          <w:sz w:val="24"/>
          <w:szCs w:val="24"/>
          <w:lang w:val="en-US"/>
        </w:rPr>
        <w:t>e</w:t>
      </w:r>
      <w:r w:rsidRPr="00C76570">
        <w:rPr>
          <w:rFonts w:ascii="Times New Roman" w:hAnsi="Times New Roman" w:cs="Times New Roman"/>
          <w:bCs/>
          <w:sz w:val="24"/>
          <w:szCs w:val="24"/>
          <w:lang w:val="en-US"/>
        </w:rPr>
        <w:t xml:space="preserve"> administra</w:t>
      </w:r>
      <w:r>
        <w:rPr>
          <w:rFonts w:ascii="Times New Roman" w:hAnsi="Times New Roman" w:cs="Times New Roman"/>
          <w:bCs/>
          <w:sz w:val="24"/>
          <w:szCs w:val="24"/>
          <w:lang w:val="en-US"/>
        </w:rPr>
        <w:t>ț</w:t>
      </w:r>
      <w:r w:rsidRPr="00C76570">
        <w:rPr>
          <w:rFonts w:ascii="Times New Roman" w:hAnsi="Times New Roman" w:cs="Times New Roman"/>
          <w:bCs/>
          <w:sz w:val="24"/>
          <w:szCs w:val="24"/>
          <w:lang w:val="en-US"/>
        </w:rPr>
        <w:t>iile electorale</w:t>
      </w:r>
      <w:r>
        <w:rPr>
          <w:rFonts w:ascii="Times New Roman" w:hAnsi="Times New Roman" w:cs="Times New Roman"/>
          <w:bCs/>
          <w:sz w:val="24"/>
          <w:szCs w:val="24"/>
          <w:lang w:val="en-US"/>
        </w:rPr>
        <w:t xml:space="preserve">, tocmai pentru </w:t>
      </w:r>
      <w:r w:rsidRPr="00C76570">
        <w:rPr>
          <w:rFonts w:ascii="Times New Roman" w:hAnsi="Times New Roman" w:cs="Times New Roman"/>
          <w:bCs/>
          <w:sz w:val="24"/>
          <w:szCs w:val="24"/>
          <w:lang w:val="en-US"/>
        </w:rPr>
        <w:t>evitarea tuturor pericolelor privind legitimitatea alegerilor. Regulile trebuie să fie clar</w:t>
      </w:r>
      <w:r>
        <w:rPr>
          <w:rFonts w:ascii="Times New Roman" w:hAnsi="Times New Roman" w:cs="Times New Roman"/>
          <w:bCs/>
          <w:sz w:val="24"/>
          <w:szCs w:val="24"/>
          <w:lang w:val="en-US"/>
        </w:rPr>
        <w:t>e</w:t>
      </w:r>
      <w:r w:rsidRPr="00C76570">
        <w:rPr>
          <w:rFonts w:ascii="Times New Roman" w:hAnsi="Times New Roman" w:cs="Times New Roman"/>
          <w:bCs/>
          <w:sz w:val="24"/>
          <w:szCs w:val="24"/>
          <w:lang w:val="en-US"/>
        </w:rPr>
        <w:t xml:space="preserve"> și același pentru toți participanții la alegeri în timpul </w:t>
      </w:r>
      <w:r>
        <w:rPr>
          <w:rFonts w:ascii="Times New Roman" w:hAnsi="Times New Roman" w:cs="Times New Roman"/>
          <w:bCs/>
          <w:sz w:val="24"/>
          <w:szCs w:val="24"/>
          <w:lang w:val="en-US"/>
        </w:rPr>
        <w:t xml:space="preserve">unei </w:t>
      </w:r>
      <w:r w:rsidRPr="00C76570">
        <w:rPr>
          <w:rFonts w:ascii="Times New Roman" w:hAnsi="Times New Roman" w:cs="Times New Roman"/>
          <w:bCs/>
          <w:sz w:val="24"/>
          <w:szCs w:val="24"/>
          <w:lang w:val="en-US"/>
        </w:rPr>
        <w:t>pandemii.</w:t>
      </w:r>
    </w:p>
    <w:p w14:paraId="29F7EA00" w14:textId="75E61A57" w:rsidR="00C76570" w:rsidRDefault="00490593" w:rsidP="00490593">
      <w:pPr>
        <w:pStyle w:val="NoSpacing"/>
        <w:spacing w:line="276" w:lineRule="auto"/>
        <w:ind w:left="-142" w:firstLine="709"/>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În încheiere, domnul </w:t>
      </w:r>
      <w:r w:rsidRPr="005676B5">
        <w:rPr>
          <w:rFonts w:ascii="Times New Roman" w:hAnsi="Times New Roman" w:cs="Times New Roman"/>
          <w:bCs/>
          <w:sz w:val="24"/>
          <w:szCs w:val="24"/>
        </w:rPr>
        <w:t>Chemavon Chahbazian</w:t>
      </w:r>
      <w:r>
        <w:rPr>
          <w:rFonts w:ascii="Times New Roman" w:hAnsi="Times New Roman" w:cs="Times New Roman"/>
          <w:bCs/>
          <w:sz w:val="24"/>
          <w:szCs w:val="24"/>
        </w:rPr>
        <w:t>, a afirmat că</w:t>
      </w:r>
      <w:r w:rsidR="002C7001">
        <w:rPr>
          <w:rFonts w:ascii="Times New Roman" w:hAnsi="Times New Roman" w:cs="Times New Roman"/>
          <w:bCs/>
          <w:sz w:val="24"/>
          <w:szCs w:val="24"/>
        </w:rPr>
        <w:t xml:space="preserve">, </w:t>
      </w:r>
      <w:r w:rsidR="002C7001">
        <w:rPr>
          <w:rFonts w:ascii="Times New Roman" w:hAnsi="Times New Roman" w:cs="Times New Roman"/>
          <w:bCs/>
          <w:sz w:val="24"/>
          <w:szCs w:val="24"/>
          <w:lang w:val="en-US"/>
        </w:rPr>
        <w:t>odată cu răspândirea pandemiei,</w:t>
      </w:r>
      <w:r w:rsidR="002C7001" w:rsidRPr="00C76570">
        <w:rPr>
          <w:rFonts w:ascii="Times New Roman" w:hAnsi="Times New Roman" w:cs="Times New Roman"/>
          <w:bCs/>
          <w:sz w:val="24"/>
          <w:szCs w:val="24"/>
          <w:lang w:val="en-US"/>
        </w:rPr>
        <w:t xml:space="preserve"> </w:t>
      </w:r>
      <w:r w:rsidR="00C76570" w:rsidRPr="00C76570">
        <w:rPr>
          <w:rFonts w:ascii="Times New Roman" w:hAnsi="Times New Roman" w:cs="Times New Roman"/>
          <w:bCs/>
          <w:sz w:val="24"/>
          <w:szCs w:val="24"/>
          <w:lang w:val="en-US"/>
        </w:rPr>
        <w:t xml:space="preserve">rolul misiunilor de observare a alegerilor </w:t>
      </w:r>
      <w:r>
        <w:rPr>
          <w:rFonts w:ascii="Times New Roman" w:hAnsi="Times New Roman" w:cs="Times New Roman"/>
          <w:bCs/>
          <w:sz w:val="24"/>
          <w:szCs w:val="24"/>
          <w:lang w:val="en-US"/>
        </w:rPr>
        <w:t xml:space="preserve">a </w:t>
      </w:r>
      <w:r w:rsidR="00C76570" w:rsidRPr="00C76570">
        <w:rPr>
          <w:rFonts w:ascii="Times New Roman" w:hAnsi="Times New Roman" w:cs="Times New Roman"/>
          <w:bCs/>
          <w:sz w:val="24"/>
          <w:szCs w:val="24"/>
          <w:lang w:val="en-US"/>
        </w:rPr>
        <w:t>dev</w:t>
      </w:r>
      <w:r>
        <w:rPr>
          <w:rFonts w:ascii="Times New Roman" w:hAnsi="Times New Roman" w:cs="Times New Roman"/>
          <w:bCs/>
          <w:sz w:val="24"/>
          <w:szCs w:val="24"/>
          <w:lang w:val="en-US"/>
        </w:rPr>
        <w:t>e</w:t>
      </w:r>
      <w:r w:rsidR="00C76570" w:rsidRPr="00C76570">
        <w:rPr>
          <w:rFonts w:ascii="Times New Roman" w:hAnsi="Times New Roman" w:cs="Times New Roman"/>
          <w:bCs/>
          <w:sz w:val="24"/>
          <w:szCs w:val="24"/>
          <w:lang w:val="en-US"/>
        </w:rPr>
        <w:t>n</w:t>
      </w:r>
      <w:r>
        <w:rPr>
          <w:rFonts w:ascii="Times New Roman" w:hAnsi="Times New Roman" w:cs="Times New Roman"/>
          <w:bCs/>
          <w:sz w:val="24"/>
          <w:szCs w:val="24"/>
          <w:lang w:val="en-US"/>
        </w:rPr>
        <w:t>it</w:t>
      </w:r>
      <w:r w:rsidR="00C76570" w:rsidRPr="00C76570">
        <w:rPr>
          <w:rFonts w:ascii="Times New Roman" w:hAnsi="Times New Roman" w:cs="Times New Roman"/>
          <w:bCs/>
          <w:sz w:val="24"/>
          <w:szCs w:val="24"/>
          <w:lang w:val="en-US"/>
        </w:rPr>
        <w:t xml:space="preserve"> crucial</w:t>
      </w:r>
      <w:r w:rsidR="004B0176">
        <w:rPr>
          <w:rFonts w:ascii="Times New Roman" w:hAnsi="Times New Roman" w:cs="Times New Roman"/>
          <w:bCs/>
          <w:sz w:val="24"/>
          <w:szCs w:val="24"/>
          <w:lang w:val="en-US"/>
        </w:rPr>
        <w:t xml:space="preserve"> din pricina</w:t>
      </w:r>
      <w:r>
        <w:rPr>
          <w:rFonts w:ascii="Times New Roman" w:hAnsi="Times New Roman" w:cs="Times New Roman"/>
          <w:bCs/>
          <w:sz w:val="24"/>
          <w:szCs w:val="24"/>
          <w:lang w:val="en-US"/>
        </w:rPr>
        <w:t xml:space="preserve"> </w:t>
      </w:r>
      <w:r w:rsidR="00C76570" w:rsidRPr="00C76570">
        <w:rPr>
          <w:rFonts w:ascii="Times New Roman" w:hAnsi="Times New Roman" w:cs="Times New Roman"/>
          <w:bCs/>
          <w:sz w:val="24"/>
          <w:szCs w:val="24"/>
          <w:lang w:val="en-US"/>
        </w:rPr>
        <w:t>riscu</w:t>
      </w:r>
      <w:r>
        <w:rPr>
          <w:rFonts w:ascii="Times New Roman" w:hAnsi="Times New Roman" w:cs="Times New Roman"/>
          <w:bCs/>
          <w:sz w:val="24"/>
          <w:szCs w:val="24"/>
          <w:lang w:val="en-US"/>
        </w:rPr>
        <w:t>lui crescut al apariției</w:t>
      </w:r>
      <w:r w:rsidR="00C76570" w:rsidRPr="00C76570">
        <w:rPr>
          <w:rFonts w:ascii="Times New Roman" w:hAnsi="Times New Roman" w:cs="Times New Roman"/>
          <w:bCs/>
          <w:sz w:val="24"/>
          <w:szCs w:val="24"/>
          <w:lang w:val="en-US"/>
        </w:rPr>
        <w:t xml:space="preserve"> diverselor nereguli</w:t>
      </w:r>
      <w:r>
        <w:rPr>
          <w:rFonts w:ascii="Times New Roman" w:hAnsi="Times New Roman" w:cs="Times New Roman"/>
          <w:bCs/>
          <w:sz w:val="24"/>
          <w:szCs w:val="24"/>
          <w:lang w:val="en-US"/>
        </w:rPr>
        <w:t>.</w:t>
      </w:r>
      <w:r w:rsidR="002C7001">
        <w:rPr>
          <w:rFonts w:ascii="Times New Roman" w:hAnsi="Times New Roman" w:cs="Times New Roman"/>
          <w:bCs/>
          <w:sz w:val="24"/>
          <w:szCs w:val="24"/>
          <w:lang w:val="en-US"/>
        </w:rPr>
        <w:t xml:space="preserve"> Prin urmare,</w:t>
      </w:r>
      <w:r w:rsidR="00C76570" w:rsidRPr="00C76570">
        <w:rPr>
          <w:rFonts w:ascii="Times New Roman" w:hAnsi="Times New Roman" w:cs="Times New Roman"/>
          <w:bCs/>
          <w:sz w:val="24"/>
          <w:szCs w:val="24"/>
          <w:lang w:val="en-US"/>
        </w:rPr>
        <w:t xml:space="preserve"> cooperarea cu Comisia de la Veneția, precum și cu alți parteneri</w:t>
      </w:r>
      <w:r w:rsidR="002C7001">
        <w:rPr>
          <w:rFonts w:ascii="Times New Roman" w:hAnsi="Times New Roman" w:cs="Times New Roman"/>
          <w:bCs/>
          <w:sz w:val="24"/>
          <w:szCs w:val="24"/>
          <w:lang w:val="en-US"/>
        </w:rPr>
        <w:t xml:space="preserve"> </w:t>
      </w:r>
      <w:r w:rsidR="002C7001">
        <w:rPr>
          <w:rFonts w:ascii="Times New Roman" w:hAnsi="Times New Roman" w:cs="Times New Roman"/>
          <w:bCs/>
          <w:sz w:val="24"/>
          <w:szCs w:val="24"/>
          <w:lang w:val="en-US"/>
        </w:rPr>
        <w:lastRenderedPageBreak/>
        <w:t xml:space="preserve">importanți </w:t>
      </w:r>
      <w:r w:rsidR="002C7001" w:rsidRPr="00C76570">
        <w:rPr>
          <w:rFonts w:ascii="Times New Roman" w:hAnsi="Times New Roman" w:cs="Times New Roman"/>
          <w:bCs/>
          <w:sz w:val="24"/>
          <w:szCs w:val="24"/>
          <w:lang w:val="en-US"/>
        </w:rPr>
        <w:t>trebuie</w:t>
      </w:r>
      <w:r w:rsidR="002C7001" w:rsidRPr="002C7001">
        <w:rPr>
          <w:rFonts w:ascii="Times New Roman" w:hAnsi="Times New Roman" w:cs="Times New Roman"/>
          <w:bCs/>
          <w:sz w:val="24"/>
          <w:szCs w:val="24"/>
          <w:lang w:val="en-US"/>
        </w:rPr>
        <w:t xml:space="preserve"> </w:t>
      </w:r>
      <w:r w:rsidR="002C7001" w:rsidRPr="00C76570">
        <w:rPr>
          <w:rFonts w:ascii="Times New Roman" w:hAnsi="Times New Roman" w:cs="Times New Roman"/>
          <w:bCs/>
          <w:sz w:val="24"/>
          <w:szCs w:val="24"/>
          <w:lang w:val="en-US"/>
        </w:rPr>
        <w:t>continu</w:t>
      </w:r>
      <w:r w:rsidR="002C7001">
        <w:rPr>
          <w:rFonts w:ascii="Times New Roman" w:hAnsi="Times New Roman" w:cs="Times New Roman"/>
          <w:bCs/>
          <w:sz w:val="24"/>
          <w:szCs w:val="24"/>
          <w:lang w:val="en-US"/>
        </w:rPr>
        <w:t>ată</w:t>
      </w:r>
      <w:r w:rsidR="00C76570" w:rsidRPr="00C76570">
        <w:rPr>
          <w:rFonts w:ascii="Times New Roman" w:hAnsi="Times New Roman" w:cs="Times New Roman"/>
          <w:bCs/>
          <w:sz w:val="24"/>
          <w:szCs w:val="24"/>
          <w:lang w:val="en-US"/>
        </w:rPr>
        <w:t xml:space="preserve"> </w:t>
      </w:r>
      <w:r w:rsidR="002C7001">
        <w:rPr>
          <w:rFonts w:ascii="Times New Roman" w:hAnsi="Times New Roman" w:cs="Times New Roman"/>
          <w:bCs/>
          <w:sz w:val="24"/>
          <w:szCs w:val="24"/>
          <w:lang w:val="en-US"/>
        </w:rPr>
        <w:t>pentru a fi aduse</w:t>
      </w:r>
      <w:r w:rsidR="00C76570" w:rsidRPr="00C76570">
        <w:rPr>
          <w:rFonts w:ascii="Times New Roman" w:hAnsi="Times New Roman" w:cs="Times New Roman"/>
          <w:bCs/>
          <w:sz w:val="24"/>
          <w:szCs w:val="24"/>
          <w:lang w:val="en-US"/>
        </w:rPr>
        <w:t xml:space="preserve"> îmbunătăț</w:t>
      </w:r>
      <w:r w:rsidR="002C7001">
        <w:rPr>
          <w:rFonts w:ascii="Times New Roman" w:hAnsi="Times New Roman" w:cs="Times New Roman"/>
          <w:bCs/>
          <w:sz w:val="24"/>
          <w:szCs w:val="24"/>
          <w:lang w:val="en-US"/>
        </w:rPr>
        <w:t>iri</w:t>
      </w:r>
      <w:r w:rsidR="00C76570" w:rsidRPr="00C76570">
        <w:rPr>
          <w:rFonts w:ascii="Times New Roman" w:hAnsi="Times New Roman" w:cs="Times New Roman"/>
          <w:bCs/>
          <w:sz w:val="24"/>
          <w:szCs w:val="24"/>
          <w:lang w:val="en-US"/>
        </w:rPr>
        <w:t xml:space="preserve"> legislaţi</w:t>
      </w:r>
      <w:r w:rsidR="002C7001">
        <w:rPr>
          <w:rFonts w:ascii="Times New Roman" w:hAnsi="Times New Roman" w:cs="Times New Roman"/>
          <w:bCs/>
          <w:sz w:val="24"/>
          <w:szCs w:val="24"/>
          <w:lang w:val="en-US"/>
        </w:rPr>
        <w:t>ei</w:t>
      </w:r>
      <w:r w:rsidR="00C76570" w:rsidRPr="00C76570">
        <w:rPr>
          <w:rFonts w:ascii="Times New Roman" w:hAnsi="Times New Roman" w:cs="Times New Roman"/>
          <w:bCs/>
          <w:sz w:val="24"/>
          <w:szCs w:val="24"/>
          <w:lang w:val="en-US"/>
        </w:rPr>
        <w:t xml:space="preserve"> şi practicil</w:t>
      </w:r>
      <w:r w:rsidR="002C7001">
        <w:rPr>
          <w:rFonts w:ascii="Times New Roman" w:hAnsi="Times New Roman" w:cs="Times New Roman"/>
          <w:bCs/>
          <w:sz w:val="24"/>
          <w:szCs w:val="24"/>
          <w:lang w:val="en-US"/>
        </w:rPr>
        <w:t>or</w:t>
      </w:r>
      <w:r w:rsidR="00C76570" w:rsidRPr="00C76570">
        <w:rPr>
          <w:rFonts w:ascii="Times New Roman" w:hAnsi="Times New Roman" w:cs="Times New Roman"/>
          <w:bCs/>
          <w:sz w:val="24"/>
          <w:szCs w:val="24"/>
          <w:lang w:val="en-US"/>
        </w:rPr>
        <w:t xml:space="preserve"> electorale</w:t>
      </w:r>
      <w:r w:rsidR="002C7001">
        <w:rPr>
          <w:rFonts w:ascii="Times New Roman" w:hAnsi="Times New Roman" w:cs="Times New Roman"/>
          <w:bCs/>
          <w:sz w:val="24"/>
          <w:szCs w:val="24"/>
          <w:lang w:val="en-US"/>
        </w:rPr>
        <w:t xml:space="preserve"> în vederea </w:t>
      </w:r>
      <w:r w:rsidR="00C76570" w:rsidRPr="00C76570">
        <w:rPr>
          <w:rFonts w:ascii="Times New Roman" w:hAnsi="Times New Roman" w:cs="Times New Roman"/>
          <w:bCs/>
          <w:sz w:val="24"/>
          <w:szCs w:val="24"/>
          <w:lang w:val="en-US"/>
        </w:rPr>
        <w:t>organiz</w:t>
      </w:r>
      <w:r w:rsidR="002C7001">
        <w:rPr>
          <w:rFonts w:ascii="Times New Roman" w:hAnsi="Times New Roman" w:cs="Times New Roman"/>
          <w:bCs/>
          <w:sz w:val="24"/>
          <w:szCs w:val="24"/>
          <w:lang w:val="en-US"/>
        </w:rPr>
        <w:t>ă</w:t>
      </w:r>
      <w:r w:rsidR="00C76570" w:rsidRPr="00C76570">
        <w:rPr>
          <w:rFonts w:ascii="Times New Roman" w:hAnsi="Times New Roman" w:cs="Times New Roman"/>
          <w:bCs/>
          <w:sz w:val="24"/>
          <w:szCs w:val="24"/>
          <w:lang w:val="en-US"/>
        </w:rPr>
        <w:t>r</w:t>
      </w:r>
      <w:r w:rsidR="002C7001">
        <w:rPr>
          <w:rFonts w:ascii="Times New Roman" w:hAnsi="Times New Roman" w:cs="Times New Roman"/>
          <w:bCs/>
          <w:sz w:val="24"/>
          <w:szCs w:val="24"/>
          <w:lang w:val="en-US"/>
        </w:rPr>
        <w:t>ii</w:t>
      </w:r>
      <w:r w:rsidR="00C76570" w:rsidRPr="00C76570">
        <w:rPr>
          <w:rFonts w:ascii="Times New Roman" w:hAnsi="Times New Roman" w:cs="Times New Roman"/>
          <w:bCs/>
          <w:sz w:val="24"/>
          <w:szCs w:val="24"/>
          <w:lang w:val="en-US"/>
        </w:rPr>
        <w:t xml:space="preserve"> </w:t>
      </w:r>
      <w:r w:rsidR="00485019">
        <w:rPr>
          <w:rFonts w:ascii="Times New Roman" w:hAnsi="Times New Roman" w:cs="Times New Roman"/>
          <w:bCs/>
          <w:sz w:val="24"/>
          <w:szCs w:val="24"/>
          <w:lang w:val="en-US"/>
        </w:rPr>
        <w:t xml:space="preserve">corecte și eficiente a </w:t>
      </w:r>
      <w:r w:rsidR="00C76570" w:rsidRPr="00C76570">
        <w:rPr>
          <w:rFonts w:ascii="Times New Roman" w:hAnsi="Times New Roman" w:cs="Times New Roman"/>
          <w:bCs/>
          <w:sz w:val="24"/>
          <w:szCs w:val="24"/>
          <w:lang w:val="en-US"/>
        </w:rPr>
        <w:t>alegerilor în condiţii de pandemie.</w:t>
      </w:r>
    </w:p>
    <w:p w14:paraId="308B1035" w14:textId="77777777" w:rsidR="00485019" w:rsidRPr="00440BAA" w:rsidRDefault="00485019" w:rsidP="00490593">
      <w:pPr>
        <w:pStyle w:val="NoSpacing"/>
        <w:spacing w:line="276" w:lineRule="auto"/>
        <w:ind w:left="-142" w:firstLine="709"/>
        <w:jc w:val="both"/>
        <w:rPr>
          <w:rFonts w:ascii="Times New Roman" w:hAnsi="Times New Roman" w:cs="Times New Roman"/>
          <w:bCs/>
          <w:sz w:val="24"/>
          <w:szCs w:val="24"/>
          <w:lang w:val="en-US"/>
        </w:rPr>
      </w:pPr>
    </w:p>
    <w:p w14:paraId="47E2FE9A" w14:textId="1454EBCA" w:rsidR="00BE0CC4" w:rsidRDefault="003C205D" w:rsidP="003C205D">
      <w:pPr>
        <w:pStyle w:val="NoSpacing"/>
        <w:spacing w:before="120" w:after="120" w:line="23" w:lineRule="atLeast"/>
        <w:ind w:left="-142"/>
        <w:jc w:val="both"/>
        <w:rPr>
          <w:rFonts w:ascii="Times New Roman" w:hAnsi="Times New Roman" w:cs="Times New Roman"/>
          <w:b/>
          <w:sz w:val="24"/>
          <w:szCs w:val="24"/>
        </w:rPr>
      </w:pPr>
      <w:r w:rsidRPr="00E31DF1">
        <w:rPr>
          <w:rFonts w:ascii="Times New Roman" w:hAnsi="Times New Roman" w:cs="Times New Roman"/>
          <w:b/>
          <w:sz w:val="24"/>
          <w:szCs w:val="24"/>
        </w:rPr>
        <w:t>Sesiune</w:t>
      </w:r>
      <w:r>
        <w:rPr>
          <w:rFonts w:ascii="Times New Roman" w:hAnsi="Times New Roman" w:cs="Times New Roman"/>
          <w:b/>
          <w:sz w:val="24"/>
          <w:szCs w:val="24"/>
        </w:rPr>
        <w:t>a</w:t>
      </w:r>
      <w:r w:rsidRPr="00E31DF1">
        <w:rPr>
          <w:rFonts w:ascii="Times New Roman" w:hAnsi="Times New Roman" w:cs="Times New Roman"/>
          <w:b/>
          <w:sz w:val="24"/>
          <w:szCs w:val="24"/>
        </w:rPr>
        <w:t xml:space="preserve"> de închidere </w:t>
      </w:r>
    </w:p>
    <w:p w14:paraId="3E6E1F07" w14:textId="67708046" w:rsidR="003C205D" w:rsidRDefault="003C205D" w:rsidP="00F73AAC">
      <w:pPr>
        <w:pStyle w:val="NoSpacing"/>
        <w:spacing w:before="120" w:after="120" w:line="23" w:lineRule="atLeast"/>
        <w:ind w:left="-142" w:firstLine="709"/>
        <w:jc w:val="both"/>
        <w:rPr>
          <w:rFonts w:ascii="Times New Roman" w:hAnsi="Times New Roman" w:cs="Times New Roman"/>
          <w:bCs/>
          <w:sz w:val="24"/>
          <w:szCs w:val="24"/>
          <w:lang w:val="en-US"/>
        </w:rPr>
      </w:pPr>
      <w:r w:rsidRPr="003C205D">
        <w:rPr>
          <w:rFonts w:ascii="Times New Roman" w:hAnsi="Times New Roman" w:cs="Times New Roman"/>
          <w:bCs/>
          <w:sz w:val="24"/>
          <w:szCs w:val="24"/>
        </w:rPr>
        <w:t>Sesiunea finală, moderată de domnul Pierre Garrone, șeful Diviziei pentru alegeri și partide politice a Comisiei de la Veneția</w:t>
      </w:r>
      <w:r>
        <w:rPr>
          <w:rFonts w:ascii="Times New Roman" w:hAnsi="Times New Roman" w:cs="Times New Roman"/>
          <w:bCs/>
          <w:sz w:val="24"/>
          <w:szCs w:val="24"/>
        </w:rPr>
        <w:t xml:space="preserve">, a vizat analiza concluziilor principale care se desprind din prezentările și discuțiile purtate în cadrul evenimentului. Domnul </w:t>
      </w:r>
      <w:r w:rsidR="00F73AAC" w:rsidRPr="00F73AAC">
        <w:rPr>
          <w:rFonts w:ascii="Times New Roman" w:hAnsi="Times New Roman" w:cs="Times New Roman"/>
          <w:bCs/>
          <w:sz w:val="24"/>
          <w:szCs w:val="24"/>
        </w:rPr>
        <w:t>Rasto Kuzel, raportor general al Conferinței, director executiv la MEMO 98</w:t>
      </w:r>
      <w:r w:rsidR="00F73AAC">
        <w:rPr>
          <w:rFonts w:ascii="Times New Roman" w:hAnsi="Times New Roman" w:cs="Times New Roman"/>
          <w:bCs/>
          <w:sz w:val="24"/>
          <w:szCs w:val="24"/>
        </w:rPr>
        <w:t xml:space="preserve"> din </w:t>
      </w:r>
      <w:r w:rsidR="00F73AAC" w:rsidRPr="00F73AAC">
        <w:rPr>
          <w:rFonts w:ascii="Times New Roman" w:hAnsi="Times New Roman" w:cs="Times New Roman"/>
          <w:bCs/>
          <w:sz w:val="24"/>
          <w:szCs w:val="24"/>
        </w:rPr>
        <w:t>Republica Slovacă</w:t>
      </w:r>
      <w:r w:rsidR="00F73AAC">
        <w:rPr>
          <w:rFonts w:ascii="Times New Roman" w:hAnsi="Times New Roman" w:cs="Times New Roman"/>
          <w:bCs/>
          <w:sz w:val="24"/>
          <w:szCs w:val="24"/>
        </w:rPr>
        <w:t>, a formulat proiectul concluziilor și l-a supus aprobării participanților. Astfel, au fost adoptate următoarele concluzii</w:t>
      </w:r>
      <w:r w:rsidR="00F73AAC">
        <w:rPr>
          <w:rFonts w:ascii="Times New Roman" w:hAnsi="Times New Roman" w:cs="Times New Roman"/>
          <w:bCs/>
          <w:sz w:val="24"/>
          <w:szCs w:val="24"/>
          <w:lang w:val="en-US"/>
        </w:rPr>
        <w:t>:</w:t>
      </w:r>
    </w:p>
    <w:p w14:paraId="61F5E26E" w14:textId="610515FF" w:rsidR="00C835A8" w:rsidRDefault="00C835A8" w:rsidP="00C835A8">
      <w:pPr>
        <w:pStyle w:val="NoSpacing"/>
        <w:numPr>
          <w:ilvl w:val="0"/>
          <w:numId w:val="2"/>
        </w:numPr>
        <w:spacing w:before="120" w:after="120" w:line="23" w:lineRule="atLeast"/>
        <w:ind w:left="-142" w:firstLine="568"/>
        <w:jc w:val="both"/>
        <w:rPr>
          <w:rFonts w:ascii="Times New Roman" w:hAnsi="Times New Roman" w:cs="Times New Roman"/>
          <w:bCs/>
          <w:sz w:val="24"/>
          <w:szCs w:val="24"/>
          <w:lang w:val="en-US"/>
        </w:rPr>
      </w:pPr>
      <w:r w:rsidRPr="00C835A8">
        <w:rPr>
          <w:rFonts w:ascii="Times New Roman" w:hAnsi="Times New Roman" w:cs="Times New Roman"/>
          <w:bCs/>
          <w:sz w:val="24"/>
          <w:szCs w:val="24"/>
          <w:lang w:val="en-US"/>
        </w:rPr>
        <w:t xml:space="preserve">Focarul de </w:t>
      </w:r>
      <w:r w:rsidR="00562E1A">
        <w:rPr>
          <w:rFonts w:ascii="Times New Roman" w:hAnsi="Times New Roman" w:cs="Times New Roman"/>
          <w:bCs/>
          <w:sz w:val="24"/>
          <w:szCs w:val="24"/>
          <w:lang w:val="en-US"/>
        </w:rPr>
        <w:t>COVID</w:t>
      </w:r>
      <w:r w:rsidRPr="00C835A8">
        <w:rPr>
          <w:rFonts w:ascii="Times New Roman" w:hAnsi="Times New Roman" w:cs="Times New Roman"/>
          <w:bCs/>
          <w:sz w:val="24"/>
          <w:szCs w:val="24"/>
          <w:lang w:val="en-US"/>
        </w:rPr>
        <w:t xml:space="preserve">-19 continuă să influențeze alegerile din 2021, </w:t>
      </w:r>
      <w:r w:rsidR="004B0176">
        <w:rPr>
          <w:rFonts w:ascii="Times New Roman" w:hAnsi="Times New Roman" w:cs="Times New Roman"/>
          <w:bCs/>
          <w:sz w:val="24"/>
          <w:szCs w:val="24"/>
          <w:lang w:val="en-US"/>
        </w:rPr>
        <w:t>generând</w:t>
      </w:r>
      <w:r w:rsidRPr="00C835A8">
        <w:rPr>
          <w:rFonts w:ascii="Times New Roman" w:hAnsi="Times New Roman" w:cs="Times New Roman"/>
          <w:bCs/>
          <w:sz w:val="24"/>
          <w:szCs w:val="24"/>
          <w:lang w:val="en-US"/>
        </w:rPr>
        <w:t xml:space="preserve"> provocări considerabile legate de criza de sănătate și necesitând soluții legale într-un domeniu în mare măsură neexplorat. Aceste circumstanțe extraordinare afectează cei trei piloni ai Consiliului Europei, și anume democrația, statul de drept și drepturile omului. </w:t>
      </w:r>
      <w:r>
        <w:rPr>
          <w:rFonts w:ascii="Times New Roman" w:hAnsi="Times New Roman" w:cs="Times New Roman"/>
          <w:bCs/>
          <w:sz w:val="24"/>
          <w:szCs w:val="24"/>
          <w:lang w:val="en-US"/>
        </w:rPr>
        <w:t xml:space="preserve">Acest context generează, totodată, </w:t>
      </w:r>
      <w:r w:rsidRPr="00C835A8">
        <w:rPr>
          <w:rFonts w:ascii="Times New Roman" w:hAnsi="Times New Roman" w:cs="Times New Roman"/>
          <w:bCs/>
          <w:sz w:val="24"/>
          <w:szCs w:val="24"/>
          <w:lang w:val="en-US"/>
        </w:rPr>
        <w:t xml:space="preserve">limitări inevitabile ale drepturilor electorale și libertăților fundamentale, inclusiv </w:t>
      </w:r>
      <w:r>
        <w:rPr>
          <w:rFonts w:ascii="Times New Roman" w:hAnsi="Times New Roman" w:cs="Times New Roman"/>
          <w:bCs/>
          <w:sz w:val="24"/>
          <w:szCs w:val="24"/>
          <w:lang w:val="en-US"/>
        </w:rPr>
        <w:t>în privința</w:t>
      </w:r>
      <w:r w:rsidRPr="00C835A8">
        <w:rPr>
          <w:rFonts w:ascii="Times New Roman" w:hAnsi="Times New Roman" w:cs="Times New Roman"/>
          <w:bCs/>
          <w:sz w:val="24"/>
          <w:szCs w:val="24"/>
          <w:lang w:val="en-US"/>
        </w:rPr>
        <w:t xml:space="preserve"> alegeril</w:t>
      </w:r>
      <w:r>
        <w:rPr>
          <w:rFonts w:ascii="Times New Roman" w:hAnsi="Times New Roman" w:cs="Times New Roman"/>
          <w:bCs/>
          <w:sz w:val="24"/>
          <w:szCs w:val="24"/>
          <w:lang w:val="en-US"/>
        </w:rPr>
        <w:t>or</w:t>
      </w:r>
      <w:r w:rsidRPr="00C835A8">
        <w:rPr>
          <w:rFonts w:ascii="Times New Roman" w:hAnsi="Times New Roman" w:cs="Times New Roman"/>
          <w:bCs/>
          <w:sz w:val="24"/>
          <w:szCs w:val="24"/>
          <w:lang w:val="en-US"/>
        </w:rPr>
        <w:t xml:space="preserve"> periodice și </w:t>
      </w:r>
      <w:r>
        <w:rPr>
          <w:rFonts w:ascii="Times New Roman" w:hAnsi="Times New Roman" w:cs="Times New Roman"/>
          <w:bCs/>
          <w:sz w:val="24"/>
          <w:szCs w:val="24"/>
          <w:lang w:val="en-US"/>
        </w:rPr>
        <w:t xml:space="preserve">a </w:t>
      </w:r>
      <w:r w:rsidRPr="00C835A8">
        <w:rPr>
          <w:rFonts w:ascii="Times New Roman" w:hAnsi="Times New Roman" w:cs="Times New Roman"/>
          <w:bCs/>
          <w:sz w:val="24"/>
          <w:szCs w:val="24"/>
          <w:lang w:val="en-US"/>
        </w:rPr>
        <w:t>stabilit</w:t>
      </w:r>
      <w:r>
        <w:rPr>
          <w:rFonts w:ascii="Times New Roman" w:hAnsi="Times New Roman" w:cs="Times New Roman"/>
          <w:bCs/>
          <w:sz w:val="24"/>
          <w:szCs w:val="24"/>
          <w:lang w:val="en-US"/>
        </w:rPr>
        <w:t xml:space="preserve">ății </w:t>
      </w:r>
      <w:r w:rsidRPr="00C835A8">
        <w:rPr>
          <w:rFonts w:ascii="Times New Roman" w:hAnsi="Times New Roman" w:cs="Times New Roman"/>
          <w:bCs/>
          <w:sz w:val="24"/>
          <w:szCs w:val="24"/>
          <w:lang w:val="en-US"/>
        </w:rPr>
        <w:t>legii. În același timp, se așteaptă ca țările să anticipeze astfel de limitări, să fie proactive și să ia orice măsuri pe care le consideră adecvate,</w:t>
      </w:r>
      <w:r w:rsidR="004B0176">
        <w:rPr>
          <w:rFonts w:ascii="Times New Roman" w:hAnsi="Times New Roman" w:cs="Times New Roman"/>
          <w:bCs/>
          <w:sz w:val="24"/>
          <w:szCs w:val="24"/>
          <w:lang w:val="en-US"/>
        </w:rPr>
        <w:t xml:space="preserve"> în</w:t>
      </w:r>
      <w:r w:rsidRPr="00C835A8">
        <w:rPr>
          <w:rFonts w:ascii="Times New Roman" w:hAnsi="Times New Roman" w:cs="Times New Roman"/>
          <w:bCs/>
          <w:sz w:val="24"/>
          <w:szCs w:val="24"/>
          <w:lang w:val="en-US"/>
        </w:rPr>
        <w:t xml:space="preserve"> conform</w:t>
      </w:r>
      <w:r w:rsidR="004B0176">
        <w:rPr>
          <w:rFonts w:ascii="Times New Roman" w:hAnsi="Times New Roman" w:cs="Times New Roman"/>
          <w:bCs/>
          <w:sz w:val="24"/>
          <w:szCs w:val="24"/>
          <w:lang w:val="en-US"/>
        </w:rPr>
        <w:t>itate cu recomandările din</w:t>
      </w:r>
      <w:r w:rsidRPr="00C835A8">
        <w:rPr>
          <w:rFonts w:ascii="Times New Roman" w:hAnsi="Times New Roman" w:cs="Times New Roman"/>
          <w:bCs/>
          <w:sz w:val="24"/>
          <w:szCs w:val="24"/>
          <w:lang w:val="en-US"/>
        </w:rPr>
        <w:t xml:space="preserve"> rapoarte</w:t>
      </w:r>
      <w:r w:rsidR="004B0176">
        <w:rPr>
          <w:rFonts w:ascii="Times New Roman" w:hAnsi="Times New Roman" w:cs="Times New Roman"/>
          <w:bCs/>
          <w:sz w:val="24"/>
          <w:szCs w:val="24"/>
          <w:lang w:val="en-US"/>
        </w:rPr>
        <w:t xml:space="preserve">le </w:t>
      </w:r>
      <w:r w:rsidRPr="00C835A8">
        <w:rPr>
          <w:rFonts w:ascii="Times New Roman" w:hAnsi="Times New Roman" w:cs="Times New Roman"/>
          <w:bCs/>
          <w:sz w:val="24"/>
          <w:szCs w:val="24"/>
          <w:lang w:val="en-US"/>
        </w:rPr>
        <w:t>Comisiei de la Veneția.</w:t>
      </w:r>
    </w:p>
    <w:p w14:paraId="66619977" w14:textId="255490CD" w:rsidR="00C835A8" w:rsidRDefault="00517E88" w:rsidP="00C835A8">
      <w:pPr>
        <w:pStyle w:val="NoSpacing"/>
        <w:numPr>
          <w:ilvl w:val="0"/>
          <w:numId w:val="2"/>
        </w:numPr>
        <w:spacing w:before="120" w:after="120" w:line="23" w:lineRule="atLeast"/>
        <w:ind w:left="-142" w:firstLine="568"/>
        <w:jc w:val="both"/>
        <w:rPr>
          <w:rFonts w:ascii="Times New Roman" w:hAnsi="Times New Roman" w:cs="Times New Roman"/>
          <w:bCs/>
          <w:sz w:val="24"/>
          <w:szCs w:val="24"/>
          <w:lang w:val="en-US"/>
        </w:rPr>
      </w:pPr>
      <w:r w:rsidRPr="00517E88">
        <w:rPr>
          <w:rFonts w:ascii="Times New Roman" w:hAnsi="Times New Roman" w:cs="Times New Roman"/>
          <w:bCs/>
          <w:sz w:val="24"/>
          <w:szCs w:val="24"/>
          <w:lang w:val="en-US"/>
        </w:rPr>
        <w:t>Organizarea corectă a alegerilor în timpul unei pandemii înseamnă asigurarea securității, ceea ce presupune o logistică solidă și adaptată, inclusiv achiziționarea de echipamente,</w:t>
      </w:r>
      <w:r w:rsidR="009D2A14">
        <w:rPr>
          <w:rFonts w:ascii="Times New Roman" w:hAnsi="Times New Roman" w:cs="Times New Roman"/>
          <w:bCs/>
          <w:sz w:val="24"/>
          <w:szCs w:val="24"/>
          <w:lang w:val="en-US"/>
        </w:rPr>
        <w:t xml:space="preserve"> pregătirea unor</w:t>
      </w:r>
      <w:r w:rsidRPr="00517E88">
        <w:rPr>
          <w:rFonts w:ascii="Times New Roman" w:hAnsi="Times New Roman" w:cs="Times New Roman"/>
          <w:bCs/>
          <w:sz w:val="24"/>
          <w:szCs w:val="24"/>
          <w:lang w:val="en-US"/>
        </w:rPr>
        <w:t xml:space="preserve"> secții de votare mai </w:t>
      </w:r>
      <w:r w:rsidR="009D2A14">
        <w:rPr>
          <w:rFonts w:ascii="Times New Roman" w:hAnsi="Times New Roman" w:cs="Times New Roman"/>
          <w:bCs/>
          <w:sz w:val="24"/>
          <w:szCs w:val="24"/>
          <w:lang w:val="en-US"/>
        </w:rPr>
        <w:t>spațioase sau creșterea numărului acestora</w:t>
      </w:r>
      <w:r w:rsidRPr="00517E88">
        <w:rPr>
          <w:rFonts w:ascii="Times New Roman" w:hAnsi="Times New Roman" w:cs="Times New Roman"/>
          <w:bCs/>
          <w:sz w:val="24"/>
          <w:szCs w:val="24"/>
          <w:lang w:val="en-US"/>
        </w:rPr>
        <w:t>, instalarea secțiilor de votare în aer liber, centre de testare rapidă în apropierea secțiilor de votare</w:t>
      </w:r>
      <w:r w:rsidR="009D2A14">
        <w:rPr>
          <w:rFonts w:ascii="Times New Roman" w:hAnsi="Times New Roman" w:cs="Times New Roman"/>
          <w:bCs/>
          <w:sz w:val="24"/>
          <w:szCs w:val="24"/>
          <w:lang w:val="en-US"/>
        </w:rPr>
        <w:t xml:space="preserve"> </w:t>
      </w:r>
      <w:r w:rsidRPr="00517E88">
        <w:rPr>
          <w:rFonts w:ascii="Times New Roman" w:hAnsi="Times New Roman" w:cs="Times New Roman"/>
          <w:bCs/>
          <w:sz w:val="24"/>
          <w:szCs w:val="24"/>
          <w:lang w:val="en-US"/>
        </w:rPr>
        <w:t>și servicii de</w:t>
      </w:r>
      <w:r w:rsidR="009D2A14">
        <w:rPr>
          <w:rFonts w:ascii="Times New Roman" w:hAnsi="Times New Roman" w:cs="Times New Roman"/>
          <w:bCs/>
          <w:sz w:val="24"/>
          <w:szCs w:val="24"/>
          <w:lang w:val="en-US"/>
        </w:rPr>
        <w:t xml:space="preserve"> call-center</w:t>
      </w:r>
      <w:r w:rsidRPr="00517E88">
        <w:rPr>
          <w:rFonts w:ascii="Times New Roman" w:hAnsi="Times New Roman" w:cs="Times New Roman"/>
          <w:bCs/>
          <w:sz w:val="24"/>
          <w:szCs w:val="24"/>
          <w:lang w:val="en-US"/>
        </w:rPr>
        <w:t>. Cooperarea strânsă între diverse instituții este crucială atunci când se organizează alegeri în timpul unei pandemii. Aceasta presupune, de asemenea, ca poliția să fie mobilizată și pregătit</w:t>
      </w:r>
      <w:r w:rsidR="00751082">
        <w:rPr>
          <w:rFonts w:ascii="Times New Roman" w:hAnsi="Times New Roman" w:cs="Times New Roman"/>
          <w:bCs/>
          <w:sz w:val="24"/>
          <w:szCs w:val="24"/>
          <w:lang w:val="en-US"/>
        </w:rPr>
        <w:t>ă,</w:t>
      </w:r>
      <w:r w:rsidRPr="00517E88">
        <w:rPr>
          <w:rFonts w:ascii="Times New Roman" w:hAnsi="Times New Roman" w:cs="Times New Roman"/>
          <w:bCs/>
          <w:sz w:val="24"/>
          <w:szCs w:val="24"/>
          <w:lang w:val="en-US"/>
        </w:rPr>
        <w:t xml:space="preserve"> astfel încât siguranța tuturor să fie asigurată.</w:t>
      </w:r>
    </w:p>
    <w:p w14:paraId="4F8CBF41" w14:textId="26A6D6E1" w:rsidR="009D2A14" w:rsidRDefault="009D2A14" w:rsidP="00C835A8">
      <w:pPr>
        <w:pStyle w:val="NoSpacing"/>
        <w:numPr>
          <w:ilvl w:val="0"/>
          <w:numId w:val="2"/>
        </w:numPr>
        <w:spacing w:before="120" w:after="120" w:line="23" w:lineRule="atLeast"/>
        <w:ind w:left="-142" w:firstLine="568"/>
        <w:jc w:val="both"/>
        <w:rPr>
          <w:rFonts w:ascii="Times New Roman" w:hAnsi="Times New Roman" w:cs="Times New Roman"/>
          <w:bCs/>
          <w:sz w:val="24"/>
          <w:szCs w:val="24"/>
          <w:lang w:val="en-US"/>
        </w:rPr>
      </w:pPr>
      <w:r w:rsidRPr="009D2A14">
        <w:rPr>
          <w:rFonts w:ascii="Times New Roman" w:hAnsi="Times New Roman" w:cs="Times New Roman"/>
          <w:bCs/>
          <w:sz w:val="24"/>
          <w:szCs w:val="24"/>
          <w:lang w:val="en-US"/>
        </w:rPr>
        <w:t>Situația actuală a dus și la asigurarea unui acces mai bu</w:t>
      </w:r>
      <w:r w:rsidR="00BF5B94">
        <w:rPr>
          <w:rFonts w:ascii="Times New Roman" w:hAnsi="Times New Roman" w:cs="Times New Roman"/>
          <w:bCs/>
          <w:sz w:val="24"/>
          <w:szCs w:val="24"/>
          <w:lang w:val="en-US"/>
        </w:rPr>
        <w:t>n</w:t>
      </w:r>
      <w:r w:rsidRPr="009D2A14">
        <w:rPr>
          <w:rFonts w:ascii="Times New Roman" w:hAnsi="Times New Roman" w:cs="Times New Roman"/>
          <w:bCs/>
          <w:sz w:val="24"/>
          <w:szCs w:val="24"/>
          <w:lang w:val="en-US"/>
        </w:rPr>
        <w:t xml:space="preserve"> pentru grupurile vulnerabile prin </w:t>
      </w:r>
      <w:r w:rsidR="00BF5B94">
        <w:rPr>
          <w:rFonts w:ascii="Times New Roman" w:hAnsi="Times New Roman" w:cs="Times New Roman"/>
          <w:bCs/>
          <w:sz w:val="24"/>
          <w:szCs w:val="24"/>
          <w:lang w:val="en-US"/>
        </w:rPr>
        <w:t xml:space="preserve">sporirea </w:t>
      </w:r>
      <w:r w:rsidRPr="009D2A14">
        <w:rPr>
          <w:rFonts w:ascii="Times New Roman" w:hAnsi="Times New Roman" w:cs="Times New Roman"/>
          <w:bCs/>
          <w:sz w:val="24"/>
          <w:szCs w:val="24"/>
          <w:lang w:val="en-US"/>
        </w:rPr>
        <w:t>metode</w:t>
      </w:r>
      <w:r w:rsidR="00BF5B94">
        <w:rPr>
          <w:rFonts w:ascii="Times New Roman" w:hAnsi="Times New Roman" w:cs="Times New Roman"/>
          <w:bCs/>
          <w:sz w:val="24"/>
          <w:szCs w:val="24"/>
          <w:lang w:val="en-US"/>
        </w:rPr>
        <w:t>lor</w:t>
      </w:r>
      <w:r w:rsidRPr="009D2A14">
        <w:rPr>
          <w:rFonts w:ascii="Times New Roman" w:hAnsi="Times New Roman" w:cs="Times New Roman"/>
          <w:bCs/>
          <w:sz w:val="24"/>
          <w:szCs w:val="24"/>
          <w:lang w:val="en-US"/>
        </w:rPr>
        <w:t xml:space="preserve"> alternative de vot</w:t>
      </w:r>
      <w:r w:rsidR="00BF5B94">
        <w:rPr>
          <w:rFonts w:ascii="Times New Roman" w:hAnsi="Times New Roman" w:cs="Times New Roman"/>
          <w:bCs/>
          <w:sz w:val="24"/>
          <w:szCs w:val="24"/>
          <w:lang w:val="en-US"/>
        </w:rPr>
        <w:t>are</w:t>
      </w:r>
      <w:r w:rsidRPr="009D2A14">
        <w:rPr>
          <w:rFonts w:ascii="Times New Roman" w:hAnsi="Times New Roman" w:cs="Times New Roman"/>
          <w:bCs/>
          <w:sz w:val="24"/>
          <w:szCs w:val="24"/>
          <w:lang w:val="en-US"/>
        </w:rPr>
        <w:t>.</w:t>
      </w:r>
      <w:r w:rsidR="00BF5B94">
        <w:rPr>
          <w:rFonts w:ascii="Times New Roman" w:hAnsi="Times New Roman" w:cs="Times New Roman"/>
          <w:bCs/>
          <w:sz w:val="24"/>
          <w:szCs w:val="24"/>
          <w:lang w:val="en-US"/>
        </w:rPr>
        <w:t xml:space="preserve"> Este important ca</w:t>
      </w:r>
      <w:r w:rsidRPr="009D2A14">
        <w:rPr>
          <w:rFonts w:ascii="Times New Roman" w:hAnsi="Times New Roman" w:cs="Times New Roman"/>
          <w:bCs/>
          <w:sz w:val="24"/>
          <w:szCs w:val="24"/>
          <w:lang w:val="en-US"/>
        </w:rPr>
        <w:t xml:space="preserve"> alegătorii să fie informați cu privire la noile reguli practice puse în aplicare, printr-o campanie de </w:t>
      </w:r>
      <w:r w:rsidR="00BF5B94">
        <w:rPr>
          <w:rFonts w:ascii="Times New Roman" w:hAnsi="Times New Roman" w:cs="Times New Roman"/>
          <w:bCs/>
          <w:sz w:val="24"/>
          <w:szCs w:val="24"/>
          <w:lang w:val="en-US"/>
        </w:rPr>
        <w:t>comunicare</w:t>
      </w:r>
      <w:r w:rsidRPr="009D2A14">
        <w:rPr>
          <w:rFonts w:ascii="Times New Roman" w:hAnsi="Times New Roman" w:cs="Times New Roman"/>
          <w:bCs/>
          <w:sz w:val="24"/>
          <w:szCs w:val="24"/>
          <w:lang w:val="en-US"/>
        </w:rPr>
        <w:t xml:space="preserve"> cuprinzătoare. Educația alegătorilor ar trebui, de asemenea, să abordeze problema stigmatizării și stereotipizării grupurilor vu</w:t>
      </w:r>
      <w:r>
        <w:rPr>
          <w:rFonts w:ascii="Times New Roman" w:hAnsi="Times New Roman" w:cs="Times New Roman"/>
          <w:bCs/>
          <w:sz w:val="24"/>
          <w:szCs w:val="24"/>
          <w:lang w:val="en-US"/>
        </w:rPr>
        <w:t>lnerabile.</w:t>
      </w:r>
    </w:p>
    <w:p w14:paraId="3E4620A9" w14:textId="3B2E5127" w:rsidR="009D2A14" w:rsidRDefault="00BF5B94" w:rsidP="00C835A8">
      <w:pPr>
        <w:pStyle w:val="NoSpacing"/>
        <w:numPr>
          <w:ilvl w:val="0"/>
          <w:numId w:val="2"/>
        </w:numPr>
        <w:spacing w:before="120" w:after="120" w:line="23" w:lineRule="atLeast"/>
        <w:ind w:left="-142" w:firstLine="568"/>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Organismele de management </w:t>
      </w:r>
      <w:r w:rsidR="000E5992">
        <w:rPr>
          <w:rFonts w:ascii="Times New Roman" w:hAnsi="Times New Roman" w:cs="Times New Roman"/>
          <w:bCs/>
          <w:sz w:val="24"/>
          <w:szCs w:val="24"/>
          <w:lang w:val="en-US"/>
        </w:rPr>
        <w:t>e</w:t>
      </w:r>
      <w:r>
        <w:rPr>
          <w:rFonts w:ascii="Times New Roman" w:hAnsi="Times New Roman" w:cs="Times New Roman"/>
          <w:bCs/>
          <w:sz w:val="24"/>
          <w:szCs w:val="24"/>
          <w:lang w:val="en-US"/>
        </w:rPr>
        <w:t xml:space="preserve">lectoral </w:t>
      </w:r>
      <w:r w:rsidRPr="00BF5B94">
        <w:rPr>
          <w:rFonts w:ascii="Times New Roman" w:hAnsi="Times New Roman" w:cs="Times New Roman"/>
          <w:bCs/>
          <w:sz w:val="24"/>
          <w:szCs w:val="24"/>
          <w:lang w:val="en-US"/>
        </w:rPr>
        <w:t xml:space="preserve">ar trebui să consulte organizațiile persoanelor cu dizabilități și ale femeilor pentru a le </w:t>
      </w:r>
      <w:r w:rsidR="000E5992">
        <w:rPr>
          <w:rFonts w:ascii="Times New Roman" w:hAnsi="Times New Roman" w:cs="Times New Roman"/>
          <w:bCs/>
          <w:sz w:val="24"/>
          <w:szCs w:val="24"/>
          <w:lang w:val="en-US"/>
        </w:rPr>
        <w:t>înțelege</w:t>
      </w:r>
      <w:r w:rsidRPr="00BF5B94">
        <w:rPr>
          <w:rFonts w:ascii="Times New Roman" w:hAnsi="Times New Roman" w:cs="Times New Roman"/>
          <w:bCs/>
          <w:sz w:val="24"/>
          <w:szCs w:val="24"/>
          <w:lang w:val="en-US"/>
        </w:rPr>
        <w:t xml:space="preserve"> preocupările și</w:t>
      </w:r>
      <w:r w:rsidR="000E5992">
        <w:rPr>
          <w:rFonts w:ascii="Times New Roman" w:hAnsi="Times New Roman" w:cs="Times New Roman"/>
          <w:bCs/>
          <w:sz w:val="24"/>
          <w:szCs w:val="24"/>
          <w:lang w:val="en-US"/>
        </w:rPr>
        <w:t xml:space="preserve"> pentru a prelua</w:t>
      </w:r>
      <w:r w:rsidRPr="00BF5B94">
        <w:rPr>
          <w:rFonts w:ascii="Times New Roman" w:hAnsi="Times New Roman" w:cs="Times New Roman"/>
          <w:bCs/>
          <w:sz w:val="24"/>
          <w:szCs w:val="24"/>
          <w:lang w:val="en-US"/>
        </w:rPr>
        <w:t xml:space="preserve"> soluțiile lor</w:t>
      </w:r>
      <w:r w:rsidR="000E5992">
        <w:rPr>
          <w:rFonts w:ascii="Times New Roman" w:hAnsi="Times New Roman" w:cs="Times New Roman"/>
          <w:bCs/>
          <w:sz w:val="24"/>
          <w:szCs w:val="24"/>
          <w:lang w:val="en-US"/>
        </w:rPr>
        <w:t>, astfel încât a</w:t>
      </w:r>
      <w:r w:rsidRPr="00BF5B94">
        <w:rPr>
          <w:rFonts w:ascii="Times New Roman" w:hAnsi="Times New Roman" w:cs="Times New Roman"/>
          <w:bCs/>
          <w:sz w:val="24"/>
          <w:szCs w:val="24"/>
          <w:lang w:val="en-US"/>
        </w:rPr>
        <w:t xml:space="preserve">legerile </w:t>
      </w:r>
      <w:r w:rsidR="000E5992">
        <w:rPr>
          <w:rFonts w:ascii="Times New Roman" w:hAnsi="Times New Roman" w:cs="Times New Roman"/>
          <w:bCs/>
          <w:sz w:val="24"/>
          <w:szCs w:val="24"/>
          <w:lang w:val="en-US"/>
        </w:rPr>
        <w:t>să fie mai</w:t>
      </w:r>
      <w:r w:rsidRPr="00BF5B94">
        <w:rPr>
          <w:rFonts w:ascii="Times New Roman" w:hAnsi="Times New Roman" w:cs="Times New Roman"/>
          <w:bCs/>
          <w:sz w:val="24"/>
          <w:szCs w:val="24"/>
          <w:lang w:val="en-US"/>
        </w:rPr>
        <w:t xml:space="preserve"> accesibile și incluzive. În măsura în care criza permite, se recomandă introducerea treptată a unor metode alternative de vot. Ar putea fi luată în considerare amânarea alegerilor, dar ar trebui să fie prevăzută </w:t>
      </w:r>
      <w:r w:rsidR="00751082">
        <w:rPr>
          <w:rFonts w:ascii="Times New Roman" w:hAnsi="Times New Roman" w:cs="Times New Roman"/>
          <w:bCs/>
          <w:sz w:val="24"/>
          <w:szCs w:val="24"/>
          <w:lang w:val="en-US"/>
        </w:rPr>
        <w:t>de</w:t>
      </w:r>
      <w:r w:rsidRPr="00BF5B94">
        <w:rPr>
          <w:rFonts w:ascii="Times New Roman" w:hAnsi="Times New Roman" w:cs="Times New Roman"/>
          <w:bCs/>
          <w:sz w:val="24"/>
          <w:szCs w:val="24"/>
          <w:lang w:val="en-US"/>
        </w:rPr>
        <w:t xml:space="preserve"> lege</w:t>
      </w:r>
      <w:r w:rsidR="00751082">
        <w:rPr>
          <w:rFonts w:ascii="Times New Roman" w:hAnsi="Times New Roman" w:cs="Times New Roman"/>
          <w:bCs/>
          <w:sz w:val="24"/>
          <w:szCs w:val="24"/>
          <w:lang w:val="en-US"/>
        </w:rPr>
        <w:t xml:space="preserve">, </w:t>
      </w:r>
      <w:r w:rsidRPr="00BF5B94">
        <w:rPr>
          <w:rFonts w:ascii="Times New Roman" w:hAnsi="Times New Roman" w:cs="Times New Roman"/>
          <w:bCs/>
          <w:sz w:val="24"/>
          <w:szCs w:val="24"/>
          <w:lang w:val="en-US"/>
        </w:rPr>
        <w:t>necesară și proporțională. Alte măsuri includ extinderea scrutinului pe mai multe zile pentru a avea mai puțini alegători în același timp, scutirea candidaților de la înregistrare sau nominalizare</w:t>
      </w:r>
      <w:r w:rsidR="00552274">
        <w:rPr>
          <w:rFonts w:ascii="Times New Roman" w:hAnsi="Times New Roman" w:cs="Times New Roman"/>
          <w:bCs/>
          <w:sz w:val="24"/>
          <w:szCs w:val="24"/>
          <w:lang w:val="en-US"/>
        </w:rPr>
        <w:t>,</w:t>
      </w:r>
      <w:r w:rsidRPr="00BF5B94">
        <w:rPr>
          <w:rFonts w:ascii="Times New Roman" w:hAnsi="Times New Roman" w:cs="Times New Roman"/>
          <w:bCs/>
          <w:sz w:val="24"/>
          <w:szCs w:val="24"/>
          <w:lang w:val="en-US"/>
        </w:rPr>
        <w:t xml:space="preserve"> adaptarea procedurilor </w:t>
      </w:r>
      <w:r w:rsidR="00552274">
        <w:rPr>
          <w:rFonts w:ascii="Times New Roman" w:hAnsi="Times New Roman" w:cs="Times New Roman"/>
          <w:bCs/>
          <w:sz w:val="24"/>
          <w:szCs w:val="24"/>
          <w:lang w:val="en-US"/>
        </w:rPr>
        <w:t xml:space="preserve">privind </w:t>
      </w:r>
      <w:r w:rsidR="00552274" w:rsidRPr="00BF5B94">
        <w:rPr>
          <w:rFonts w:ascii="Times New Roman" w:hAnsi="Times New Roman" w:cs="Times New Roman"/>
          <w:bCs/>
          <w:sz w:val="24"/>
          <w:szCs w:val="24"/>
          <w:lang w:val="en-US"/>
        </w:rPr>
        <w:t>strânger</w:t>
      </w:r>
      <w:r w:rsidR="00552274">
        <w:rPr>
          <w:rFonts w:ascii="Times New Roman" w:hAnsi="Times New Roman" w:cs="Times New Roman"/>
          <w:bCs/>
          <w:sz w:val="24"/>
          <w:szCs w:val="24"/>
          <w:lang w:val="en-US"/>
        </w:rPr>
        <w:t xml:space="preserve">ea </w:t>
      </w:r>
      <w:r w:rsidR="00552274" w:rsidRPr="00BF5B94">
        <w:rPr>
          <w:rFonts w:ascii="Times New Roman" w:hAnsi="Times New Roman" w:cs="Times New Roman"/>
          <w:bCs/>
          <w:sz w:val="24"/>
          <w:szCs w:val="24"/>
          <w:lang w:val="en-US"/>
        </w:rPr>
        <w:t xml:space="preserve"> semnăturilor de susținere</w:t>
      </w:r>
      <w:r w:rsidR="00552274">
        <w:rPr>
          <w:rFonts w:ascii="Times New Roman" w:hAnsi="Times New Roman" w:cs="Times New Roman"/>
          <w:bCs/>
          <w:sz w:val="24"/>
          <w:szCs w:val="24"/>
          <w:lang w:val="en-US"/>
        </w:rPr>
        <w:t xml:space="preserve"> și a procedurii </w:t>
      </w:r>
      <w:r w:rsidRPr="00BF5B94">
        <w:rPr>
          <w:rFonts w:ascii="Times New Roman" w:hAnsi="Times New Roman" w:cs="Times New Roman"/>
          <w:bCs/>
          <w:sz w:val="24"/>
          <w:szCs w:val="24"/>
          <w:lang w:val="en-US"/>
        </w:rPr>
        <w:t>de vot</w:t>
      </w:r>
      <w:r w:rsidR="00552274">
        <w:rPr>
          <w:rFonts w:ascii="Times New Roman" w:hAnsi="Times New Roman" w:cs="Times New Roman"/>
          <w:bCs/>
          <w:sz w:val="24"/>
          <w:szCs w:val="24"/>
          <w:lang w:val="en-US"/>
        </w:rPr>
        <w:t>are</w:t>
      </w:r>
      <w:r w:rsidRPr="00BF5B94">
        <w:rPr>
          <w:rFonts w:ascii="Times New Roman" w:hAnsi="Times New Roman" w:cs="Times New Roman"/>
          <w:bCs/>
          <w:sz w:val="24"/>
          <w:szCs w:val="24"/>
          <w:lang w:val="en-US"/>
        </w:rPr>
        <w:t xml:space="preserve"> </w:t>
      </w:r>
      <w:r w:rsidR="00552274">
        <w:rPr>
          <w:rFonts w:ascii="Times New Roman" w:hAnsi="Times New Roman" w:cs="Times New Roman"/>
          <w:bCs/>
          <w:sz w:val="24"/>
          <w:szCs w:val="24"/>
          <w:lang w:val="en-US"/>
        </w:rPr>
        <w:t xml:space="preserve">și de </w:t>
      </w:r>
      <w:r w:rsidRPr="00BF5B94">
        <w:rPr>
          <w:rFonts w:ascii="Times New Roman" w:hAnsi="Times New Roman" w:cs="Times New Roman"/>
          <w:bCs/>
          <w:sz w:val="24"/>
          <w:szCs w:val="24"/>
          <w:lang w:val="en-US"/>
        </w:rPr>
        <w:t xml:space="preserve">numărare </w:t>
      </w:r>
      <w:r w:rsidR="00552274">
        <w:rPr>
          <w:rFonts w:ascii="Times New Roman" w:hAnsi="Times New Roman" w:cs="Times New Roman"/>
          <w:bCs/>
          <w:sz w:val="24"/>
          <w:szCs w:val="24"/>
          <w:lang w:val="en-US"/>
        </w:rPr>
        <w:t>a voturilor</w:t>
      </w:r>
      <w:r w:rsidRPr="00BF5B94">
        <w:rPr>
          <w:rFonts w:ascii="Times New Roman" w:hAnsi="Times New Roman" w:cs="Times New Roman"/>
          <w:bCs/>
          <w:sz w:val="24"/>
          <w:szCs w:val="24"/>
          <w:lang w:val="en-US"/>
        </w:rPr>
        <w:t>.</w:t>
      </w:r>
    </w:p>
    <w:p w14:paraId="3E91EAF6" w14:textId="2F120087" w:rsidR="00552274" w:rsidRDefault="00552274" w:rsidP="00C835A8">
      <w:pPr>
        <w:pStyle w:val="NoSpacing"/>
        <w:numPr>
          <w:ilvl w:val="0"/>
          <w:numId w:val="2"/>
        </w:numPr>
        <w:spacing w:before="120" w:after="120" w:line="23" w:lineRule="atLeast"/>
        <w:ind w:left="-142" w:firstLine="568"/>
        <w:jc w:val="both"/>
        <w:rPr>
          <w:rFonts w:ascii="Times New Roman" w:hAnsi="Times New Roman" w:cs="Times New Roman"/>
          <w:bCs/>
          <w:sz w:val="24"/>
          <w:szCs w:val="24"/>
          <w:lang w:val="en-US"/>
        </w:rPr>
      </w:pPr>
      <w:r w:rsidRPr="00552274">
        <w:rPr>
          <w:rFonts w:ascii="Times New Roman" w:hAnsi="Times New Roman" w:cs="Times New Roman"/>
          <w:bCs/>
          <w:sz w:val="24"/>
          <w:szCs w:val="24"/>
          <w:lang w:val="en-US"/>
        </w:rPr>
        <w:t xml:space="preserve">Pentru a </w:t>
      </w:r>
      <w:r w:rsidR="00751082">
        <w:rPr>
          <w:rFonts w:ascii="Times New Roman" w:hAnsi="Times New Roman" w:cs="Times New Roman"/>
          <w:bCs/>
          <w:sz w:val="24"/>
          <w:szCs w:val="24"/>
          <w:lang w:val="en-US"/>
        </w:rPr>
        <w:t>proteja</w:t>
      </w:r>
      <w:r w:rsidRPr="00552274">
        <w:rPr>
          <w:rFonts w:ascii="Times New Roman" w:hAnsi="Times New Roman" w:cs="Times New Roman"/>
          <w:bCs/>
          <w:sz w:val="24"/>
          <w:szCs w:val="24"/>
          <w:lang w:val="en-US"/>
        </w:rPr>
        <w:t xml:space="preserve"> </w:t>
      </w:r>
      <w:r w:rsidR="00751082">
        <w:rPr>
          <w:rFonts w:ascii="Times New Roman" w:hAnsi="Times New Roman" w:cs="Times New Roman"/>
          <w:bCs/>
          <w:sz w:val="24"/>
          <w:szCs w:val="24"/>
          <w:lang w:val="en-US"/>
        </w:rPr>
        <w:t>siguranța</w:t>
      </w:r>
      <w:r w:rsidRPr="00552274">
        <w:rPr>
          <w:rFonts w:ascii="Times New Roman" w:hAnsi="Times New Roman" w:cs="Times New Roman"/>
          <w:bCs/>
          <w:sz w:val="24"/>
          <w:szCs w:val="24"/>
          <w:lang w:val="en-US"/>
        </w:rPr>
        <w:t xml:space="preserve"> personalului electoral, în special în ziua votării și în timpul numărării voturilor, ar putea fi luată în considerare automatizarea anumitor proceduri electorale, cum ar fi introducerea aparatelor de vot sau numărarea automată a buletinelor de vot. </w:t>
      </w:r>
      <w:r>
        <w:rPr>
          <w:rFonts w:ascii="Times New Roman" w:hAnsi="Times New Roman" w:cs="Times New Roman"/>
          <w:bCs/>
          <w:sz w:val="24"/>
          <w:szCs w:val="24"/>
          <w:lang w:val="en-US"/>
        </w:rPr>
        <w:t>OME-urile</w:t>
      </w:r>
      <w:r w:rsidRPr="00552274">
        <w:rPr>
          <w:rFonts w:ascii="Times New Roman" w:hAnsi="Times New Roman" w:cs="Times New Roman"/>
          <w:bCs/>
          <w:sz w:val="24"/>
          <w:szCs w:val="24"/>
          <w:lang w:val="en-US"/>
        </w:rPr>
        <w:t xml:space="preserve"> ar </w:t>
      </w:r>
      <w:r w:rsidRPr="00552274">
        <w:rPr>
          <w:rFonts w:ascii="Times New Roman" w:hAnsi="Times New Roman" w:cs="Times New Roman"/>
          <w:bCs/>
          <w:sz w:val="24"/>
          <w:szCs w:val="24"/>
          <w:lang w:val="en-US"/>
        </w:rPr>
        <w:lastRenderedPageBreak/>
        <w:t>putea modifica, de asemenea, procedurile de vot existente pentru a scurta șederea în interiorul unei secții de votare, pentru a asigura prezentarea documentelor de identitate fără ca acestea să fie manipulate de personalul secției de votare sau pentru a stabili căi</w:t>
      </w:r>
      <w:r w:rsidR="00751082">
        <w:rPr>
          <w:rFonts w:ascii="Times New Roman" w:hAnsi="Times New Roman" w:cs="Times New Roman"/>
          <w:bCs/>
          <w:sz w:val="24"/>
          <w:szCs w:val="24"/>
          <w:lang w:val="en-US"/>
        </w:rPr>
        <w:t xml:space="preserve"> diferite</w:t>
      </w:r>
      <w:r w:rsidRPr="00552274">
        <w:rPr>
          <w:rFonts w:ascii="Times New Roman" w:hAnsi="Times New Roman" w:cs="Times New Roman"/>
          <w:bCs/>
          <w:sz w:val="24"/>
          <w:szCs w:val="24"/>
          <w:lang w:val="en-US"/>
        </w:rPr>
        <w:t xml:space="preserve"> de intrare și ieșire. Poate fi nevoie de timp suplimentar pentru a recruta mai mult personal – pentru a-i înlocui pe cei care s-au îmbolnăvit – și pentru a le oferi instruire adecvată, inclusiv cu privire la riscurile asociate cu pandemia. Având în vedere necesitatea de a proteja </w:t>
      </w:r>
      <w:r w:rsidR="00181C1A">
        <w:rPr>
          <w:rFonts w:ascii="Times New Roman" w:hAnsi="Times New Roman" w:cs="Times New Roman"/>
          <w:bCs/>
          <w:sz w:val="24"/>
          <w:szCs w:val="24"/>
          <w:lang w:val="en-US"/>
        </w:rPr>
        <w:t xml:space="preserve">personalul </w:t>
      </w:r>
      <w:r w:rsidRPr="00552274">
        <w:rPr>
          <w:rFonts w:ascii="Times New Roman" w:hAnsi="Times New Roman" w:cs="Times New Roman"/>
          <w:bCs/>
          <w:sz w:val="24"/>
          <w:szCs w:val="24"/>
          <w:lang w:val="en-US"/>
        </w:rPr>
        <w:t xml:space="preserve">electoral, ar trebui distribuite pachete anti-pandemie care conțin măști, mănuși de unică folosință, geluri </w:t>
      </w:r>
      <w:r w:rsidR="00181C1A">
        <w:rPr>
          <w:rFonts w:ascii="Times New Roman" w:hAnsi="Times New Roman" w:cs="Times New Roman"/>
          <w:bCs/>
          <w:sz w:val="24"/>
          <w:szCs w:val="24"/>
          <w:lang w:val="en-US"/>
        </w:rPr>
        <w:t xml:space="preserve">dezinfectante </w:t>
      </w:r>
      <w:r w:rsidRPr="00552274">
        <w:rPr>
          <w:rFonts w:ascii="Times New Roman" w:hAnsi="Times New Roman" w:cs="Times New Roman"/>
          <w:bCs/>
          <w:sz w:val="24"/>
          <w:szCs w:val="24"/>
          <w:lang w:val="en-US"/>
        </w:rPr>
        <w:t>și alte materiale de protecție.</w:t>
      </w:r>
    </w:p>
    <w:p w14:paraId="291AECF8" w14:textId="2C306476" w:rsidR="00181C1A" w:rsidRDefault="00181C1A" w:rsidP="00C835A8">
      <w:pPr>
        <w:pStyle w:val="NoSpacing"/>
        <w:numPr>
          <w:ilvl w:val="0"/>
          <w:numId w:val="2"/>
        </w:numPr>
        <w:spacing w:before="120" w:after="120" w:line="23" w:lineRule="atLeast"/>
        <w:ind w:left="-142" w:firstLine="568"/>
        <w:jc w:val="both"/>
        <w:rPr>
          <w:rFonts w:ascii="Times New Roman" w:hAnsi="Times New Roman" w:cs="Times New Roman"/>
          <w:bCs/>
          <w:sz w:val="24"/>
          <w:szCs w:val="24"/>
          <w:lang w:val="en-US"/>
        </w:rPr>
      </w:pPr>
      <w:r w:rsidRPr="00181C1A">
        <w:rPr>
          <w:rFonts w:ascii="Times New Roman" w:hAnsi="Times New Roman" w:cs="Times New Roman"/>
          <w:bCs/>
          <w:sz w:val="24"/>
          <w:szCs w:val="24"/>
          <w:lang w:val="en-US"/>
        </w:rPr>
        <w:t>Organizarea alegerilor în timpul unei pandemii duce la scăderea prezenței la vot și, prin urmare, a legitimității alegerilor</w:t>
      </w:r>
      <w:r>
        <w:rPr>
          <w:rFonts w:ascii="Times New Roman" w:hAnsi="Times New Roman" w:cs="Times New Roman"/>
          <w:bCs/>
          <w:sz w:val="24"/>
          <w:szCs w:val="24"/>
          <w:lang w:val="en-US"/>
        </w:rPr>
        <w:t>, astfel încât</w:t>
      </w:r>
      <w:r w:rsidRPr="00181C1A">
        <w:rPr>
          <w:rFonts w:ascii="Times New Roman" w:hAnsi="Times New Roman" w:cs="Times New Roman"/>
          <w:bCs/>
          <w:sz w:val="24"/>
          <w:szCs w:val="24"/>
          <w:lang w:val="en-US"/>
        </w:rPr>
        <w:t xml:space="preserve"> distribuția mandatelor poate diferi de preferințele societății. Ca atare, ar putea fi luată în considerare introducerea votului prin poștă sau anticipat pentru a crește prezența la vot. Cu toate acestea, dacă sunt introduse metode alternative de vot, riscul manipulării crește și posibilitățile de control sunt reduse. Femeile, persoanele în vârstă și persoanele cu dizabilități pot fi deosebit de vulnerabile la constrângere, iar dreptul lor la secret</w:t>
      </w:r>
      <w:r>
        <w:rPr>
          <w:rFonts w:ascii="Times New Roman" w:hAnsi="Times New Roman" w:cs="Times New Roman"/>
          <w:bCs/>
          <w:sz w:val="24"/>
          <w:szCs w:val="24"/>
          <w:lang w:val="en-US"/>
        </w:rPr>
        <w:t>ul votului</w:t>
      </w:r>
      <w:r w:rsidRPr="00181C1A">
        <w:rPr>
          <w:rFonts w:ascii="Times New Roman" w:hAnsi="Times New Roman" w:cs="Times New Roman"/>
          <w:bCs/>
          <w:sz w:val="24"/>
          <w:szCs w:val="24"/>
          <w:lang w:val="en-US"/>
        </w:rPr>
        <w:t xml:space="preserve"> ar putea fi compromis dacă introducerea acestor metode nu este însoțită de garanții adecvate.</w:t>
      </w:r>
    </w:p>
    <w:p w14:paraId="578AC9C0" w14:textId="3D62CBAB" w:rsidR="00181C1A" w:rsidRDefault="00181C1A" w:rsidP="00C835A8">
      <w:pPr>
        <w:pStyle w:val="NoSpacing"/>
        <w:numPr>
          <w:ilvl w:val="0"/>
          <w:numId w:val="2"/>
        </w:numPr>
        <w:spacing w:before="120" w:after="120" w:line="23" w:lineRule="atLeast"/>
        <w:ind w:left="-142" w:firstLine="568"/>
        <w:jc w:val="both"/>
        <w:rPr>
          <w:rFonts w:ascii="Times New Roman" w:hAnsi="Times New Roman" w:cs="Times New Roman"/>
          <w:bCs/>
          <w:sz w:val="24"/>
          <w:szCs w:val="24"/>
          <w:lang w:val="en-US"/>
        </w:rPr>
      </w:pPr>
      <w:r w:rsidRPr="00181C1A">
        <w:rPr>
          <w:rFonts w:ascii="Times New Roman" w:hAnsi="Times New Roman" w:cs="Times New Roman"/>
          <w:bCs/>
          <w:sz w:val="24"/>
          <w:szCs w:val="24"/>
          <w:lang w:val="en-US"/>
        </w:rPr>
        <w:t xml:space="preserve">Furnizarea </w:t>
      </w:r>
      <w:r>
        <w:rPr>
          <w:rFonts w:ascii="Times New Roman" w:hAnsi="Times New Roman" w:cs="Times New Roman"/>
          <w:bCs/>
          <w:sz w:val="24"/>
          <w:szCs w:val="24"/>
          <w:lang w:val="en-US"/>
        </w:rPr>
        <w:t>exclusivă a</w:t>
      </w:r>
      <w:r w:rsidRPr="00181C1A">
        <w:rPr>
          <w:rFonts w:ascii="Times New Roman" w:hAnsi="Times New Roman" w:cs="Times New Roman"/>
          <w:bCs/>
          <w:sz w:val="24"/>
          <w:szCs w:val="24"/>
          <w:lang w:val="en-US"/>
        </w:rPr>
        <w:t xml:space="preserve"> vot</w:t>
      </w:r>
      <w:r>
        <w:rPr>
          <w:rFonts w:ascii="Times New Roman" w:hAnsi="Times New Roman" w:cs="Times New Roman"/>
          <w:bCs/>
          <w:sz w:val="24"/>
          <w:szCs w:val="24"/>
          <w:lang w:val="en-US"/>
        </w:rPr>
        <w:t>ului</w:t>
      </w:r>
      <w:r w:rsidRPr="00181C1A">
        <w:rPr>
          <w:rFonts w:ascii="Times New Roman" w:hAnsi="Times New Roman" w:cs="Times New Roman"/>
          <w:bCs/>
          <w:sz w:val="24"/>
          <w:szCs w:val="24"/>
          <w:lang w:val="en-US"/>
        </w:rPr>
        <w:t xml:space="preserve"> online ar putea limita participarea alegătorilor care sunt obișnuiți cu opțiunile de vot la distanță. </w:t>
      </w:r>
      <w:r w:rsidR="003E4DF0">
        <w:rPr>
          <w:rFonts w:ascii="Times New Roman" w:hAnsi="Times New Roman" w:cs="Times New Roman"/>
          <w:bCs/>
          <w:sz w:val="24"/>
          <w:szCs w:val="24"/>
          <w:lang w:val="en-US"/>
        </w:rPr>
        <w:t>Astfel ar putea</w:t>
      </w:r>
      <w:r w:rsidRPr="00181C1A">
        <w:rPr>
          <w:rFonts w:ascii="Times New Roman" w:hAnsi="Times New Roman" w:cs="Times New Roman"/>
          <w:bCs/>
          <w:sz w:val="24"/>
          <w:szCs w:val="24"/>
          <w:lang w:val="en-US"/>
        </w:rPr>
        <w:t xml:space="preserve"> crește </w:t>
      </w:r>
      <w:r w:rsidR="003E4DF0">
        <w:rPr>
          <w:rFonts w:ascii="Times New Roman" w:hAnsi="Times New Roman" w:cs="Times New Roman"/>
          <w:bCs/>
          <w:sz w:val="24"/>
          <w:szCs w:val="24"/>
          <w:lang w:val="en-US"/>
        </w:rPr>
        <w:t xml:space="preserve">rata de absenteism a </w:t>
      </w:r>
      <w:r w:rsidRPr="00181C1A">
        <w:rPr>
          <w:rFonts w:ascii="Times New Roman" w:hAnsi="Times New Roman" w:cs="Times New Roman"/>
          <w:bCs/>
          <w:sz w:val="24"/>
          <w:szCs w:val="24"/>
          <w:lang w:val="en-US"/>
        </w:rPr>
        <w:t>altor</w:t>
      </w:r>
      <w:r w:rsidR="003E4DF0">
        <w:rPr>
          <w:rFonts w:ascii="Times New Roman" w:hAnsi="Times New Roman" w:cs="Times New Roman"/>
          <w:bCs/>
          <w:sz w:val="24"/>
          <w:szCs w:val="24"/>
          <w:lang w:val="en-US"/>
        </w:rPr>
        <w:t xml:space="preserve"> categorii de</w:t>
      </w:r>
      <w:r w:rsidRPr="00181C1A">
        <w:rPr>
          <w:rFonts w:ascii="Times New Roman" w:hAnsi="Times New Roman" w:cs="Times New Roman"/>
          <w:bCs/>
          <w:sz w:val="24"/>
          <w:szCs w:val="24"/>
          <w:lang w:val="en-US"/>
        </w:rPr>
        <w:t xml:space="preserve"> alegători, în special a persoanelor în vârstă și a celor din grupurile vulnerabile. Acest lucru ar putea avea un impact asupra rezultatului alegerilor și ar putea favoriza partidele politice susținute de alegătorii clasei de mijloc și de sus. Oamenii care votează online și cei care folosesc alte mijloace pot avea preferințe politice diferite.</w:t>
      </w:r>
    </w:p>
    <w:p w14:paraId="3F886F13" w14:textId="65C281E2" w:rsidR="003E4DF0" w:rsidRDefault="00041845" w:rsidP="00C835A8">
      <w:pPr>
        <w:pStyle w:val="NoSpacing"/>
        <w:numPr>
          <w:ilvl w:val="0"/>
          <w:numId w:val="2"/>
        </w:numPr>
        <w:spacing w:before="120" w:after="120" w:line="23" w:lineRule="atLeast"/>
        <w:ind w:left="-142" w:firstLine="568"/>
        <w:jc w:val="both"/>
        <w:rPr>
          <w:rFonts w:ascii="Times New Roman" w:hAnsi="Times New Roman" w:cs="Times New Roman"/>
          <w:bCs/>
          <w:sz w:val="24"/>
          <w:szCs w:val="24"/>
          <w:lang w:val="en-US"/>
        </w:rPr>
      </w:pPr>
      <w:r w:rsidRPr="00041845">
        <w:rPr>
          <w:rFonts w:ascii="Times New Roman" w:hAnsi="Times New Roman" w:cs="Times New Roman"/>
          <w:bCs/>
          <w:sz w:val="24"/>
          <w:szCs w:val="24"/>
          <w:lang w:val="en-US"/>
        </w:rPr>
        <w:t>Discuțiile au vizat, de asemenea, observarea alegerilor și soluțiile inovatoare adoptate de organizațiile interne și internaționale de observatori în contextul perioadelor de urgență. Pandemia a avut un impact semnificativ asupra observării alegerilor, atât în ​​ceea ce privește modul în care O</w:t>
      </w:r>
      <w:r>
        <w:rPr>
          <w:rFonts w:ascii="Times New Roman" w:hAnsi="Times New Roman" w:cs="Times New Roman"/>
          <w:bCs/>
          <w:sz w:val="24"/>
          <w:szCs w:val="24"/>
          <w:lang w:val="en-US"/>
        </w:rPr>
        <w:t>M</w:t>
      </w:r>
      <w:r w:rsidRPr="00041845">
        <w:rPr>
          <w:rFonts w:ascii="Times New Roman" w:hAnsi="Times New Roman" w:cs="Times New Roman"/>
          <w:bCs/>
          <w:sz w:val="24"/>
          <w:szCs w:val="24"/>
          <w:lang w:val="en-US"/>
        </w:rPr>
        <w:t xml:space="preserve">E-urile pot asigura observarea într-un mod care protejează sănătatea și siguranța personalului și a alegătorilor, cât și modul în care organizațiile care observă </w:t>
      </w:r>
      <w:r>
        <w:rPr>
          <w:rFonts w:ascii="Times New Roman" w:hAnsi="Times New Roman" w:cs="Times New Roman"/>
          <w:bCs/>
          <w:sz w:val="24"/>
          <w:szCs w:val="24"/>
          <w:lang w:val="en-US"/>
        </w:rPr>
        <w:t xml:space="preserve">se </w:t>
      </w:r>
      <w:r w:rsidRPr="00041845">
        <w:rPr>
          <w:rFonts w:ascii="Times New Roman" w:hAnsi="Times New Roman" w:cs="Times New Roman"/>
          <w:bCs/>
          <w:sz w:val="24"/>
          <w:szCs w:val="24"/>
          <w:lang w:val="en-US"/>
        </w:rPr>
        <w:t xml:space="preserve">pot desfășura în siguranță. Observarea rămâne o parte </w:t>
      </w:r>
      <w:r>
        <w:rPr>
          <w:rFonts w:ascii="Times New Roman" w:hAnsi="Times New Roman" w:cs="Times New Roman"/>
          <w:bCs/>
          <w:sz w:val="24"/>
          <w:szCs w:val="24"/>
          <w:lang w:val="en-US"/>
        </w:rPr>
        <w:t>esențială</w:t>
      </w:r>
      <w:r w:rsidRPr="00041845">
        <w:rPr>
          <w:rFonts w:ascii="Times New Roman" w:hAnsi="Times New Roman" w:cs="Times New Roman"/>
          <w:bCs/>
          <w:sz w:val="24"/>
          <w:szCs w:val="24"/>
          <w:lang w:val="en-US"/>
        </w:rPr>
        <w:t xml:space="preserve"> a transparenței procesului</w:t>
      </w:r>
      <w:r w:rsidR="007A4654">
        <w:rPr>
          <w:rFonts w:ascii="Times New Roman" w:hAnsi="Times New Roman" w:cs="Times New Roman"/>
          <w:bCs/>
          <w:sz w:val="24"/>
          <w:szCs w:val="24"/>
          <w:lang w:val="en-US"/>
        </w:rPr>
        <w:t xml:space="preserve"> electoral</w:t>
      </w:r>
      <w:r w:rsidRPr="00041845">
        <w:rPr>
          <w:rFonts w:ascii="Times New Roman" w:hAnsi="Times New Roman" w:cs="Times New Roman"/>
          <w:bCs/>
          <w:sz w:val="24"/>
          <w:szCs w:val="24"/>
          <w:lang w:val="en-US"/>
        </w:rPr>
        <w:t>, care este</w:t>
      </w:r>
      <w:r w:rsidR="001332B1">
        <w:rPr>
          <w:rFonts w:ascii="Times New Roman" w:hAnsi="Times New Roman" w:cs="Times New Roman"/>
          <w:bCs/>
          <w:sz w:val="24"/>
          <w:szCs w:val="24"/>
          <w:lang w:val="en-US"/>
        </w:rPr>
        <w:t xml:space="preserve"> în mod evident </w:t>
      </w:r>
      <w:r w:rsidR="007A4654">
        <w:rPr>
          <w:rFonts w:ascii="Times New Roman" w:hAnsi="Times New Roman" w:cs="Times New Roman"/>
          <w:bCs/>
          <w:sz w:val="24"/>
          <w:szCs w:val="24"/>
          <w:lang w:val="en-US"/>
        </w:rPr>
        <w:t xml:space="preserve">periclitată </w:t>
      </w:r>
      <w:r w:rsidRPr="00041845">
        <w:rPr>
          <w:rFonts w:ascii="Times New Roman" w:hAnsi="Times New Roman" w:cs="Times New Roman"/>
          <w:bCs/>
          <w:sz w:val="24"/>
          <w:szCs w:val="24"/>
          <w:lang w:val="en-US"/>
        </w:rPr>
        <w:t>în absența observatorilor</w:t>
      </w:r>
      <w:r w:rsidR="001332B1">
        <w:rPr>
          <w:rFonts w:ascii="Times New Roman" w:hAnsi="Times New Roman" w:cs="Times New Roman"/>
          <w:bCs/>
          <w:sz w:val="24"/>
          <w:szCs w:val="24"/>
          <w:lang w:val="en-US"/>
        </w:rPr>
        <w:t>, în special</w:t>
      </w:r>
      <w:r w:rsidRPr="00041845">
        <w:rPr>
          <w:rFonts w:ascii="Times New Roman" w:hAnsi="Times New Roman" w:cs="Times New Roman"/>
          <w:bCs/>
          <w:sz w:val="24"/>
          <w:szCs w:val="24"/>
          <w:lang w:val="en-US"/>
        </w:rPr>
        <w:t xml:space="preserve"> atunci când crește potențialul de fraudă și manipulare a rezultatelor.</w:t>
      </w:r>
      <w:r w:rsidR="007A4654">
        <w:rPr>
          <w:rFonts w:ascii="Times New Roman" w:hAnsi="Times New Roman" w:cs="Times New Roman"/>
          <w:bCs/>
          <w:sz w:val="24"/>
          <w:szCs w:val="24"/>
          <w:lang w:val="en-US"/>
        </w:rPr>
        <w:t xml:space="preserve"> Restricționarea </w:t>
      </w:r>
      <w:r w:rsidRPr="00041845">
        <w:rPr>
          <w:rFonts w:ascii="Times New Roman" w:hAnsi="Times New Roman" w:cs="Times New Roman"/>
          <w:bCs/>
          <w:sz w:val="24"/>
          <w:szCs w:val="24"/>
          <w:lang w:val="en-US"/>
        </w:rPr>
        <w:t>accesul</w:t>
      </w:r>
      <w:r w:rsidR="007A4654">
        <w:rPr>
          <w:rFonts w:ascii="Times New Roman" w:hAnsi="Times New Roman" w:cs="Times New Roman"/>
          <w:bCs/>
          <w:sz w:val="24"/>
          <w:szCs w:val="24"/>
          <w:lang w:val="en-US"/>
        </w:rPr>
        <w:t>ui</w:t>
      </w:r>
      <w:r w:rsidRPr="00041845">
        <w:rPr>
          <w:rFonts w:ascii="Times New Roman" w:hAnsi="Times New Roman" w:cs="Times New Roman"/>
          <w:bCs/>
          <w:sz w:val="24"/>
          <w:szCs w:val="24"/>
          <w:lang w:val="en-US"/>
        </w:rPr>
        <w:t xml:space="preserve"> pentru observatorii străini din motive de sănătate sau alte motive </w:t>
      </w:r>
      <w:r w:rsidR="007A4654">
        <w:rPr>
          <w:rFonts w:ascii="Times New Roman" w:hAnsi="Times New Roman" w:cs="Times New Roman"/>
          <w:bCs/>
          <w:sz w:val="24"/>
          <w:szCs w:val="24"/>
          <w:lang w:val="en-US"/>
        </w:rPr>
        <w:t xml:space="preserve">ce țin </w:t>
      </w:r>
      <w:r w:rsidRPr="00041845">
        <w:rPr>
          <w:rFonts w:ascii="Times New Roman" w:hAnsi="Times New Roman" w:cs="Times New Roman"/>
          <w:bCs/>
          <w:sz w:val="24"/>
          <w:szCs w:val="24"/>
          <w:lang w:val="en-US"/>
        </w:rPr>
        <w:t xml:space="preserve">de </w:t>
      </w:r>
      <w:r w:rsidR="007A4654">
        <w:rPr>
          <w:rFonts w:ascii="Times New Roman" w:hAnsi="Times New Roman" w:cs="Times New Roman"/>
          <w:bCs/>
          <w:sz w:val="24"/>
          <w:szCs w:val="24"/>
          <w:lang w:val="en-US"/>
        </w:rPr>
        <w:t xml:space="preserve">securitate, poate fi considerată ca o acțiune ce pune în pericol transparența alegerilor. </w:t>
      </w:r>
    </w:p>
    <w:p w14:paraId="2D0C846C" w14:textId="71FDAD11" w:rsidR="007A4654" w:rsidRDefault="007A4654" w:rsidP="00C835A8">
      <w:pPr>
        <w:pStyle w:val="NoSpacing"/>
        <w:numPr>
          <w:ilvl w:val="0"/>
          <w:numId w:val="2"/>
        </w:numPr>
        <w:spacing w:before="120" w:after="120" w:line="23" w:lineRule="atLeast"/>
        <w:ind w:left="-142" w:firstLine="568"/>
        <w:jc w:val="both"/>
        <w:rPr>
          <w:rFonts w:ascii="Times New Roman" w:hAnsi="Times New Roman" w:cs="Times New Roman"/>
          <w:bCs/>
          <w:sz w:val="24"/>
          <w:szCs w:val="24"/>
          <w:lang w:val="en-US"/>
        </w:rPr>
      </w:pPr>
      <w:r>
        <w:rPr>
          <w:rFonts w:ascii="Times New Roman" w:hAnsi="Times New Roman" w:cs="Times New Roman"/>
          <w:bCs/>
          <w:sz w:val="24"/>
          <w:szCs w:val="24"/>
          <w:lang w:val="en-US"/>
        </w:rPr>
        <w:t>Prin comparație</w:t>
      </w:r>
      <w:r w:rsidRPr="007A4654">
        <w:rPr>
          <w:rFonts w:ascii="Times New Roman" w:hAnsi="Times New Roman" w:cs="Times New Roman"/>
          <w:bCs/>
          <w:sz w:val="24"/>
          <w:szCs w:val="24"/>
          <w:lang w:val="en-US"/>
        </w:rPr>
        <w:t>, multe țări au luat măsuri suplimentare pentru a se asigura că observarea internațională rămâne posibilă, cum ar fi facilitarea renunțării la perioadele de carantină și autoizolare la sosire. Principiul păstrării echilibrului geografic al obser</w:t>
      </w:r>
      <w:r>
        <w:rPr>
          <w:rFonts w:ascii="Times New Roman" w:hAnsi="Times New Roman" w:cs="Times New Roman"/>
          <w:bCs/>
          <w:sz w:val="24"/>
          <w:szCs w:val="24"/>
          <w:lang w:val="en-US"/>
        </w:rPr>
        <w:t>vării alegerilor</w:t>
      </w:r>
      <w:r w:rsidRPr="007A4654">
        <w:rPr>
          <w:rFonts w:ascii="Times New Roman" w:hAnsi="Times New Roman" w:cs="Times New Roman"/>
          <w:bCs/>
          <w:sz w:val="24"/>
          <w:szCs w:val="24"/>
          <w:lang w:val="en-US"/>
        </w:rPr>
        <w:t xml:space="preserve"> a fost menționat ca fiind unul important de urmat. Observarea poate fi, de asemenea, mai complicată atunci când alegerile se desfășoară pe </w:t>
      </w:r>
      <w:r>
        <w:rPr>
          <w:rFonts w:ascii="Times New Roman" w:hAnsi="Times New Roman" w:cs="Times New Roman"/>
          <w:bCs/>
          <w:sz w:val="24"/>
          <w:szCs w:val="24"/>
          <w:lang w:val="en-US"/>
        </w:rPr>
        <w:t xml:space="preserve">durata </w:t>
      </w:r>
      <w:r w:rsidRPr="007A4654">
        <w:rPr>
          <w:rFonts w:ascii="Times New Roman" w:hAnsi="Times New Roman" w:cs="Times New Roman"/>
          <w:bCs/>
          <w:sz w:val="24"/>
          <w:szCs w:val="24"/>
          <w:lang w:val="en-US"/>
        </w:rPr>
        <w:t>mai mult</w:t>
      </w:r>
      <w:r>
        <w:rPr>
          <w:rFonts w:ascii="Times New Roman" w:hAnsi="Times New Roman" w:cs="Times New Roman"/>
          <w:bCs/>
          <w:sz w:val="24"/>
          <w:szCs w:val="24"/>
          <w:lang w:val="en-US"/>
        </w:rPr>
        <w:t>or</w:t>
      </w:r>
      <w:r w:rsidRPr="007A4654">
        <w:rPr>
          <w:rFonts w:ascii="Times New Roman" w:hAnsi="Times New Roman" w:cs="Times New Roman"/>
          <w:bCs/>
          <w:sz w:val="24"/>
          <w:szCs w:val="24"/>
          <w:lang w:val="en-US"/>
        </w:rPr>
        <w:t xml:space="preserve"> zile. Măsurile includ reducerea numărului de observatori și </w:t>
      </w:r>
      <w:r>
        <w:rPr>
          <w:rFonts w:ascii="Times New Roman" w:hAnsi="Times New Roman" w:cs="Times New Roman"/>
          <w:bCs/>
          <w:sz w:val="24"/>
          <w:szCs w:val="24"/>
          <w:lang w:val="en-US"/>
        </w:rPr>
        <w:t>reprezentanți</w:t>
      </w:r>
      <w:r w:rsidR="00924E83">
        <w:rPr>
          <w:rFonts w:ascii="Times New Roman" w:hAnsi="Times New Roman" w:cs="Times New Roman"/>
          <w:bCs/>
          <w:sz w:val="24"/>
          <w:szCs w:val="24"/>
          <w:lang w:val="en-US"/>
        </w:rPr>
        <w:t xml:space="preserve"> ai </w:t>
      </w:r>
      <w:r w:rsidRPr="007A4654">
        <w:rPr>
          <w:rFonts w:ascii="Times New Roman" w:hAnsi="Times New Roman" w:cs="Times New Roman"/>
          <w:bCs/>
          <w:sz w:val="24"/>
          <w:szCs w:val="24"/>
          <w:lang w:val="en-US"/>
        </w:rPr>
        <w:t>partid</w:t>
      </w:r>
      <w:r>
        <w:rPr>
          <w:rFonts w:ascii="Times New Roman" w:hAnsi="Times New Roman" w:cs="Times New Roman"/>
          <w:bCs/>
          <w:sz w:val="24"/>
          <w:szCs w:val="24"/>
          <w:lang w:val="en-US"/>
        </w:rPr>
        <w:t>elor</w:t>
      </w:r>
      <w:r w:rsidR="00924E83">
        <w:rPr>
          <w:rFonts w:ascii="Times New Roman" w:hAnsi="Times New Roman" w:cs="Times New Roman"/>
          <w:bCs/>
          <w:sz w:val="24"/>
          <w:szCs w:val="24"/>
          <w:lang w:val="en-US"/>
        </w:rPr>
        <w:t xml:space="preserve"> politice</w:t>
      </w:r>
      <w:r w:rsidRPr="007A4654">
        <w:rPr>
          <w:rFonts w:ascii="Times New Roman" w:hAnsi="Times New Roman" w:cs="Times New Roman"/>
          <w:bCs/>
          <w:sz w:val="24"/>
          <w:szCs w:val="24"/>
          <w:lang w:val="en-US"/>
        </w:rPr>
        <w:t xml:space="preserve"> </w:t>
      </w:r>
      <w:r w:rsidR="00924E83">
        <w:rPr>
          <w:rFonts w:ascii="Times New Roman" w:hAnsi="Times New Roman" w:cs="Times New Roman"/>
          <w:bCs/>
          <w:sz w:val="24"/>
          <w:szCs w:val="24"/>
          <w:lang w:val="en-US"/>
        </w:rPr>
        <w:t xml:space="preserve">desemnați să observe </w:t>
      </w:r>
      <w:r w:rsidRPr="007A4654">
        <w:rPr>
          <w:rFonts w:ascii="Times New Roman" w:hAnsi="Times New Roman" w:cs="Times New Roman"/>
          <w:bCs/>
          <w:sz w:val="24"/>
          <w:szCs w:val="24"/>
          <w:lang w:val="en-US"/>
        </w:rPr>
        <w:t>într-o secție sau zonă de votare</w:t>
      </w:r>
      <w:r w:rsidR="001332B1">
        <w:rPr>
          <w:rFonts w:ascii="Times New Roman" w:hAnsi="Times New Roman" w:cs="Times New Roman"/>
          <w:bCs/>
          <w:sz w:val="24"/>
          <w:szCs w:val="24"/>
          <w:lang w:val="en-US"/>
        </w:rPr>
        <w:t>,</w:t>
      </w:r>
      <w:r w:rsidRPr="007A4654">
        <w:rPr>
          <w:rFonts w:ascii="Times New Roman" w:hAnsi="Times New Roman" w:cs="Times New Roman"/>
          <w:bCs/>
          <w:sz w:val="24"/>
          <w:szCs w:val="24"/>
          <w:lang w:val="en-US"/>
        </w:rPr>
        <w:t xml:space="preserve"> fără a reduce posibilitatea unei observări adecvate.</w:t>
      </w:r>
    </w:p>
    <w:p w14:paraId="659C3343" w14:textId="4639DFD5" w:rsidR="00924E83" w:rsidRDefault="00924E83" w:rsidP="00C835A8">
      <w:pPr>
        <w:pStyle w:val="NoSpacing"/>
        <w:numPr>
          <w:ilvl w:val="0"/>
          <w:numId w:val="2"/>
        </w:numPr>
        <w:spacing w:before="120" w:after="120" w:line="23" w:lineRule="atLeast"/>
        <w:ind w:left="-142" w:firstLine="568"/>
        <w:jc w:val="both"/>
        <w:rPr>
          <w:rFonts w:ascii="Times New Roman" w:hAnsi="Times New Roman" w:cs="Times New Roman"/>
          <w:bCs/>
          <w:sz w:val="24"/>
          <w:szCs w:val="24"/>
          <w:lang w:val="en-US"/>
        </w:rPr>
      </w:pPr>
      <w:r w:rsidRPr="00924E83">
        <w:rPr>
          <w:rFonts w:ascii="Times New Roman" w:hAnsi="Times New Roman" w:cs="Times New Roman"/>
          <w:bCs/>
          <w:sz w:val="24"/>
          <w:szCs w:val="24"/>
          <w:lang w:val="en-US"/>
        </w:rPr>
        <w:t>Desfășurarea corectă a campaniilor electorale în perioade de criză necesită asigurarea transparenței atât a campaniilor</w:t>
      </w:r>
      <w:r>
        <w:rPr>
          <w:rFonts w:ascii="Times New Roman" w:hAnsi="Times New Roman" w:cs="Times New Roman"/>
          <w:bCs/>
          <w:sz w:val="24"/>
          <w:szCs w:val="24"/>
          <w:lang w:val="en-US"/>
        </w:rPr>
        <w:t xml:space="preserve"> din mediul offline</w:t>
      </w:r>
      <w:r w:rsidRPr="00924E83">
        <w:rPr>
          <w:rFonts w:ascii="Times New Roman" w:hAnsi="Times New Roman" w:cs="Times New Roman"/>
          <w:bCs/>
          <w:sz w:val="24"/>
          <w:szCs w:val="24"/>
          <w:lang w:val="en-US"/>
        </w:rPr>
        <w:t>, cât și a campaniilor</w:t>
      </w:r>
      <w:r w:rsidR="001332B1">
        <w:rPr>
          <w:rFonts w:ascii="Times New Roman" w:hAnsi="Times New Roman" w:cs="Times New Roman"/>
          <w:bCs/>
          <w:sz w:val="24"/>
          <w:szCs w:val="24"/>
          <w:lang w:val="en-US"/>
        </w:rPr>
        <w:t xml:space="preserve"> desfășurate</w:t>
      </w:r>
      <w:r w:rsidRPr="00924E83">
        <w:rPr>
          <w:rFonts w:ascii="Times New Roman" w:hAnsi="Times New Roman" w:cs="Times New Roman"/>
          <w:bCs/>
          <w:sz w:val="24"/>
          <w:szCs w:val="24"/>
          <w:lang w:val="en-US"/>
        </w:rPr>
        <w:t xml:space="preserve"> online. Într-o situație de urgență, care este de natură excepțională, libertatea de mișcare „în persoană”</w:t>
      </w:r>
      <w:r>
        <w:rPr>
          <w:rFonts w:ascii="Times New Roman" w:hAnsi="Times New Roman" w:cs="Times New Roman"/>
          <w:bCs/>
          <w:sz w:val="24"/>
          <w:szCs w:val="24"/>
          <w:lang w:val="en-US"/>
        </w:rPr>
        <w:t xml:space="preserve"> î</w:t>
      </w:r>
      <w:r w:rsidRPr="00924E83">
        <w:rPr>
          <w:rFonts w:ascii="Times New Roman" w:hAnsi="Times New Roman" w:cs="Times New Roman"/>
          <w:bCs/>
          <w:sz w:val="24"/>
          <w:szCs w:val="24"/>
          <w:lang w:val="en-US"/>
        </w:rPr>
        <w:t xml:space="preserve">n timpul </w:t>
      </w:r>
      <w:r w:rsidRPr="00924E83">
        <w:rPr>
          <w:rFonts w:ascii="Times New Roman" w:hAnsi="Times New Roman" w:cs="Times New Roman"/>
          <w:bCs/>
          <w:sz w:val="24"/>
          <w:szCs w:val="24"/>
          <w:lang w:val="en-US"/>
        </w:rPr>
        <w:lastRenderedPageBreak/>
        <w:t xml:space="preserve">campaniilor electorale sau libertatea de exprimare sunt restricționate. Poate fi dificil de garantat principiul egalității de șanse într-un context în care dezinformarea circulă mai ușor. Unele aspecte ale campaniei electorale, cum ar fi mitingurile sau vizitele din ușă în ușă pot fi restricționate. Având în vedere faptul că dezinformarea și discursul inflamator sunt mai răspândite în timpul unei </w:t>
      </w:r>
      <w:r w:rsidR="001332B1">
        <w:rPr>
          <w:rFonts w:ascii="Times New Roman" w:hAnsi="Times New Roman" w:cs="Times New Roman"/>
          <w:bCs/>
          <w:sz w:val="24"/>
          <w:szCs w:val="24"/>
          <w:lang w:val="en-US"/>
        </w:rPr>
        <w:t xml:space="preserve">perioade de </w:t>
      </w:r>
      <w:r w:rsidRPr="00924E83">
        <w:rPr>
          <w:rFonts w:ascii="Times New Roman" w:hAnsi="Times New Roman" w:cs="Times New Roman"/>
          <w:bCs/>
          <w:sz w:val="24"/>
          <w:szCs w:val="24"/>
          <w:lang w:val="en-US"/>
        </w:rPr>
        <w:t>urgenț</w:t>
      </w:r>
      <w:r w:rsidR="001332B1">
        <w:rPr>
          <w:rFonts w:ascii="Times New Roman" w:hAnsi="Times New Roman" w:cs="Times New Roman"/>
          <w:bCs/>
          <w:sz w:val="24"/>
          <w:szCs w:val="24"/>
          <w:lang w:val="en-US"/>
        </w:rPr>
        <w:t>ă</w:t>
      </w:r>
      <w:r w:rsidRPr="00924E83">
        <w:rPr>
          <w:rFonts w:ascii="Times New Roman" w:hAnsi="Times New Roman" w:cs="Times New Roman"/>
          <w:bCs/>
          <w:sz w:val="24"/>
          <w:szCs w:val="24"/>
          <w:lang w:val="en-US"/>
        </w:rPr>
        <w:t>, ar trebui să se acorde o atenție deosebită anticipării și abordării acestor probleme. Ace</w:t>
      </w:r>
      <w:r w:rsidR="00EA4F90">
        <w:rPr>
          <w:rFonts w:ascii="Times New Roman" w:hAnsi="Times New Roman" w:cs="Times New Roman"/>
          <w:bCs/>
          <w:sz w:val="24"/>
          <w:szCs w:val="24"/>
          <w:lang w:val="en-US"/>
        </w:rPr>
        <w:t>stea</w:t>
      </w:r>
      <w:r w:rsidRPr="00924E83">
        <w:rPr>
          <w:rFonts w:ascii="Times New Roman" w:hAnsi="Times New Roman" w:cs="Times New Roman"/>
          <w:bCs/>
          <w:sz w:val="24"/>
          <w:szCs w:val="24"/>
          <w:lang w:val="en-US"/>
        </w:rPr>
        <w:t xml:space="preserve"> </w:t>
      </w:r>
      <w:r w:rsidR="001332B1">
        <w:rPr>
          <w:rFonts w:ascii="Times New Roman" w:hAnsi="Times New Roman" w:cs="Times New Roman"/>
          <w:bCs/>
          <w:sz w:val="24"/>
          <w:szCs w:val="24"/>
          <w:lang w:val="en-US"/>
        </w:rPr>
        <w:t>presupun</w:t>
      </w:r>
      <w:r w:rsidRPr="00924E83">
        <w:rPr>
          <w:rFonts w:ascii="Times New Roman" w:hAnsi="Times New Roman" w:cs="Times New Roman"/>
          <w:bCs/>
          <w:sz w:val="24"/>
          <w:szCs w:val="24"/>
          <w:lang w:val="en-US"/>
        </w:rPr>
        <w:t xml:space="preserve"> existe</w:t>
      </w:r>
      <w:r w:rsidR="00EA4F90">
        <w:rPr>
          <w:rFonts w:ascii="Times New Roman" w:hAnsi="Times New Roman" w:cs="Times New Roman"/>
          <w:bCs/>
          <w:sz w:val="24"/>
          <w:szCs w:val="24"/>
          <w:lang w:val="en-US"/>
        </w:rPr>
        <w:t>nța unor</w:t>
      </w:r>
      <w:r w:rsidRPr="00924E83">
        <w:rPr>
          <w:rFonts w:ascii="Times New Roman" w:hAnsi="Times New Roman" w:cs="Times New Roman"/>
          <w:bCs/>
          <w:sz w:val="24"/>
          <w:szCs w:val="24"/>
          <w:lang w:val="en-US"/>
        </w:rPr>
        <w:t xml:space="preserve"> măsuri preventive, cum ar fi unități de </w:t>
      </w:r>
      <w:r>
        <w:rPr>
          <w:rFonts w:ascii="Times New Roman" w:hAnsi="Times New Roman" w:cs="Times New Roman"/>
          <w:bCs/>
          <w:sz w:val="24"/>
          <w:szCs w:val="24"/>
          <w:lang w:val="en-US"/>
        </w:rPr>
        <w:t xml:space="preserve">răspuns </w:t>
      </w:r>
      <w:r w:rsidRPr="00924E83">
        <w:rPr>
          <w:rFonts w:ascii="Times New Roman" w:hAnsi="Times New Roman" w:cs="Times New Roman"/>
          <w:bCs/>
          <w:sz w:val="24"/>
          <w:szCs w:val="24"/>
          <w:lang w:val="en-US"/>
        </w:rPr>
        <w:t xml:space="preserve">rapid, comunicare strategică și cooperare </w:t>
      </w:r>
      <w:r>
        <w:rPr>
          <w:rFonts w:ascii="Times New Roman" w:hAnsi="Times New Roman" w:cs="Times New Roman"/>
          <w:bCs/>
          <w:sz w:val="24"/>
          <w:szCs w:val="24"/>
          <w:lang w:val="en-US"/>
        </w:rPr>
        <w:t xml:space="preserve">eficientă </w:t>
      </w:r>
      <w:r w:rsidR="00EA4F90">
        <w:rPr>
          <w:rFonts w:ascii="Times New Roman" w:hAnsi="Times New Roman" w:cs="Times New Roman"/>
          <w:bCs/>
          <w:sz w:val="24"/>
          <w:szCs w:val="24"/>
          <w:lang w:val="en-US"/>
        </w:rPr>
        <w:t>între</w:t>
      </w:r>
      <w:r w:rsidRPr="00924E83">
        <w:rPr>
          <w:rFonts w:ascii="Times New Roman" w:hAnsi="Times New Roman" w:cs="Times New Roman"/>
          <w:bCs/>
          <w:sz w:val="24"/>
          <w:szCs w:val="24"/>
          <w:lang w:val="en-US"/>
        </w:rPr>
        <w:t xml:space="preserve"> t</w:t>
      </w:r>
      <w:r w:rsidR="00EA4F90">
        <w:rPr>
          <w:rFonts w:ascii="Times New Roman" w:hAnsi="Times New Roman" w:cs="Times New Roman"/>
          <w:bCs/>
          <w:sz w:val="24"/>
          <w:szCs w:val="24"/>
          <w:lang w:val="en-US"/>
        </w:rPr>
        <w:t>oți</w:t>
      </w:r>
      <w:r w:rsidRPr="00924E83">
        <w:rPr>
          <w:rFonts w:ascii="Times New Roman" w:hAnsi="Times New Roman" w:cs="Times New Roman"/>
          <w:bCs/>
          <w:sz w:val="24"/>
          <w:szCs w:val="24"/>
          <w:lang w:val="en-US"/>
        </w:rPr>
        <w:t xml:space="preserve"> actori</w:t>
      </w:r>
      <w:r w:rsidR="00EA4F90">
        <w:rPr>
          <w:rFonts w:ascii="Times New Roman" w:hAnsi="Times New Roman" w:cs="Times New Roman"/>
          <w:bCs/>
          <w:sz w:val="24"/>
          <w:szCs w:val="24"/>
          <w:lang w:val="en-US"/>
        </w:rPr>
        <w:t>i</w:t>
      </w:r>
      <w:r w:rsidRPr="00924E83">
        <w:rPr>
          <w:rFonts w:ascii="Times New Roman" w:hAnsi="Times New Roman" w:cs="Times New Roman"/>
          <w:bCs/>
          <w:sz w:val="24"/>
          <w:szCs w:val="24"/>
          <w:lang w:val="en-US"/>
        </w:rPr>
        <w:t xml:space="preserve"> relevanți.</w:t>
      </w:r>
    </w:p>
    <w:p w14:paraId="1D5AE83D" w14:textId="21189145" w:rsidR="00DA2B57" w:rsidRDefault="00DA2B57" w:rsidP="00C835A8">
      <w:pPr>
        <w:pStyle w:val="NoSpacing"/>
        <w:numPr>
          <w:ilvl w:val="0"/>
          <w:numId w:val="2"/>
        </w:numPr>
        <w:spacing w:before="120" w:after="120" w:line="23" w:lineRule="atLeast"/>
        <w:ind w:left="-142" w:firstLine="568"/>
        <w:jc w:val="both"/>
        <w:rPr>
          <w:rFonts w:ascii="Times New Roman" w:hAnsi="Times New Roman" w:cs="Times New Roman"/>
          <w:bCs/>
          <w:sz w:val="24"/>
          <w:szCs w:val="24"/>
        </w:rPr>
      </w:pPr>
      <w:r w:rsidRPr="00DA2B57">
        <w:rPr>
          <w:rFonts w:ascii="Times New Roman" w:hAnsi="Times New Roman" w:cs="Times New Roman"/>
          <w:bCs/>
          <w:sz w:val="24"/>
          <w:szCs w:val="24"/>
        </w:rPr>
        <w:t>Mai mult, într-o astfel de situație, concentrarea societății poate fi distrasă de la alegeri. Astfel, deși o campanie electorală poate rămâne posibilă în timpul stării de urgență, trebuie acordată o atenție deosebită obligației de neutralitate a autorităților, precum și obligației radiodifuzorilor de a acoperi campaniile electorale într-o manieră echitabilă, echilibrată și imparțială.</w:t>
      </w:r>
    </w:p>
    <w:p w14:paraId="4689C840" w14:textId="3133A915" w:rsidR="00DA2B57" w:rsidRPr="00DA2B57" w:rsidRDefault="00DA2B57" w:rsidP="00C835A8">
      <w:pPr>
        <w:pStyle w:val="NoSpacing"/>
        <w:numPr>
          <w:ilvl w:val="0"/>
          <w:numId w:val="2"/>
        </w:numPr>
        <w:spacing w:before="120" w:after="120" w:line="23" w:lineRule="atLeast"/>
        <w:ind w:left="-142" w:firstLine="568"/>
        <w:jc w:val="both"/>
        <w:rPr>
          <w:rFonts w:ascii="Times New Roman" w:hAnsi="Times New Roman" w:cs="Times New Roman"/>
          <w:bCs/>
          <w:sz w:val="24"/>
          <w:szCs w:val="24"/>
        </w:rPr>
      </w:pPr>
      <w:r w:rsidRPr="00DA2B57">
        <w:rPr>
          <w:rFonts w:ascii="Times New Roman" w:hAnsi="Times New Roman" w:cs="Times New Roman"/>
          <w:bCs/>
          <w:sz w:val="24"/>
          <w:szCs w:val="24"/>
        </w:rPr>
        <w:t xml:space="preserve">Campaniile </w:t>
      </w:r>
      <w:r w:rsidR="00EA4F90">
        <w:rPr>
          <w:rFonts w:ascii="Times New Roman" w:hAnsi="Times New Roman" w:cs="Times New Roman"/>
          <w:bCs/>
          <w:sz w:val="24"/>
          <w:szCs w:val="24"/>
        </w:rPr>
        <w:t>de informare</w:t>
      </w:r>
      <w:r w:rsidRPr="00DA2B57">
        <w:rPr>
          <w:rFonts w:ascii="Times New Roman" w:hAnsi="Times New Roman" w:cs="Times New Roman"/>
          <w:bCs/>
          <w:sz w:val="24"/>
          <w:szCs w:val="24"/>
        </w:rPr>
        <w:t xml:space="preserve"> de succes necesită, </w:t>
      </w:r>
      <w:r w:rsidR="00EA4F90">
        <w:rPr>
          <w:rFonts w:ascii="Times New Roman" w:hAnsi="Times New Roman" w:cs="Times New Roman"/>
          <w:bCs/>
          <w:sz w:val="24"/>
          <w:szCs w:val="24"/>
        </w:rPr>
        <w:t>totodată</w:t>
      </w:r>
      <w:r w:rsidRPr="00DA2B57">
        <w:rPr>
          <w:rFonts w:ascii="Times New Roman" w:hAnsi="Times New Roman" w:cs="Times New Roman"/>
          <w:bCs/>
          <w:sz w:val="24"/>
          <w:szCs w:val="24"/>
        </w:rPr>
        <w:t>, o finanțare durabilă și adecvată a administrațiilor electorale, precum și echipamente necesare în contextul unei crize de sănătate. Organizarea la timp a alegerilor în caz de urgență ar putea fi mai costisitoare pentru instituțiile de stat, precum și pentru autoritățile locale și regionale, în special pentru municipalități.</w:t>
      </w:r>
      <w:r w:rsidR="00EA4F90">
        <w:rPr>
          <w:rFonts w:ascii="Times New Roman" w:hAnsi="Times New Roman" w:cs="Times New Roman"/>
          <w:bCs/>
          <w:sz w:val="24"/>
          <w:szCs w:val="24"/>
        </w:rPr>
        <w:t xml:space="preserve"> </w:t>
      </w:r>
      <w:r w:rsidRPr="00DA2B57">
        <w:rPr>
          <w:rFonts w:ascii="Times New Roman" w:hAnsi="Times New Roman" w:cs="Times New Roman"/>
          <w:bCs/>
          <w:sz w:val="24"/>
          <w:szCs w:val="24"/>
        </w:rPr>
        <w:t>Prin urmare, pentru desfășurarea alegerilor în timpul stării de urgență, sunt necesare resurse financiare</w:t>
      </w:r>
      <w:r w:rsidR="00EA4F90">
        <w:rPr>
          <w:rFonts w:ascii="Times New Roman" w:hAnsi="Times New Roman" w:cs="Times New Roman"/>
          <w:bCs/>
          <w:sz w:val="24"/>
          <w:szCs w:val="24"/>
        </w:rPr>
        <w:t xml:space="preserve"> de la bugetul de stat</w:t>
      </w:r>
      <w:r w:rsidRPr="00DA2B57">
        <w:rPr>
          <w:rFonts w:ascii="Times New Roman" w:hAnsi="Times New Roman" w:cs="Times New Roman"/>
          <w:bCs/>
          <w:sz w:val="24"/>
          <w:szCs w:val="24"/>
        </w:rPr>
        <w:t xml:space="preserve"> pentru a asigura securitatea procesului de vot, inclusiv achiziționarea de echipamente de protecție și curățare. În același timp, există riscul utilizării greșite a resurselor administrative într-un moment în care statul va cheltui mai mult decât de obicei pentru sănătatea și s</w:t>
      </w:r>
      <w:r>
        <w:rPr>
          <w:rFonts w:ascii="Times New Roman" w:hAnsi="Times New Roman" w:cs="Times New Roman"/>
          <w:bCs/>
          <w:sz w:val="24"/>
          <w:szCs w:val="24"/>
        </w:rPr>
        <w:t>iguranța</w:t>
      </w:r>
      <w:r w:rsidRPr="00DA2B57">
        <w:rPr>
          <w:rFonts w:ascii="Times New Roman" w:hAnsi="Times New Roman" w:cs="Times New Roman"/>
          <w:bCs/>
          <w:sz w:val="24"/>
          <w:szCs w:val="24"/>
        </w:rPr>
        <w:t xml:space="preserve"> publică.</w:t>
      </w:r>
    </w:p>
    <w:p w14:paraId="6B28B04B" w14:textId="13002775" w:rsidR="003C205D" w:rsidRDefault="003C205D" w:rsidP="003C205D">
      <w:pPr>
        <w:pStyle w:val="NoSpacing"/>
        <w:spacing w:before="120" w:after="120" w:line="23" w:lineRule="atLeast"/>
        <w:ind w:left="-142"/>
        <w:jc w:val="both"/>
        <w:rPr>
          <w:rFonts w:ascii="Times New Roman" w:hAnsi="Times New Roman" w:cs="Times New Roman"/>
          <w:b/>
          <w:sz w:val="24"/>
          <w:szCs w:val="24"/>
        </w:rPr>
      </w:pPr>
    </w:p>
    <w:p w14:paraId="11745FDF" w14:textId="77777777" w:rsidR="00536F11" w:rsidRDefault="00536F11" w:rsidP="00485019">
      <w:pPr>
        <w:pStyle w:val="NoSpacing"/>
        <w:spacing w:line="276" w:lineRule="auto"/>
        <w:rPr>
          <w:rFonts w:ascii="Times New Roman" w:hAnsi="Times New Roman" w:cs="Times New Roman"/>
          <w:sz w:val="24"/>
          <w:szCs w:val="24"/>
        </w:rPr>
      </w:pPr>
    </w:p>
    <w:p w14:paraId="52F5A8A9" w14:textId="77777777" w:rsidR="00536F11" w:rsidRDefault="00536F11" w:rsidP="00485019">
      <w:pPr>
        <w:pStyle w:val="NoSpacing"/>
        <w:spacing w:line="276" w:lineRule="auto"/>
        <w:rPr>
          <w:rFonts w:ascii="Times New Roman" w:hAnsi="Times New Roman" w:cs="Times New Roman"/>
          <w:sz w:val="24"/>
          <w:szCs w:val="24"/>
        </w:rPr>
      </w:pPr>
    </w:p>
    <w:p w14:paraId="796E7D45" w14:textId="77777777" w:rsidR="00536F11" w:rsidRDefault="00536F11" w:rsidP="00485019">
      <w:pPr>
        <w:pStyle w:val="NoSpacing"/>
        <w:spacing w:line="276" w:lineRule="auto"/>
        <w:rPr>
          <w:rFonts w:ascii="Times New Roman" w:hAnsi="Times New Roman" w:cs="Times New Roman"/>
          <w:sz w:val="24"/>
          <w:szCs w:val="24"/>
        </w:rPr>
      </w:pPr>
    </w:p>
    <w:p w14:paraId="145A21DA" w14:textId="77777777" w:rsidR="00536F11" w:rsidRDefault="00536F11" w:rsidP="00485019">
      <w:pPr>
        <w:pStyle w:val="NoSpacing"/>
        <w:spacing w:line="276" w:lineRule="auto"/>
        <w:rPr>
          <w:rFonts w:ascii="Times New Roman" w:hAnsi="Times New Roman" w:cs="Times New Roman"/>
          <w:sz w:val="24"/>
          <w:szCs w:val="24"/>
        </w:rPr>
      </w:pPr>
    </w:p>
    <w:p w14:paraId="5B324198" w14:textId="77777777" w:rsidR="00536F11" w:rsidRDefault="00536F11" w:rsidP="00485019">
      <w:pPr>
        <w:pStyle w:val="NoSpacing"/>
        <w:spacing w:line="276" w:lineRule="auto"/>
        <w:rPr>
          <w:rFonts w:ascii="Times New Roman" w:hAnsi="Times New Roman" w:cs="Times New Roman"/>
          <w:sz w:val="24"/>
          <w:szCs w:val="24"/>
        </w:rPr>
      </w:pPr>
    </w:p>
    <w:p w14:paraId="7677DEAD" w14:textId="77777777" w:rsidR="00536F11" w:rsidRDefault="00536F11" w:rsidP="00485019">
      <w:pPr>
        <w:pStyle w:val="NoSpacing"/>
        <w:spacing w:line="276" w:lineRule="auto"/>
        <w:rPr>
          <w:rFonts w:ascii="Times New Roman" w:hAnsi="Times New Roman" w:cs="Times New Roman"/>
          <w:sz w:val="24"/>
          <w:szCs w:val="24"/>
        </w:rPr>
      </w:pPr>
    </w:p>
    <w:p w14:paraId="6295605D" w14:textId="77777777" w:rsidR="00536F11" w:rsidRDefault="00536F11" w:rsidP="00485019">
      <w:pPr>
        <w:pStyle w:val="NoSpacing"/>
        <w:spacing w:line="276" w:lineRule="auto"/>
        <w:rPr>
          <w:rFonts w:ascii="Times New Roman" w:hAnsi="Times New Roman" w:cs="Times New Roman"/>
          <w:sz w:val="24"/>
          <w:szCs w:val="24"/>
        </w:rPr>
      </w:pPr>
    </w:p>
    <w:p w14:paraId="409885DC" w14:textId="77777777" w:rsidR="00536F11" w:rsidRDefault="00536F11" w:rsidP="00485019">
      <w:pPr>
        <w:pStyle w:val="NoSpacing"/>
        <w:spacing w:line="276" w:lineRule="auto"/>
        <w:rPr>
          <w:rFonts w:ascii="Times New Roman" w:hAnsi="Times New Roman" w:cs="Times New Roman"/>
          <w:sz w:val="24"/>
          <w:szCs w:val="24"/>
        </w:rPr>
      </w:pPr>
    </w:p>
    <w:p w14:paraId="49FBDCB2" w14:textId="2E021157" w:rsidR="00EF2FA4" w:rsidRDefault="00485019" w:rsidP="00E57ECC">
      <w:pPr>
        <w:jc w:val="both"/>
        <w:rPr>
          <w:rFonts w:ascii="Times New Roman" w:hAnsi="Times New Roman"/>
          <w:i/>
          <w:iCs/>
          <w:sz w:val="24"/>
          <w:szCs w:val="24"/>
          <w:lang w:val="ro-RO"/>
        </w:rPr>
      </w:pPr>
      <w:r w:rsidRPr="001E3907">
        <w:rPr>
          <w:rFonts w:ascii="Times New Roman" w:hAnsi="Times New Roman"/>
          <w:i/>
          <w:iCs/>
          <w:sz w:val="24"/>
          <w:szCs w:val="24"/>
          <w:lang w:val="ro-RO"/>
        </w:rPr>
        <w:t xml:space="preserve">                                                                            </w:t>
      </w:r>
    </w:p>
    <w:p w14:paraId="0368E695" w14:textId="6A628ABD" w:rsidR="00EF2FA4" w:rsidRDefault="00EF2FA4" w:rsidP="00485019">
      <w:pPr>
        <w:jc w:val="both"/>
        <w:rPr>
          <w:rFonts w:ascii="Times New Roman" w:hAnsi="Times New Roman"/>
          <w:i/>
          <w:iCs/>
          <w:sz w:val="24"/>
          <w:szCs w:val="24"/>
          <w:lang w:val="ro-RO"/>
        </w:rPr>
      </w:pPr>
    </w:p>
    <w:p w14:paraId="61715FBB" w14:textId="77777777" w:rsidR="00EF2FA4" w:rsidRDefault="00EF2FA4" w:rsidP="00485019">
      <w:pPr>
        <w:jc w:val="both"/>
        <w:rPr>
          <w:rFonts w:ascii="Times New Roman" w:hAnsi="Times New Roman"/>
          <w:i/>
          <w:iCs/>
          <w:sz w:val="24"/>
          <w:szCs w:val="24"/>
          <w:lang w:val="ro-RO"/>
        </w:rPr>
      </w:pPr>
    </w:p>
    <w:p w14:paraId="29BEC00B" w14:textId="15DA2F6E" w:rsidR="001B7A4F" w:rsidRDefault="001B7A4F" w:rsidP="00485019">
      <w:pPr>
        <w:jc w:val="both"/>
        <w:rPr>
          <w:rFonts w:ascii="Times New Roman" w:hAnsi="Times New Roman"/>
          <w:i/>
          <w:iCs/>
          <w:sz w:val="24"/>
          <w:szCs w:val="24"/>
          <w:lang w:val="ro-RO"/>
        </w:rPr>
      </w:pPr>
    </w:p>
    <w:p w14:paraId="6E5A42BC" w14:textId="17BF13D8" w:rsidR="001B7A4F" w:rsidRDefault="001B7A4F" w:rsidP="00485019">
      <w:pPr>
        <w:jc w:val="both"/>
        <w:rPr>
          <w:rFonts w:ascii="Times New Roman" w:hAnsi="Times New Roman"/>
          <w:i/>
          <w:iCs/>
          <w:sz w:val="24"/>
          <w:szCs w:val="24"/>
          <w:lang w:val="ro-RO"/>
        </w:rPr>
      </w:pPr>
    </w:p>
    <w:p w14:paraId="18690E87" w14:textId="77777777" w:rsidR="001B7A4F" w:rsidRPr="001E3907" w:rsidRDefault="001B7A4F" w:rsidP="00485019">
      <w:pPr>
        <w:jc w:val="both"/>
        <w:rPr>
          <w:rFonts w:ascii="Times New Roman" w:hAnsi="Times New Roman" w:cs="Times New Roman"/>
          <w:sz w:val="24"/>
          <w:szCs w:val="24"/>
          <w:lang w:val="ro-RO"/>
        </w:rPr>
      </w:pPr>
    </w:p>
    <w:p w14:paraId="4B11042D" w14:textId="77777777" w:rsidR="00485019" w:rsidRPr="00C04EE8" w:rsidRDefault="00485019" w:rsidP="00D3346B">
      <w:pPr>
        <w:ind w:left="-142" w:firstLine="709"/>
        <w:jc w:val="right"/>
        <w:rPr>
          <w:rFonts w:ascii="Times New Roman" w:hAnsi="Times New Roman" w:cs="Times New Roman"/>
          <w:b/>
          <w:sz w:val="24"/>
          <w:szCs w:val="24"/>
          <w:lang w:val="ro-RO"/>
        </w:rPr>
      </w:pPr>
      <w:r w:rsidRPr="001E3907">
        <w:rPr>
          <w:rFonts w:ascii="Times New Roman" w:hAnsi="Times New Roman" w:cs="Times New Roman"/>
          <w:sz w:val="24"/>
          <w:szCs w:val="24"/>
          <w:lang w:val="ro-RO"/>
        </w:rPr>
        <w:t xml:space="preserve"> Exemplarul nr. 1/</w:t>
      </w:r>
      <w:r>
        <w:rPr>
          <w:rFonts w:ascii="Times New Roman" w:hAnsi="Times New Roman" w:cs="Times New Roman"/>
          <w:sz w:val="24"/>
          <w:szCs w:val="24"/>
          <w:lang w:val="ro-RO"/>
        </w:rPr>
        <w:t>1</w:t>
      </w:r>
    </w:p>
    <w:sectPr w:rsidR="00485019" w:rsidRPr="00C04EE8" w:rsidSect="003B3CFF">
      <w:headerReference w:type="default" r:id="rId8"/>
      <w:footerReference w:type="default" r:id="rId9"/>
      <w:pgSz w:w="12240" w:h="15840"/>
      <w:pgMar w:top="1440" w:right="1440"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8C903" w14:textId="77777777" w:rsidR="006B697A" w:rsidRDefault="006B697A" w:rsidP="00352D67">
      <w:pPr>
        <w:spacing w:after="0" w:line="240" w:lineRule="auto"/>
      </w:pPr>
      <w:r>
        <w:separator/>
      </w:r>
    </w:p>
  </w:endnote>
  <w:endnote w:type="continuationSeparator" w:id="0">
    <w:p w14:paraId="130EF2A7" w14:textId="77777777" w:rsidR="006B697A" w:rsidRDefault="006B697A" w:rsidP="00352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0875864"/>
      <w:docPartObj>
        <w:docPartGallery w:val="Page Numbers (Bottom of Page)"/>
        <w:docPartUnique/>
      </w:docPartObj>
    </w:sdtPr>
    <w:sdtEndPr>
      <w:rPr>
        <w:noProof/>
      </w:rPr>
    </w:sdtEndPr>
    <w:sdtContent>
      <w:p w14:paraId="0ED344CA" w14:textId="370C9ECC" w:rsidR="00426326" w:rsidRDefault="0042632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A70FF1" w14:textId="301A1A91" w:rsidR="00426326" w:rsidRPr="00426326" w:rsidRDefault="00426326" w:rsidP="00426326">
    <w:pPr>
      <w:pStyle w:val="Footer"/>
      <w:tabs>
        <w:tab w:val="clear" w:pos="4680"/>
        <w:tab w:val="clear" w:pos="9360"/>
        <w:tab w:val="left" w:pos="6888"/>
      </w:tabs>
      <w:rPr>
        <w:rFonts w:asciiTheme="majorBidi" w:hAnsiTheme="majorBidi" w:cstheme="majorBidi"/>
        <w:sz w:val="24"/>
        <w:szCs w:val="24"/>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50E67" w14:textId="77777777" w:rsidR="006B697A" w:rsidRDefault="006B697A" w:rsidP="00352D67">
      <w:pPr>
        <w:spacing w:after="0" w:line="240" w:lineRule="auto"/>
      </w:pPr>
      <w:r>
        <w:separator/>
      </w:r>
    </w:p>
  </w:footnote>
  <w:footnote w:type="continuationSeparator" w:id="0">
    <w:p w14:paraId="41830AF5" w14:textId="77777777" w:rsidR="006B697A" w:rsidRDefault="006B697A" w:rsidP="00352D67">
      <w:pPr>
        <w:spacing w:after="0" w:line="240" w:lineRule="auto"/>
      </w:pPr>
      <w:r>
        <w:continuationSeparator/>
      </w:r>
    </w:p>
  </w:footnote>
  <w:footnote w:id="1">
    <w:p w14:paraId="5410646B" w14:textId="3480EE4E" w:rsidR="00C72625" w:rsidRPr="00C72625" w:rsidRDefault="00C72625">
      <w:pPr>
        <w:pStyle w:val="FootnoteText"/>
        <w:rPr>
          <w:rFonts w:ascii="Times New Roman" w:hAnsi="Times New Roman" w:cs="Times New Roman"/>
          <w:sz w:val="18"/>
          <w:szCs w:val="18"/>
          <w:lang w:val="ro-RO"/>
        </w:rPr>
      </w:pPr>
      <w:r w:rsidRPr="00C72625">
        <w:rPr>
          <w:rStyle w:val="FootnoteReference"/>
          <w:rFonts w:ascii="Times New Roman" w:hAnsi="Times New Roman" w:cs="Times New Roman"/>
          <w:sz w:val="18"/>
          <w:szCs w:val="18"/>
        </w:rPr>
        <w:footnoteRef/>
      </w:r>
      <w:r w:rsidRPr="00C72625">
        <w:rPr>
          <w:rFonts w:ascii="Times New Roman" w:hAnsi="Times New Roman" w:cs="Times New Roman"/>
          <w:sz w:val="18"/>
          <w:szCs w:val="18"/>
        </w:rPr>
        <w:t xml:space="preserve"> </w:t>
      </w:r>
      <w:hyperlink r:id="rId1" w:history="1">
        <w:r w:rsidRPr="00C72625">
          <w:rPr>
            <w:rStyle w:val="Hyperlink"/>
            <w:rFonts w:ascii="Times New Roman" w:hAnsi="Times New Roman" w:cs="Times New Roman"/>
            <w:sz w:val="18"/>
            <w:szCs w:val="18"/>
          </w:rPr>
          <w:t>https://www.venice.coe.int/webforms/documents/?pdf=CDL-AD(2020)014-e</w:t>
        </w:r>
      </w:hyperlink>
      <w:r w:rsidRPr="00C72625">
        <w:rPr>
          <w:rFonts w:ascii="Times New Roman" w:hAnsi="Times New Roman" w:cs="Times New Roman"/>
          <w:sz w:val="18"/>
          <w:szCs w:val="18"/>
        </w:rPr>
        <w:t xml:space="preserve"> </w:t>
      </w:r>
    </w:p>
  </w:footnote>
  <w:footnote w:id="2">
    <w:p w14:paraId="5D9A29BE" w14:textId="2C698010" w:rsidR="00C01722" w:rsidRPr="00C01722" w:rsidRDefault="00C01722" w:rsidP="00F47839">
      <w:pPr>
        <w:pStyle w:val="FootnoteText"/>
        <w:rPr>
          <w:lang w:val="ro-RO"/>
        </w:rPr>
      </w:pPr>
      <w:r w:rsidRPr="00C01722">
        <w:rPr>
          <w:rStyle w:val="FootnoteReference"/>
          <w:rFonts w:asciiTheme="majorBidi" w:hAnsiTheme="majorBidi" w:cstheme="majorBidi"/>
        </w:rPr>
        <w:footnoteRef/>
      </w:r>
      <w:r w:rsidRPr="00C01722">
        <w:rPr>
          <w:rFonts w:asciiTheme="majorBidi" w:hAnsiTheme="majorBidi" w:cstheme="majorBidi"/>
        </w:rPr>
        <w:t xml:space="preserve"> </w:t>
      </w:r>
      <w:r w:rsidRPr="00F47839">
        <w:rPr>
          <w:rFonts w:asciiTheme="majorBidi" w:hAnsiTheme="majorBidi" w:cstheme="majorBidi"/>
          <w:i/>
          <w:iCs/>
          <w:sz w:val="18"/>
          <w:szCs w:val="18"/>
        </w:rPr>
        <w:t xml:space="preserve">Democracies facing the </w:t>
      </w:r>
      <w:r w:rsidR="00562E1A">
        <w:rPr>
          <w:rFonts w:asciiTheme="majorBidi" w:hAnsiTheme="majorBidi" w:cstheme="majorBidi"/>
          <w:i/>
          <w:iCs/>
          <w:sz w:val="18"/>
          <w:szCs w:val="18"/>
        </w:rPr>
        <w:t>Covid</w:t>
      </w:r>
      <w:r w:rsidRPr="00F47839">
        <w:rPr>
          <w:rFonts w:asciiTheme="majorBidi" w:hAnsiTheme="majorBidi" w:cstheme="majorBidi"/>
          <w:i/>
          <w:iCs/>
          <w:sz w:val="18"/>
          <w:szCs w:val="18"/>
        </w:rPr>
        <w:t>-19 pandemic</w:t>
      </w:r>
      <w:r w:rsidR="007C7682">
        <w:rPr>
          <w:rFonts w:asciiTheme="majorBidi" w:hAnsiTheme="majorBidi" w:cstheme="majorBidi"/>
          <w:sz w:val="18"/>
          <w:szCs w:val="18"/>
        </w:rPr>
        <w:t xml:space="preserve">, </w:t>
      </w:r>
      <w:r w:rsidR="00F47839" w:rsidRPr="007C7682">
        <w:rPr>
          <w:rFonts w:asciiTheme="majorBidi" w:hAnsiTheme="majorBidi" w:cstheme="majorBidi"/>
          <w:sz w:val="18"/>
          <w:szCs w:val="18"/>
        </w:rPr>
        <w:t>(2020)</w:t>
      </w:r>
      <w:r w:rsidR="007C7682" w:rsidRPr="007C7682">
        <w:rPr>
          <w:rFonts w:asciiTheme="majorBidi" w:hAnsiTheme="majorBidi" w:cstheme="majorBidi"/>
          <w:sz w:val="18"/>
          <w:szCs w:val="18"/>
        </w:rPr>
        <w:t>,</w:t>
      </w:r>
      <w:r w:rsidR="00F47839" w:rsidRPr="007C7682">
        <w:rPr>
          <w:rFonts w:asciiTheme="majorBidi" w:hAnsiTheme="majorBidi" w:cstheme="majorBidi"/>
          <w:sz w:val="18"/>
          <w:szCs w:val="18"/>
        </w:rPr>
        <w:t xml:space="preserve"> accesibil</w:t>
      </w:r>
      <w:r w:rsidR="00F47839" w:rsidRPr="00F47839">
        <w:rPr>
          <w:rFonts w:asciiTheme="majorBidi" w:hAnsiTheme="majorBidi" w:cstheme="majorBidi"/>
          <w:sz w:val="18"/>
          <w:szCs w:val="18"/>
        </w:rPr>
        <w:t xml:space="preserve"> la </w:t>
      </w:r>
      <w:hyperlink r:id="rId2" w:history="1">
        <w:r w:rsidR="00F47839" w:rsidRPr="00F47839">
          <w:rPr>
            <w:rStyle w:val="Hyperlink"/>
            <w:rFonts w:asciiTheme="majorBidi" w:hAnsiTheme="majorBidi" w:cstheme="majorBidi"/>
            <w:sz w:val="18"/>
            <w:szCs w:val="18"/>
          </w:rPr>
          <w:t>https://pace.coe.int/en/files/28747</w:t>
        </w:r>
      </w:hyperlink>
      <w:r w:rsidR="00F47839">
        <w:rPr>
          <w:rFonts w:asciiTheme="majorBidi" w:hAnsiTheme="majorBidi" w:cstheme="majorBid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DFBFA" w14:textId="627869E0" w:rsidR="00352D67" w:rsidRDefault="00872631">
    <w:pPr>
      <w:pStyle w:val="Header"/>
    </w:pPr>
    <w:r>
      <w:rPr>
        <w:noProof/>
      </w:rPr>
      <w:drawing>
        <wp:anchor distT="0" distB="0" distL="114300" distR="114300" simplePos="0" relativeHeight="251659264" behindDoc="0" locked="0" layoutInCell="1" allowOverlap="1" wp14:anchorId="4082A053" wp14:editId="2BEB895E">
          <wp:simplePos x="0" y="0"/>
          <wp:positionH relativeFrom="margin">
            <wp:posOffset>-350520</wp:posOffset>
          </wp:positionH>
          <wp:positionV relativeFrom="paragraph">
            <wp:posOffset>-167640</wp:posOffset>
          </wp:positionV>
          <wp:extent cx="6809740" cy="11328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 Antet Color Filiala Nord Est_ue_V5.png"/>
                  <pic:cNvPicPr/>
                </pic:nvPicPr>
                <pic:blipFill>
                  <a:blip r:embed="rId1">
                    <a:extLst>
                      <a:ext uri="{28A0092B-C50C-407E-A947-70E740481C1C}">
                        <a14:useLocalDpi xmlns:a14="http://schemas.microsoft.com/office/drawing/2010/main" val="0"/>
                      </a:ext>
                    </a:extLst>
                  </a:blip>
                  <a:stretch>
                    <a:fillRect/>
                  </a:stretch>
                </pic:blipFill>
                <pic:spPr>
                  <a:xfrm>
                    <a:off x="0" y="0"/>
                    <a:ext cx="6809740" cy="11328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4B43B9"/>
    <w:multiLevelType w:val="hybridMultilevel"/>
    <w:tmpl w:val="C518AAD4"/>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 w15:restartNumberingAfterBreak="0">
    <w:nsid w:val="53094FB3"/>
    <w:multiLevelType w:val="hybridMultilevel"/>
    <w:tmpl w:val="0FDCE71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685"/>
    <w:rsid w:val="00002C15"/>
    <w:rsid w:val="00002DAE"/>
    <w:rsid w:val="00004D54"/>
    <w:rsid w:val="0002182E"/>
    <w:rsid w:val="00023360"/>
    <w:rsid w:val="000337CE"/>
    <w:rsid w:val="00034E78"/>
    <w:rsid w:val="00040EFD"/>
    <w:rsid w:val="00041845"/>
    <w:rsid w:val="0004432A"/>
    <w:rsid w:val="00053B0D"/>
    <w:rsid w:val="00057256"/>
    <w:rsid w:val="00065901"/>
    <w:rsid w:val="0006634A"/>
    <w:rsid w:val="00082BB0"/>
    <w:rsid w:val="00083114"/>
    <w:rsid w:val="00085007"/>
    <w:rsid w:val="0008520B"/>
    <w:rsid w:val="0008761D"/>
    <w:rsid w:val="000A1472"/>
    <w:rsid w:val="000C0E3B"/>
    <w:rsid w:val="000C6F50"/>
    <w:rsid w:val="000C6F97"/>
    <w:rsid w:val="000D75F8"/>
    <w:rsid w:val="000E5992"/>
    <w:rsid w:val="000F6746"/>
    <w:rsid w:val="0010118D"/>
    <w:rsid w:val="00102D8E"/>
    <w:rsid w:val="001060D2"/>
    <w:rsid w:val="00111B62"/>
    <w:rsid w:val="001127E4"/>
    <w:rsid w:val="001242C6"/>
    <w:rsid w:val="00130497"/>
    <w:rsid w:val="00130B8E"/>
    <w:rsid w:val="00131227"/>
    <w:rsid w:val="001314B9"/>
    <w:rsid w:val="001332B1"/>
    <w:rsid w:val="00163C00"/>
    <w:rsid w:val="00165B66"/>
    <w:rsid w:val="00167D6B"/>
    <w:rsid w:val="0017373E"/>
    <w:rsid w:val="00174C68"/>
    <w:rsid w:val="00176F6A"/>
    <w:rsid w:val="001772B3"/>
    <w:rsid w:val="00181C1A"/>
    <w:rsid w:val="00187311"/>
    <w:rsid w:val="001B7A4F"/>
    <w:rsid w:val="001D7A36"/>
    <w:rsid w:val="001E12F6"/>
    <w:rsid w:val="001F27B5"/>
    <w:rsid w:val="001F7F48"/>
    <w:rsid w:val="0020074F"/>
    <w:rsid w:val="0021333D"/>
    <w:rsid w:val="002150D4"/>
    <w:rsid w:val="00231160"/>
    <w:rsid w:val="0023133F"/>
    <w:rsid w:val="00237E62"/>
    <w:rsid w:val="00252799"/>
    <w:rsid w:val="00272EBC"/>
    <w:rsid w:val="00273087"/>
    <w:rsid w:val="002B2002"/>
    <w:rsid w:val="002B4049"/>
    <w:rsid w:val="002B6951"/>
    <w:rsid w:val="002C7001"/>
    <w:rsid w:val="002D6277"/>
    <w:rsid w:val="002D7E58"/>
    <w:rsid w:val="002E0BB2"/>
    <w:rsid w:val="002F5831"/>
    <w:rsid w:val="003155CF"/>
    <w:rsid w:val="00320CF2"/>
    <w:rsid w:val="00323621"/>
    <w:rsid w:val="0032422D"/>
    <w:rsid w:val="00352D67"/>
    <w:rsid w:val="00375700"/>
    <w:rsid w:val="0038334B"/>
    <w:rsid w:val="00394435"/>
    <w:rsid w:val="003A1145"/>
    <w:rsid w:val="003B3CFF"/>
    <w:rsid w:val="003C205D"/>
    <w:rsid w:val="003C371C"/>
    <w:rsid w:val="003D67CF"/>
    <w:rsid w:val="003E4DF0"/>
    <w:rsid w:val="003F2C12"/>
    <w:rsid w:val="004017A0"/>
    <w:rsid w:val="00405449"/>
    <w:rsid w:val="00416EE9"/>
    <w:rsid w:val="0042376B"/>
    <w:rsid w:val="00426326"/>
    <w:rsid w:val="00440BAA"/>
    <w:rsid w:val="004419BA"/>
    <w:rsid w:val="00450BD8"/>
    <w:rsid w:val="00453B1E"/>
    <w:rsid w:val="00466446"/>
    <w:rsid w:val="004813FA"/>
    <w:rsid w:val="00485019"/>
    <w:rsid w:val="004870F1"/>
    <w:rsid w:val="00490593"/>
    <w:rsid w:val="00497634"/>
    <w:rsid w:val="004A1C8A"/>
    <w:rsid w:val="004B0176"/>
    <w:rsid w:val="004D5AFB"/>
    <w:rsid w:val="004E04CA"/>
    <w:rsid w:val="004E281F"/>
    <w:rsid w:val="005071AB"/>
    <w:rsid w:val="00517E88"/>
    <w:rsid w:val="00521E1B"/>
    <w:rsid w:val="00530F01"/>
    <w:rsid w:val="00536F11"/>
    <w:rsid w:val="00552274"/>
    <w:rsid w:val="00554232"/>
    <w:rsid w:val="00562E1A"/>
    <w:rsid w:val="005676B5"/>
    <w:rsid w:val="005909C2"/>
    <w:rsid w:val="005B3DE8"/>
    <w:rsid w:val="005B5234"/>
    <w:rsid w:val="005C40D6"/>
    <w:rsid w:val="005D0EED"/>
    <w:rsid w:val="005D499C"/>
    <w:rsid w:val="005F27CE"/>
    <w:rsid w:val="0061119A"/>
    <w:rsid w:val="00613DBC"/>
    <w:rsid w:val="00621FCF"/>
    <w:rsid w:val="00626262"/>
    <w:rsid w:val="00635016"/>
    <w:rsid w:val="00654765"/>
    <w:rsid w:val="006562D6"/>
    <w:rsid w:val="0065631D"/>
    <w:rsid w:val="00663586"/>
    <w:rsid w:val="00664F0B"/>
    <w:rsid w:val="00674736"/>
    <w:rsid w:val="006841E0"/>
    <w:rsid w:val="006A6C68"/>
    <w:rsid w:val="006B4F55"/>
    <w:rsid w:val="006B697A"/>
    <w:rsid w:val="006E3EE4"/>
    <w:rsid w:val="006E4161"/>
    <w:rsid w:val="006F5F06"/>
    <w:rsid w:val="00711D34"/>
    <w:rsid w:val="00715818"/>
    <w:rsid w:val="00720AAB"/>
    <w:rsid w:val="0072767F"/>
    <w:rsid w:val="00727CF1"/>
    <w:rsid w:val="00731537"/>
    <w:rsid w:val="00734C63"/>
    <w:rsid w:val="0074340C"/>
    <w:rsid w:val="00744E1B"/>
    <w:rsid w:val="00751082"/>
    <w:rsid w:val="00754977"/>
    <w:rsid w:val="00766A0C"/>
    <w:rsid w:val="00774D42"/>
    <w:rsid w:val="00784D1E"/>
    <w:rsid w:val="00796CF8"/>
    <w:rsid w:val="007A4654"/>
    <w:rsid w:val="007C014B"/>
    <w:rsid w:val="007C3164"/>
    <w:rsid w:val="007C5F77"/>
    <w:rsid w:val="007C7682"/>
    <w:rsid w:val="007D7C77"/>
    <w:rsid w:val="007E2702"/>
    <w:rsid w:val="00810782"/>
    <w:rsid w:val="00815F62"/>
    <w:rsid w:val="00821BEF"/>
    <w:rsid w:val="00833378"/>
    <w:rsid w:val="00833F46"/>
    <w:rsid w:val="00841974"/>
    <w:rsid w:val="008429B6"/>
    <w:rsid w:val="00842CC0"/>
    <w:rsid w:val="00863753"/>
    <w:rsid w:val="008648AD"/>
    <w:rsid w:val="00872631"/>
    <w:rsid w:val="00872685"/>
    <w:rsid w:val="00892975"/>
    <w:rsid w:val="00892C0C"/>
    <w:rsid w:val="00895D26"/>
    <w:rsid w:val="008B0B5A"/>
    <w:rsid w:val="009023A8"/>
    <w:rsid w:val="009031C6"/>
    <w:rsid w:val="00921D9D"/>
    <w:rsid w:val="00924E83"/>
    <w:rsid w:val="00931845"/>
    <w:rsid w:val="009729AA"/>
    <w:rsid w:val="009731D9"/>
    <w:rsid w:val="0098498D"/>
    <w:rsid w:val="009A4BC7"/>
    <w:rsid w:val="009C1E50"/>
    <w:rsid w:val="009D16D6"/>
    <w:rsid w:val="009D2A14"/>
    <w:rsid w:val="009D468F"/>
    <w:rsid w:val="009E27A4"/>
    <w:rsid w:val="00A02DD2"/>
    <w:rsid w:val="00A12A5B"/>
    <w:rsid w:val="00A1321D"/>
    <w:rsid w:val="00A134DE"/>
    <w:rsid w:val="00A16062"/>
    <w:rsid w:val="00A2534C"/>
    <w:rsid w:val="00A30C1A"/>
    <w:rsid w:val="00A34C6E"/>
    <w:rsid w:val="00A368AC"/>
    <w:rsid w:val="00A57762"/>
    <w:rsid w:val="00A65103"/>
    <w:rsid w:val="00A70CEE"/>
    <w:rsid w:val="00A90936"/>
    <w:rsid w:val="00AA15EA"/>
    <w:rsid w:val="00AA4C0E"/>
    <w:rsid w:val="00AB1468"/>
    <w:rsid w:val="00AB7C30"/>
    <w:rsid w:val="00AC7D19"/>
    <w:rsid w:val="00AE122E"/>
    <w:rsid w:val="00AE1ACC"/>
    <w:rsid w:val="00AE42FF"/>
    <w:rsid w:val="00AF41AC"/>
    <w:rsid w:val="00B262B2"/>
    <w:rsid w:val="00B320EF"/>
    <w:rsid w:val="00B36E5D"/>
    <w:rsid w:val="00B40E1E"/>
    <w:rsid w:val="00B4546E"/>
    <w:rsid w:val="00B56597"/>
    <w:rsid w:val="00B60EC9"/>
    <w:rsid w:val="00B67AA1"/>
    <w:rsid w:val="00B876B5"/>
    <w:rsid w:val="00B90092"/>
    <w:rsid w:val="00B960DD"/>
    <w:rsid w:val="00BB5E7D"/>
    <w:rsid w:val="00BC0164"/>
    <w:rsid w:val="00BC369E"/>
    <w:rsid w:val="00BC7B84"/>
    <w:rsid w:val="00BC7FD9"/>
    <w:rsid w:val="00BD0F3E"/>
    <w:rsid w:val="00BD51CE"/>
    <w:rsid w:val="00BE0CC4"/>
    <w:rsid w:val="00BE28CE"/>
    <w:rsid w:val="00BF5B94"/>
    <w:rsid w:val="00BF6E76"/>
    <w:rsid w:val="00BF7993"/>
    <w:rsid w:val="00C01722"/>
    <w:rsid w:val="00C02551"/>
    <w:rsid w:val="00C05AD4"/>
    <w:rsid w:val="00C1175D"/>
    <w:rsid w:val="00C315C3"/>
    <w:rsid w:val="00C5675D"/>
    <w:rsid w:val="00C61BC9"/>
    <w:rsid w:val="00C65480"/>
    <w:rsid w:val="00C66FAB"/>
    <w:rsid w:val="00C708EE"/>
    <w:rsid w:val="00C71CD2"/>
    <w:rsid w:val="00C72625"/>
    <w:rsid w:val="00C76570"/>
    <w:rsid w:val="00C835A8"/>
    <w:rsid w:val="00C90405"/>
    <w:rsid w:val="00C961E4"/>
    <w:rsid w:val="00CB6CD0"/>
    <w:rsid w:val="00CC4EC0"/>
    <w:rsid w:val="00CE5170"/>
    <w:rsid w:val="00CE7B26"/>
    <w:rsid w:val="00CF6E5C"/>
    <w:rsid w:val="00D04519"/>
    <w:rsid w:val="00D23049"/>
    <w:rsid w:val="00D25A17"/>
    <w:rsid w:val="00D311ED"/>
    <w:rsid w:val="00D3346B"/>
    <w:rsid w:val="00D361B0"/>
    <w:rsid w:val="00D57922"/>
    <w:rsid w:val="00D61181"/>
    <w:rsid w:val="00D807A1"/>
    <w:rsid w:val="00D925F1"/>
    <w:rsid w:val="00DA2B57"/>
    <w:rsid w:val="00DB0E29"/>
    <w:rsid w:val="00DC2765"/>
    <w:rsid w:val="00DC582E"/>
    <w:rsid w:val="00DD04F9"/>
    <w:rsid w:val="00DF17DD"/>
    <w:rsid w:val="00DF1B8C"/>
    <w:rsid w:val="00DF6784"/>
    <w:rsid w:val="00E0519A"/>
    <w:rsid w:val="00E06A1B"/>
    <w:rsid w:val="00E17672"/>
    <w:rsid w:val="00E227BA"/>
    <w:rsid w:val="00E31367"/>
    <w:rsid w:val="00E31DF1"/>
    <w:rsid w:val="00E37409"/>
    <w:rsid w:val="00E37D69"/>
    <w:rsid w:val="00E40CAD"/>
    <w:rsid w:val="00E4447D"/>
    <w:rsid w:val="00E50481"/>
    <w:rsid w:val="00E56767"/>
    <w:rsid w:val="00E57ECC"/>
    <w:rsid w:val="00E705E3"/>
    <w:rsid w:val="00E738DB"/>
    <w:rsid w:val="00E77C57"/>
    <w:rsid w:val="00E84828"/>
    <w:rsid w:val="00E93DD4"/>
    <w:rsid w:val="00E9419F"/>
    <w:rsid w:val="00EA1251"/>
    <w:rsid w:val="00EA4F90"/>
    <w:rsid w:val="00EB5FB9"/>
    <w:rsid w:val="00EC0422"/>
    <w:rsid w:val="00EC4496"/>
    <w:rsid w:val="00EF09E4"/>
    <w:rsid w:val="00EF2FA4"/>
    <w:rsid w:val="00F02554"/>
    <w:rsid w:val="00F11A3A"/>
    <w:rsid w:val="00F263C5"/>
    <w:rsid w:val="00F2721B"/>
    <w:rsid w:val="00F47839"/>
    <w:rsid w:val="00F50379"/>
    <w:rsid w:val="00F67EE5"/>
    <w:rsid w:val="00F7197F"/>
    <w:rsid w:val="00F72897"/>
    <w:rsid w:val="00F73AAC"/>
    <w:rsid w:val="00F90310"/>
    <w:rsid w:val="00F95DB5"/>
    <w:rsid w:val="00F97391"/>
    <w:rsid w:val="00FA1593"/>
    <w:rsid w:val="00FA1CD8"/>
    <w:rsid w:val="00FD4CAD"/>
    <w:rsid w:val="00FF24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3D4A84"/>
  <w15:chartTrackingRefBased/>
  <w15:docId w15:val="{BFAED04D-AFD5-48C9-AB72-5AECBED75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2685"/>
    <w:rPr>
      <w:color w:val="0563C1" w:themeColor="hyperlink"/>
      <w:u w:val="single"/>
    </w:rPr>
  </w:style>
  <w:style w:type="character" w:styleId="UnresolvedMention">
    <w:name w:val="Unresolved Mention"/>
    <w:basedOn w:val="DefaultParagraphFont"/>
    <w:uiPriority w:val="99"/>
    <w:semiHidden/>
    <w:unhideWhenUsed/>
    <w:rsid w:val="00872685"/>
    <w:rPr>
      <w:color w:val="605E5C"/>
      <w:shd w:val="clear" w:color="auto" w:fill="E1DFDD"/>
    </w:rPr>
  </w:style>
  <w:style w:type="paragraph" w:styleId="NoSpacing">
    <w:name w:val="No Spacing"/>
    <w:uiPriority w:val="1"/>
    <w:qFormat/>
    <w:rsid w:val="00352D67"/>
    <w:pPr>
      <w:spacing w:after="0" w:line="240" w:lineRule="auto"/>
    </w:pPr>
    <w:rPr>
      <w:lang w:val="ro-RO"/>
    </w:rPr>
  </w:style>
  <w:style w:type="paragraph" w:styleId="Header">
    <w:name w:val="header"/>
    <w:basedOn w:val="Normal"/>
    <w:link w:val="HeaderChar"/>
    <w:uiPriority w:val="99"/>
    <w:unhideWhenUsed/>
    <w:rsid w:val="00352D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D67"/>
  </w:style>
  <w:style w:type="paragraph" w:styleId="Footer">
    <w:name w:val="footer"/>
    <w:basedOn w:val="Normal"/>
    <w:link w:val="FooterChar"/>
    <w:uiPriority w:val="99"/>
    <w:unhideWhenUsed/>
    <w:rsid w:val="00352D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D67"/>
  </w:style>
  <w:style w:type="paragraph" w:styleId="FootnoteText">
    <w:name w:val="footnote text"/>
    <w:basedOn w:val="Normal"/>
    <w:link w:val="FootnoteTextChar"/>
    <w:uiPriority w:val="99"/>
    <w:unhideWhenUsed/>
    <w:rsid w:val="00C72625"/>
    <w:pPr>
      <w:spacing w:after="0" w:line="240" w:lineRule="auto"/>
    </w:pPr>
    <w:rPr>
      <w:sz w:val="20"/>
      <w:szCs w:val="20"/>
    </w:rPr>
  </w:style>
  <w:style w:type="character" w:customStyle="1" w:styleId="FootnoteTextChar">
    <w:name w:val="Footnote Text Char"/>
    <w:basedOn w:val="DefaultParagraphFont"/>
    <w:link w:val="FootnoteText"/>
    <w:uiPriority w:val="99"/>
    <w:rsid w:val="00C72625"/>
    <w:rPr>
      <w:sz w:val="20"/>
      <w:szCs w:val="20"/>
    </w:rPr>
  </w:style>
  <w:style w:type="character" w:styleId="FootnoteReference">
    <w:name w:val="footnote reference"/>
    <w:basedOn w:val="DefaultParagraphFont"/>
    <w:uiPriority w:val="99"/>
    <w:semiHidden/>
    <w:unhideWhenUsed/>
    <w:rsid w:val="00C72625"/>
    <w:rPr>
      <w:vertAlign w:val="superscript"/>
    </w:rPr>
  </w:style>
  <w:style w:type="character" w:customStyle="1" w:styleId="jlqj4b">
    <w:name w:val="jlqj4b"/>
    <w:basedOn w:val="DefaultParagraphFont"/>
    <w:rsid w:val="00E73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5699">
      <w:bodyDiv w:val="1"/>
      <w:marLeft w:val="0"/>
      <w:marRight w:val="0"/>
      <w:marTop w:val="0"/>
      <w:marBottom w:val="0"/>
      <w:divBdr>
        <w:top w:val="none" w:sz="0" w:space="0" w:color="auto"/>
        <w:left w:val="none" w:sz="0" w:space="0" w:color="auto"/>
        <w:bottom w:val="none" w:sz="0" w:space="0" w:color="auto"/>
        <w:right w:val="none" w:sz="0" w:space="0" w:color="auto"/>
      </w:divBdr>
      <w:divsChild>
        <w:div w:id="834686037">
          <w:marLeft w:val="0"/>
          <w:marRight w:val="0"/>
          <w:marTop w:val="100"/>
          <w:marBottom w:val="0"/>
          <w:divBdr>
            <w:top w:val="none" w:sz="0" w:space="0" w:color="auto"/>
            <w:left w:val="none" w:sz="0" w:space="0" w:color="auto"/>
            <w:bottom w:val="none" w:sz="0" w:space="0" w:color="auto"/>
            <w:right w:val="none" w:sz="0" w:space="0" w:color="auto"/>
          </w:divBdr>
        </w:div>
        <w:div w:id="1079592358">
          <w:marLeft w:val="0"/>
          <w:marRight w:val="0"/>
          <w:marTop w:val="0"/>
          <w:marBottom w:val="0"/>
          <w:divBdr>
            <w:top w:val="none" w:sz="0" w:space="0" w:color="auto"/>
            <w:left w:val="none" w:sz="0" w:space="0" w:color="auto"/>
            <w:bottom w:val="none" w:sz="0" w:space="0" w:color="auto"/>
            <w:right w:val="none" w:sz="0" w:space="0" w:color="auto"/>
          </w:divBdr>
          <w:divsChild>
            <w:div w:id="538711563">
              <w:marLeft w:val="0"/>
              <w:marRight w:val="0"/>
              <w:marTop w:val="0"/>
              <w:marBottom w:val="0"/>
              <w:divBdr>
                <w:top w:val="none" w:sz="0" w:space="0" w:color="auto"/>
                <w:left w:val="none" w:sz="0" w:space="0" w:color="auto"/>
                <w:bottom w:val="none" w:sz="0" w:space="0" w:color="auto"/>
                <w:right w:val="none" w:sz="0" w:space="0" w:color="auto"/>
              </w:divBdr>
              <w:divsChild>
                <w:div w:id="202277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73318">
      <w:bodyDiv w:val="1"/>
      <w:marLeft w:val="0"/>
      <w:marRight w:val="0"/>
      <w:marTop w:val="0"/>
      <w:marBottom w:val="0"/>
      <w:divBdr>
        <w:top w:val="none" w:sz="0" w:space="0" w:color="auto"/>
        <w:left w:val="none" w:sz="0" w:space="0" w:color="auto"/>
        <w:bottom w:val="none" w:sz="0" w:space="0" w:color="auto"/>
        <w:right w:val="none" w:sz="0" w:space="0" w:color="auto"/>
      </w:divBdr>
    </w:div>
    <w:div w:id="407505177">
      <w:bodyDiv w:val="1"/>
      <w:marLeft w:val="0"/>
      <w:marRight w:val="0"/>
      <w:marTop w:val="0"/>
      <w:marBottom w:val="0"/>
      <w:divBdr>
        <w:top w:val="none" w:sz="0" w:space="0" w:color="auto"/>
        <w:left w:val="none" w:sz="0" w:space="0" w:color="auto"/>
        <w:bottom w:val="none" w:sz="0" w:space="0" w:color="auto"/>
        <w:right w:val="none" w:sz="0" w:space="0" w:color="auto"/>
      </w:divBdr>
    </w:div>
    <w:div w:id="560945587">
      <w:bodyDiv w:val="1"/>
      <w:marLeft w:val="0"/>
      <w:marRight w:val="0"/>
      <w:marTop w:val="0"/>
      <w:marBottom w:val="0"/>
      <w:divBdr>
        <w:top w:val="none" w:sz="0" w:space="0" w:color="auto"/>
        <w:left w:val="none" w:sz="0" w:space="0" w:color="auto"/>
        <w:bottom w:val="none" w:sz="0" w:space="0" w:color="auto"/>
        <w:right w:val="none" w:sz="0" w:space="0" w:color="auto"/>
      </w:divBdr>
      <w:divsChild>
        <w:div w:id="1649360881">
          <w:marLeft w:val="0"/>
          <w:marRight w:val="0"/>
          <w:marTop w:val="0"/>
          <w:marBottom w:val="0"/>
          <w:divBdr>
            <w:top w:val="none" w:sz="0" w:space="0" w:color="auto"/>
            <w:left w:val="none" w:sz="0" w:space="0" w:color="auto"/>
            <w:bottom w:val="none" w:sz="0" w:space="0" w:color="auto"/>
            <w:right w:val="none" w:sz="0" w:space="0" w:color="auto"/>
          </w:divBdr>
          <w:divsChild>
            <w:div w:id="1901743022">
              <w:marLeft w:val="0"/>
              <w:marRight w:val="0"/>
              <w:marTop w:val="0"/>
              <w:marBottom w:val="0"/>
              <w:divBdr>
                <w:top w:val="none" w:sz="0" w:space="0" w:color="auto"/>
                <w:left w:val="none" w:sz="0" w:space="0" w:color="auto"/>
                <w:bottom w:val="none" w:sz="0" w:space="0" w:color="auto"/>
                <w:right w:val="none" w:sz="0" w:space="0" w:color="auto"/>
              </w:divBdr>
              <w:divsChild>
                <w:div w:id="1649356523">
                  <w:marLeft w:val="0"/>
                  <w:marRight w:val="0"/>
                  <w:marTop w:val="0"/>
                  <w:marBottom w:val="0"/>
                  <w:divBdr>
                    <w:top w:val="none" w:sz="0" w:space="0" w:color="auto"/>
                    <w:left w:val="none" w:sz="0" w:space="0" w:color="auto"/>
                    <w:bottom w:val="none" w:sz="0" w:space="0" w:color="auto"/>
                    <w:right w:val="none" w:sz="0" w:space="0" w:color="auto"/>
                  </w:divBdr>
                  <w:divsChild>
                    <w:div w:id="172992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656178">
          <w:marLeft w:val="0"/>
          <w:marRight w:val="0"/>
          <w:marTop w:val="100"/>
          <w:marBottom w:val="0"/>
          <w:divBdr>
            <w:top w:val="none" w:sz="0" w:space="0" w:color="auto"/>
            <w:left w:val="none" w:sz="0" w:space="0" w:color="auto"/>
            <w:bottom w:val="none" w:sz="0" w:space="0" w:color="auto"/>
            <w:right w:val="none" w:sz="0" w:space="0" w:color="auto"/>
          </w:divBdr>
          <w:divsChild>
            <w:div w:id="1736472695">
              <w:marLeft w:val="0"/>
              <w:marRight w:val="0"/>
              <w:marTop w:val="0"/>
              <w:marBottom w:val="0"/>
              <w:divBdr>
                <w:top w:val="none" w:sz="0" w:space="0" w:color="auto"/>
                <w:left w:val="none" w:sz="0" w:space="0" w:color="auto"/>
                <w:bottom w:val="none" w:sz="0" w:space="0" w:color="auto"/>
                <w:right w:val="none" w:sz="0" w:space="0" w:color="auto"/>
              </w:divBdr>
              <w:divsChild>
                <w:div w:id="1990670089">
                  <w:marLeft w:val="0"/>
                  <w:marRight w:val="0"/>
                  <w:marTop w:val="0"/>
                  <w:marBottom w:val="0"/>
                  <w:divBdr>
                    <w:top w:val="none" w:sz="0" w:space="0" w:color="auto"/>
                    <w:left w:val="none" w:sz="0" w:space="0" w:color="auto"/>
                    <w:bottom w:val="none" w:sz="0" w:space="0" w:color="auto"/>
                    <w:right w:val="none" w:sz="0" w:space="0" w:color="auto"/>
                  </w:divBdr>
                  <w:divsChild>
                    <w:div w:id="1496066321">
                      <w:marLeft w:val="0"/>
                      <w:marRight w:val="0"/>
                      <w:marTop w:val="0"/>
                      <w:marBottom w:val="0"/>
                      <w:divBdr>
                        <w:top w:val="none" w:sz="0" w:space="0" w:color="auto"/>
                        <w:left w:val="none" w:sz="0" w:space="0" w:color="auto"/>
                        <w:bottom w:val="none" w:sz="0" w:space="0" w:color="auto"/>
                        <w:right w:val="none" w:sz="0" w:space="0" w:color="auto"/>
                      </w:divBdr>
                      <w:divsChild>
                        <w:div w:id="27363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234830">
          <w:marLeft w:val="0"/>
          <w:marRight w:val="0"/>
          <w:marTop w:val="0"/>
          <w:marBottom w:val="0"/>
          <w:divBdr>
            <w:top w:val="none" w:sz="0" w:space="0" w:color="auto"/>
            <w:left w:val="none" w:sz="0" w:space="0" w:color="auto"/>
            <w:bottom w:val="none" w:sz="0" w:space="0" w:color="auto"/>
            <w:right w:val="none" w:sz="0" w:space="0" w:color="auto"/>
          </w:divBdr>
          <w:divsChild>
            <w:div w:id="913323323">
              <w:marLeft w:val="0"/>
              <w:marRight w:val="0"/>
              <w:marTop w:val="0"/>
              <w:marBottom w:val="0"/>
              <w:divBdr>
                <w:top w:val="none" w:sz="0" w:space="0" w:color="auto"/>
                <w:left w:val="none" w:sz="0" w:space="0" w:color="auto"/>
                <w:bottom w:val="none" w:sz="0" w:space="0" w:color="auto"/>
                <w:right w:val="none" w:sz="0" w:space="0" w:color="auto"/>
              </w:divBdr>
              <w:divsChild>
                <w:div w:id="60457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37848">
      <w:bodyDiv w:val="1"/>
      <w:marLeft w:val="0"/>
      <w:marRight w:val="0"/>
      <w:marTop w:val="0"/>
      <w:marBottom w:val="0"/>
      <w:divBdr>
        <w:top w:val="none" w:sz="0" w:space="0" w:color="auto"/>
        <w:left w:val="none" w:sz="0" w:space="0" w:color="auto"/>
        <w:bottom w:val="none" w:sz="0" w:space="0" w:color="auto"/>
        <w:right w:val="none" w:sz="0" w:space="0" w:color="auto"/>
      </w:divBdr>
      <w:divsChild>
        <w:div w:id="879780333">
          <w:marLeft w:val="0"/>
          <w:marRight w:val="0"/>
          <w:marTop w:val="100"/>
          <w:marBottom w:val="0"/>
          <w:divBdr>
            <w:top w:val="none" w:sz="0" w:space="0" w:color="auto"/>
            <w:left w:val="none" w:sz="0" w:space="0" w:color="auto"/>
            <w:bottom w:val="none" w:sz="0" w:space="0" w:color="auto"/>
            <w:right w:val="none" w:sz="0" w:space="0" w:color="auto"/>
          </w:divBdr>
        </w:div>
        <w:div w:id="990600776">
          <w:marLeft w:val="0"/>
          <w:marRight w:val="0"/>
          <w:marTop w:val="0"/>
          <w:marBottom w:val="0"/>
          <w:divBdr>
            <w:top w:val="none" w:sz="0" w:space="0" w:color="auto"/>
            <w:left w:val="none" w:sz="0" w:space="0" w:color="auto"/>
            <w:bottom w:val="none" w:sz="0" w:space="0" w:color="auto"/>
            <w:right w:val="none" w:sz="0" w:space="0" w:color="auto"/>
          </w:divBdr>
          <w:divsChild>
            <w:div w:id="2115977772">
              <w:marLeft w:val="0"/>
              <w:marRight w:val="0"/>
              <w:marTop w:val="0"/>
              <w:marBottom w:val="0"/>
              <w:divBdr>
                <w:top w:val="none" w:sz="0" w:space="0" w:color="auto"/>
                <w:left w:val="none" w:sz="0" w:space="0" w:color="auto"/>
                <w:bottom w:val="none" w:sz="0" w:space="0" w:color="auto"/>
                <w:right w:val="none" w:sz="0" w:space="0" w:color="auto"/>
              </w:divBdr>
              <w:divsChild>
                <w:div w:id="152837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752426">
      <w:bodyDiv w:val="1"/>
      <w:marLeft w:val="0"/>
      <w:marRight w:val="0"/>
      <w:marTop w:val="0"/>
      <w:marBottom w:val="0"/>
      <w:divBdr>
        <w:top w:val="none" w:sz="0" w:space="0" w:color="auto"/>
        <w:left w:val="none" w:sz="0" w:space="0" w:color="auto"/>
        <w:bottom w:val="none" w:sz="0" w:space="0" w:color="auto"/>
        <w:right w:val="none" w:sz="0" w:space="0" w:color="auto"/>
      </w:divBdr>
    </w:div>
    <w:div w:id="789133281">
      <w:bodyDiv w:val="1"/>
      <w:marLeft w:val="0"/>
      <w:marRight w:val="0"/>
      <w:marTop w:val="0"/>
      <w:marBottom w:val="0"/>
      <w:divBdr>
        <w:top w:val="none" w:sz="0" w:space="0" w:color="auto"/>
        <w:left w:val="none" w:sz="0" w:space="0" w:color="auto"/>
        <w:bottom w:val="none" w:sz="0" w:space="0" w:color="auto"/>
        <w:right w:val="none" w:sz="0" w:space="0" w:color="auto"/>
      </w:divBdr>
    </w:div>
    <w:div w:id="988905456">
      <w:bodyDiv w:val="1"/>
      <w:marLeft w:val="0"/>
      <w:marRight w:val="0"/>
      <w:marTop w:val="0"/>
      <w:marBottom w:val="0"/>
      <w:divBdr>
        <w:top w:val="none" w:sz="0" w:space="0" w:color="auto"/>
        <w:left w:val="none" w:sz="0" w:space="0" w:color="auto"/>
        <w:bottom w:val="none" w:sz="0" w:space="0" w:color="auto"/>
        <w:right w:val="none" w:sz="0" w:space="0" w:color="auto"/>
      </w:divBdr>
    </w:div>
    <w:div w:id="989555117">
      <w:bodyDiv w:val="1"/>
      <w:marLeft w:val="0"/>
      <w:marRight w:val="0"/>
      <w:marTop w:val="0"/>
      <w:marBottom w:val="0"/>
      <w:divBdr>
        <w:top w:val="none" w:sz="0" w:space="0" w:color="auto"/>
        <w:left w:val="none" w:sz="0" w:space="0" w:color="auto"/>
        <w:bottom w:val="none" w:sz="0" w:space="0" w:color="auto"/>
        <w:right w:val="none" w:sz="0" w:space="0" w:color="auto"/>
      </w:divBdr>
    </w:div>
    <w:div w:id="1305623617">
      <w:bodyDiv w:val="1"/>
      <w:marLeft w:val="0"/>
      <w:marRight w:val="0"/>
      <w:marTop w:val="0"/>
      <w:marBottom w:val="0"/>
      <w:divBdr>
        <w:top w:val="none" w:sz="0" w:space="0" w:color="auto"/>
        <w:left w:val="none" w:sz="0" w:space="0" w:color="auto"/>
        <w:bottom w:val="none" w:sz="0" w:space="0" w:color="auto"/>
        <w:right w:val="none" w:sz="0" w:space="0" w:color="auto"/>
      </w:divBdr>
      <w:divsChild>
        <w:div w:id="719668504">
          <w:marLeft w:val="0"/>
          <w:marRight w:val="0"/>
          <w:marTop w:val="0"/>
          <w:marBottom w:val="0"/>
          <w:divBdr>
            <w:top w:val="none" w:sz="0" w:space="0" w:color="auto"/>
            <w:left w:val="none" w:sz="0" w:space="0" w:color="auto"/>
            <w:bottom w:val="none" w:sz="0" w:space="0" w:color="auto"/>
            <w:right w:val="none" w:sz="0" w:space="0" w:color="auto"/>
          </w:divBdr>
          <w:divsChild>
            <w:div w:id="170993224">
              <w:marLeft w:val="0"/>
              <w:marRight w:val="0"/>
              <w:marTop w:val="0"/>
              <w:marBottom w:val="0"/>
              <w:divBdr>
                <w:top w:val="none" w:sz="0" w:space="0" w:color="auto"/>
                <w:left w:val="none" w:sz="0" w:space="0" w:color="auto"/>
                <w:bottom w:val="none" w:sz="0" w:space="0" w:color="auto"/>
                <w:right w:val="none" w:sz="0" w:space="0" w:color="auto"/>
              </w:divBdr>
              <w:divsChild>
                <w:div w:id="899096959">
                  <w:marLeft w:val="0"/>
                  <w:marRight w:val="0"/>
                  <w:marTop w:val="0"/>
                  <w:marBottom w:val="0"/>
                  <w:divBdr>
                    <w:top w:val="none" w:sz="0" w:space="0" w:color="auto"/>
                    <w:left w:val="none" w:sz="0" w:space="0" w:color="auto"/>
                    <w:bottom w:val="none" w:sz="0" w:space="0" w:color="auto"/>
                    <w:right w:val="none" w:sz="0" w:space="0" w:color="auto"/>
                  </w:divBdr>
                  <w:divsChild>
                    <w:div w:id="117380251">
                      <w:marLeft w:val="0"/>
                      <w:marRight w:val="0"/>
                      <w:marTop w:val="0"/>
                      <w:marBottom w:val="0"/>
                      <w:divBdr>
                        <w:top w:val="none" w:sz="0" w:space="0" w:color="auto"/>
                        <w:left w:val="none" w:sz="0" w:space="0" w:color="auto"/>
                        <w:bottom w:val="none" w:sz="0" w:space="0" w:color="auto"/>
                        <w:right w:val="none" w:sz="0" w:space="0" w:color="auto"/>
                      </w:divBdr>
                      <w:divsChild>
                        <w:div w:id="1701782681">
                          <w:marLeft w:val="0"/>
                          <w:marRight w:val="0"/>
                          <w:marTop w:val="0"/>
                          <w:marBottom w:val="0"/>
                          <w:divBdr>
                            <w:top w:val="none" w:sz="0" w:space="0" w:color="auto"/>
                            <w:left w:val="none" w:sz="0" w:space="0" w:color="auto"/>
                            <w:bottom w:val="none" w:sz="0" w:space="0" w:color="auto"/>
                            <w:right w:val="none" w:sz="0" w:space="0" w:color="auto"/>
                          </w:divBdr>
                          <w:divsChild>
                            <w:div w:id="77561802">
                              <w:marLeft w:val="0"/>
                              <w:marRight w:val="0"/>
                              <w:marTop w:val="0"/>
                              <w:marBottom w:val="0"/>
                              <w:divBdr>
                                <w:top w:val="none" w:sz="0" w:space="0" w:color="auto"/>
                                <w:left w:val="none" w:sz="0" w:space="0" w:color="auto"/>
                                <w:bottom w:val="none" w:sz="0" w:space="0" w:color="auto"/>
                                <w:right w:val="none" w:sz="0" w:space="0" w:color="auto"/>
                              </w:divBdr>
                            </w:div>
                            <w:div w:id="1548832169">
                              <w:marLeft w:val="0"/>
                              <w:marRight w:val="0"/>
                              <w:marTop w:val="0"/>
                              <w:marBottom w:val="0"/>
                              <w:divBdr>
                                <w:top w:val="none" w:sz="0" w:space="0" w:color="auto"/>
                                <w:left w:val="none" w:sz="0" w:space="0" w:color="auto"/>
                                <w:bottom w:val="none" w:sz="0" w:space="0" w:color="auto"/>
                                <w:right w:val="none" w:sz="0" w:space="0" w:color="auto"/>
                              </w:divBdr>
                              <w:divsChild>
                                <w:div w:id="1404448900">
                                  <w:marLeft w:val="0"/>
                                  <w:marRight w:val="0"/>
                                  <w:marTop w:val="0"/>
                                  <w:marBottom w:val="0"/>
                                  <w:divBdr>
                                    <w:top w:val="none" w:sz="0" w:space="0" w:color="auto"/>
                                    <w:left w:val="none" w:sz="0" w:space="0" w:color="auto"/>
                                    <w:bottom w:val="none" w:sz="0" w:space="0" w:color="auto"/>
                                    <w:right w:val="none" w:sz="0" w:space="0" w:color="auto"/>
                                  </w:divBdr>
                                  <w:divsChild>
                                    <w:div w:id="1272786325">
                                      <w:marLeft w:val="0"/>
                                      <w:marRight w:val="0"/>
                                      <w:marTop w:val="0"/>
                                      <w:marBottom w:val="0"/>
                                      <w:divBdr>
                                        <w:top w:val="none" w:sz="0" w:space="0" w:color="auto"/>
                                        <w:left w:val="none" w:sz="0" w:space="0" w:color="auto"/>
                                        <w:bottom w:val="none" w:sz="0" w:space="0" w:color="auto"/>
                                        <w:right w:val="none" w:sz="0" w:space="0" w:color="auto"/>
                                      </w:divBdr>
                                      <w:divsChild>
                                        <w:div w:id="19327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7810">
                                  <w:marLeft w:val="0"/>
                                  <w:marRight w:val="0"/>
                                  <w:marTop w:val="0"/>
                                  <w:marBottom w:val="0"/>
                                  <w:divBdr>
                                    <w:top w:val="none" w:sz="0" w:space="0" w:color="auto"/>
                                    <w:left w:val="none" w:sz="0" w:space="0" w:color="auto"/>
                                    <w:bottom w:val="none" w:sz="0" w:space="0" w:color="auto"/>
                                    <w:right w:val="none" w:sz="0" w:space="0" w:color="auto"/>
                                  </w:divBdr>
                                  <w:divsChild>
                                    <w:div w:id="1575581595">
                                      <w:marLeft w:val="0"/>
                                      <w:marRight w:val="0"/>
                                      <w:marTop w:val="0"/>
                                      <w:marBottom w:val="0"/>
                                      <w:divBdr>
                                        <w:top w:val="none" w:sz="0" w:space="0" w:color="auto"/>
                                        <w:left w:val="none" w:sz="0" w:space="0" w:color="auto"/>
                                        <w:bottom w:val="none" w:sz="0" w:space="0" w:color="auto"/>
                                        <w:right w:val="none" w:sz="0" w:space="0" w:color="auto"/>
                                      </w:divBdr>
                                    </w:div>
                                  </w:divsChild>
                                </w:div>
                                <w:div w:id="368922178">
                                  <w:marLeft w:val="0"/>
                                  <w:marRight w:val="0"/>
                                  <w:marTop w:val="0"/>
                                  <w:marBottom w:val="0"/>
                                  <w:divBdr>
                                    <w:top w:val="none" w:sz="0" w:space="0" w:color="auto"/>
                                    <w:left w:val="none" w:sz="0" w:space="0" w:color="auto"/>
                                    <w:bottom w:val="none" w:sz="0" w:space="0" w:color="auto"/>
                                    <w:right w:val="none" w:sz="0" w:space="0" w:color="auto"/>
                                  </w:divBdr>
                                  <w:divsChild>
                                    <w:div w:id="102435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489357">
                      <w:marLeft w:val="0"/>
                      <w:marRight w:val="0"/>
                      <w:marTop w:val="0"/>
                      <w:marBottom w:val="0"/>
                      <w:divBdr>
                        <w:top w:val="none" w:sz="0" w:space="0" w:color="auto"/>
                        <w:left w:val="none" w:sz="0" w:space="0" w:color="auto"/>
                        <w:bottom w:val="none" w:sz="0" w:space="0" w:color="auto"/>
                        <w:right w:val="none" w:sz="0" w:space="0" w:color="auto"/>
                      </w:divBdr>
                      <w:divsChild>
                        <w:div w:id="1855224736">
                          <w:marLeft w:val="0"/>
                          <w:marRight w:val="0"/>
                          <w:marTop w:val="0"/>
                          <w:marBottom w:val="0"/>
                          <w:divBdr>
                            <w:top w:val="none" w:sz="0" w:space="0" w:color="auto"/>
                            <w:left w:val="none" w:sz="0" w:space="0" w:color="auto"/>
                            <w:bottom w:val="none" w:sz="0" w:space="0" w:color="auto"/>
                            <w:right w:val="none" w:sz="0" w:space="0" w:color="auto"/>
                          </w:divBdr>
                          <w:divsChild>
                            <w:div w:id="1199127435">
                              <w:marLeft w:val="0"/>
                              <w:marRight w:val="0"/>
                              <w:marTop w:val="0"/>
                              <w:marBottom w:val="0"/>
                              <w:divBdr>
                                <w:top w:val="none" w:sz="0" w:space="0" w:color="auto"/>
                                <w:left w:val="none" w:sz="0" w:space="0" w:color="auto"/>
                                <w:bottom w:val="none" w:sz="0" w:space="0" w:color="auto"/>
                                <w:right w:val="none" w:sz="0" w:space="0" w:color="auto"/>
                              </w:divBdr>
                              <w:divsChild>
                                <w:div w:id="48000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2369436">
      <w:bodyDiv w:val="1"/>
      <w:marLeft w:val="0"/>
      <w:marRight w:val="0"/>
      <w:marTop w:val="0"/>
      <w:marBottom w:val="0"/>
      <w:divBdr>
        <w:top w:val="none" w:sz="0" w:space="0" w:color="auto"/>
        <w:left w:val="none" w:sz="0" w:space="0" w:color="auto"/>
        <w:bottom w:val="none" w:sz="0" w:space="0" w:color="auto"/>
        <w:right w:val="none" w:sz="0" w:space="0" w:color="auto"/>
      </w:divBdr>
    </w:div>
    <w:div w:id="1685324763">
      <w:bodyDiv w:val="1"/>
      <w:marLeft w:val="0"/>
      <w:marRight w:val="0"/>
      <w:marTop w:val="0"/>
      <w:marBottom w:val="0"/>
      <w:divBdr>
        <w:top w:val="none" w:sz="0" w:space="0" w:color="auto"/>
        <w:left w:val="none" w:sz="0" w:space="0" w:color="auto"/>
        <w:bottom w:val="none" w:sz="0" w:space="0" w:color="auto"/>
        <w:right w:val="none" w:sz="0" w:space="0" w:color="auto"/>
      </w:divBdr>
    </w:div>
    <w:div w:id="1701929571">
      <w:bodyDiv w:val="1"/>
      <w:marLeft w:val="0"/>
      <w:marRight w:val="0"/>
      <w:marTop w:val="0"/>
      <w:marBottom w:val="0"/>
      <w:divBdr>
        <w:top w:val="none" w:sz="0" w:space="0" w:color="auto"/>
        <w:left w:val="none" w:sz="0" w:space="0" w:color="auto"/>
        <w:bottom w:val="none" w:sz="0" w:space="0" w:color="auto"/>
        <w:right w:val="none" w:sz="0" w:space="0" w:color="auto"/>
      </w:divBdr>
    </w:div>
    <w:div w:id="1713992401">
      <w:bodyDiv w:val="1"/>
      <w:marLeft w:val="0"/>
      <w:marRight w:val="0"/>
      <w:marTop w:val="0"/>
      <w:marBottom w:val="0"/>
      <w:divBdr>
        <w:top w:val="none" w:sz="0" w:space="0" w:color="auto"/>
        <w:left w:val="none" w:sz="0" w:space="0" w:color="auto"/>
        <w:bottom w:val="none" w:sz="0" w:space="0" w:color="auto"/>
        <w:right w:val="none" w:sz="0" w:space="0" w:color="auto"/>
      </w:divBdr>
    </w:div>
    <w:div w:id="1872302628">
      <w:bodyDiv w:val="1"/>
      <w:marLeft w:val="0"/>
      <w:marRight w:val="0"/>
      <w:marTop w:val="0"/>
      <w:marBottom w:val="0"/>
      <w:divBdr>
        <w:top w:val="none" w:sz="0" w:space="0" w:color="auto"/>
        <w:left w:val="none" w:sz="0" w:space="0" w:color="auto"/>
        <w:bottom w:val="none" w:sz="0" w:space="0" w:color="auto"/>
        <w:right w:val="none" w:sz="0" w:space="0" w:color="auto"/>
      </w:divBdr>
      <w:divsChild>
        <w:div w:id="1490706676">
          <w:marLeft w:val="0"/>
          <w:marRight w:val="0"/>
          <w:marTop w:val="100"/>
          <w:marBottom w:val="0"/>
          <w:divBdr>
            <w:top w:val="none" w:sz="0" w:space="0" w:color="auto"/>
            <w:left w:val="none" w:sz="0" w:space="0" w:color="auto"/>
            <w:bottom w:val="none" w:sz="0" w:space="0" w:color="auto"/>
            <w:right w:val="none" w:sz="0" w:space="0" w:color="auto"/>
          </w:divBdr>
        </w:div>
        <w:div w:id="1628195628">
          <w:marLeft w:val="0"/>
          <w:marRight w:val="0"/>
          <w:marTop w:val="0"/>
          <w:marBottom w:val="0"/>
          <w:divBdr>
            <w:top w:val="none" w:sz="0" w:space="0" w:color="auto"/>
            <w:left w:val="none" w:sz="0" w:space="0" w:color="auto"/>
            <w:bottom w:val="none" w:sz="0" w:space="0" w:color="auto"/>
            <w:right w:val="none" w:sz="0" w:space="0" w:color="auto"/>
          </w:divBdr>
          <w:divsChild>
            <w:div w:id="810170751">
              <w:marLeft w:val="0"/>
              <w:marRight w:val="0"/>
              <w:marTop w:val="0"/>
              <w:marBottom w:val="0"/>
              <w:divBdr>
                <w:top w:val="none" w:sz="0" w:space="0" w:color="auto"/>
                <w:left w:val="none" w:sz="0" w:space="0" w:color="auto"/>
                <w:bottom w:val="none" w:sz="0" w:space="0" w:color="auto"/>
                <w:right w:val="none" w:sz="0" w:space="0" w:color="auto"/>
              </w:divBdr>
              <w:divsChild>
                <w:div w:id="54132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127383">
      <w:bodyDiv w:val="1"/>
      <w:marLeft w:val="0"/>
      <w:marRight w:val="0"/>
      <w:marTop w:val="0"/>
      <w:marBottom w:val="0"/>
      <w:divBdr>
        <w:top w:val="none" w:sz="0" w:space="0" w:color="auto"/>
        <w:left w:val="none" w:sz="0" w:space="0" w:color="auto"/>
        <w:bottom w:val="none" w:sz="0" w:space="0" w:color="auto"/>
        <w:right w:val="none" w:sz="0" w:space="0" w:color="auto"/>
      </w:divBdr>
    </w:div>
    <w:div w:id="1907371364">
      <w:bodyDiv w:val="1"/>
      <w:marLeft w:val="0"/>
      <w:marRight w:val="0"/>
      <w:marTop w:val="0"/>
      <w:marBottom w:val="0"/>
      <w:divBdr>
        <w:top w:val="none" w:sz="0" w:space="0" w:color="auto"/>
        <w:left w:val="none" w:sz="0" w:space="0" w:color="auto"/>
        <w:bottom w:val="none" w:sz="0" w:space="0" w:color="auto"/>
        <w:right w:val="none" w:sz="0" w:space="0" w:color="auto"/>
      </w:divBdr>
    </w:div>
    <w:div w:id="1927301992">
      <w:bodyDiv w:val="1"/>
      <w:marLeft w:val="0"/>
      <w:marRight w:val="0"/>
      <w:marTop w:val="0"/>
      <w:marBottom w:val="0"/>
      <w:divBdr>
        <w:top w:val="none" w:sz="0" w:space="0" w:color="auto"/>
        <w:left w:val="none" w:sz="0" w:space="0" w:color="auto"/>
        <w:bottom w:val="none" w:sz="0" w:space="0" w:color="auto"/>
        <w:right w:val="none" w:sz="0" w:space="0" w:color="auto"/>
      </w:divBdr>
      <w:divsChild>
        <w:div w:id="1049111142">
          <w:marLeft w:val="0"/>
          <w:marRight w:val="0"/>
          <w:marTop w:val="0"/>
          <w:marBottom w:val="0"/>
          <w:divBdr>
            <w:top w:val="none" w:sz="0" w:space="0" w:color="auto"/>
            <w:left w:val="none" w:sz="0" w:space="0" w:color="auto"/>
            <w:bottom w:val="none" w:sz="0" w:space="0" w:color="auto"/>
            <w:right w:val="none" w:sz="0" w:space="0" w:color="auto"/>
          </w:divBdr>
          <w:divsChild>
            <w:div w:id="464811159">
              <w:marLeft w:val="0"/>
              <w:marRight w:val="0"/>
              <w:marTop w:val="0"/>
              <w:marBottom w:val="0"/>
              <w:divBdr>
                <w:top w:val="none" w:sz="0" w:space="0" w:color="auto"/>
                <w:left w:val="none" w:sz="0" w:space="0" w:color="auto"/>
                <w:bottom w:val="none" w:sz="0" w:space="0" w:color="auto"/>
                <w:right w:val="none" w:sz="0" w:space="0" w:color="auto"/>
              </w:divBdr>
              <w:divsChild>
                <w:div w:id="503545672">
                  <w:marLeft w:val="0"/>
                  <w:marRight w:val="0"/>
                  <w:marTop w:val="0"/>
                  <w:marBottom w:val="0"/>
                  <w:divBdr>
                    <w:top w:val="none" w:sz="0" w:space="0" w:color="auto"/>
                    <w:left w:val="none" w:sz="0" w:space="0" w:color="auto"/>
                    <w:bottom w:val="none" w:sz="0" w:space="0" w:color="auto"/>
                    <w:right w:val="none" w:sz="0" w:space="0" w:color="auto"/>
                  </w:divBdr>
                  <w:divsChild>
                    <w:div w:id="458181851">
                      <w:marLeft w:val="0"/>
                      <w:marRight w:val="0"/>
                      <w:marTop w:val="0"/>
                      <w:marBottom w:val="0"/>
                      <w:divBdr>
                        <w:top w:val="none" w:sz="0" w:space="0" w:color="auto"/>
                        <w:left w:val="none" w:sz="0" w:space="0" w:color="auto"/>
                        <w:bottom w:val="none" w:sz="0" w:space="0" w:color="auto"/>
                        <w:right w:val="none" w:sz="0" w:space="0" w:color="auto"/>
                      </w:divBdr>
                      <w:divsChild>
                        <w:div w:id="1697776676">
                          <w:marLeft w:val="0"/>
                          <w:marRight w:val="0"/>
                          <w:marTop w:val="0"/>
                          <w:marBottom w:val="0"/>
                          <w:divBdr>
                            <w:top w:val="none" w:sz="0" w:space="0" w:color="auto"/>
                            <w:left w:val="none" w:sz="0" w:space="0" w:color="auto"/>
                            <w:bottom w:val="none" w:sz="0" w:space="0" w:color="auto"/>
                            <w:right w:val="none" w:sz="0" w:space="0" w:color="auto"/>
                          </w:divBdr>
                          <w:divsChild>
                            <w:div w:id="324474934">
                              <w:marLeft w:val="0"/>
                              <w:marRight w:val="0"/>
                              <w:marTop w:val="0"/>
                              <w:marBottom w:val="0"/>
                              <w:divBdr>
                                <w:top w:val="none" w:sz="0" w:space="0" w:color="auto"/>
                                <w:left w:val="none" w:sz="0" w:space="0" w:color="auto"/>
                                <w:bottom w:val="none" w:sz="0" w:space="0" w:color="auto"/>
                                <w:right w:val="none" w:sz="0" w:space="0" w:color="auto"/>
                              </w:divBdr>
                              <w:divsChild>
                                <w:div w:id="1039891119">
                                  <w:marLeft w:val="0"/>
                                  <w:marRight w:val="0"/>
                                  <w:marTop w:val="0"/>
                                  <w:marBottom w:val="0"/>
                                  <w:divBdr>
                                    <w:top w:val="none" w:sz="0" w:space="0" w:color="auto"/>
                                    <w:left w:val="none" w:sz="0" w:space="0" w:color="auto"/>
                                    <w:bottom w:val="none" w:sz="0" w:space="0" w:color="auto"/>
                                    <w:right w:val="none" w:sz="0" w:space="0" w:color="auto"/>
                                  </w:divBdr>
                                </w:div>
                                <w:div w:id="632322908">
                                  <w:marLeft w:val="0"/>
                                  <w:marRight w:val="0"/>
                                  <w:marTop w:val="0"/>
                                  <w:marBottom w:val="0"/>
                                  <w:divBdr>
                                    <w:top w:val="none" w:sz="0" w:space="0" w:color="auto"/>
                                    <w:left w:val="none" w:sz="0" w:space="0" w:color="auto"/>
                                    <w:bottom w:val="none" w:sz="0" w:space="0" w:color="auto"/>
                                    <w:right w:val="none" w:sz="0" w:space="0" w:color="auto"/>
                                  </w:divBdr>
                                  <w:divsChild>
                                    <w:div w:id="1883133456">
                                      <w:marLeft w:val="0"/>
                                      <w:marRight w:val="0"/>
                                      <w:marTop w:val="0"/>
                                      <w:marBottom w:val="0"/>
                                      <w:divBdr>
                                        <w:top w:val="none" w:sz="0" w:space="0" w:color="auto"/>
                                        <w:left w:val="none" w:sz="0" w:space="0" w:color="auto"/>
                                        <w:bottom w:val="none" w:sz="0" w:space="0" w:color="auto"/>
                                        <w:right w:val="none" w:sz="0" w:space="0" w:color="auto"/>
                                      </w:divBdr>
                                      <w:divsChild>
                                        <w:div w:id="1870798026">
                                          <w:marLeft w:val="0"/>
                                          <w:marRight w:val="0"/>
                                          <w:marTop w:val="0"/>
                                          <w:marBottom w:val="0"/>
                                          <w:divBdr>
                                            <w:top w:val="none" w:sz="0" w:space="0" w:color="auto"/>
                                            <w:left w:val="none" w:sz="0" w:space="0" w:color="auto"/>
                                            <w:bottom w:val="none" w:sz="0" w:space="0" w:color="auto"/>
                                            <w:right w:val="none" w:sz="0" w:space="0" w:color="auto"/>
                                          </w:divBdr>
                                          <w:divsChild>
                                            <w:div w:id="6288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05481">
                                      <w:marLeft w:val="0"/>
                                      <w:marRight w:val="0"/>
                                      <w:marTop w:val="0"/>
                                      <w:marBottom w:val="0"/>
                                      <w:divBdr>
                                        <w:top w:val="none" w:sz="0" w:space="0" w:color="auto"/>
                                        <w:left w:val="none" w:sz="0" w:space="0" w:color="auto"/>
                                        <w:bottom w:val="none" w:sz="0" w:space="0" w:color="auto"/>
                                        <w:right w:val="none" w:sz="0" w:space="0" w:color="auto"/>
                                      </w:divBdr>
                                      <w:divsChild>
                                        <w:div w:id="1195969634">
                                          <w:marLeft w:val="0"/>
                                          <w:marRight w:val="0"/>
                                          <w:marTop w:val="0"/>
                                          <w:marBottom w:val="0"/>
                                          <w:divBdr>
                                            <w:top w:val="none" w:sz="0" w:space="0" w:color="auto"/>
                                            <w:left w:val="none" w:sz="0" w:space="0" w:color="auto"/>
                                            <w:bottom w:val="none" w:sz="0" w:space="0" w:color="auto"/>
                                            <w:right w:val="none" w:sz="0" w:space="0" w:color="auto"/>
                                          </w:divBdr>
                                        </w:div>
                                      </w:divsChild>
                                    </w:div>
                                    <w:div w:id="595598295">
                                      <w:marLeft w:val="0"/>
                                      <w:marRight w:val="0"/>
                                      <w:marTop w:val="0"/>
                                      <w:marBottom w:val="0"/>
                                      <w:divBdr>
                                        <w:top w:val="none" w:sz="0" w:space="0" w:color="auto"/>
                                        <w:left w:val="none" w:sz="0" w:space="0" w:color="auto"/>
                                        <w:bottom w:val="none" w:sz="0" w:space="0" w:color="auto"/>
                                        <w:right w:val="none" w:sz="0" w:space="0" w:color="auto"/>
                                      </w:divBdr>
                                      <w:divsChild>
                                        <w:div w:id="353845820">
                                          <w:marLeft w:val="0"/>
                                          <w:marRight w:val="0"/>
                                          <w:marTop w:val="0"/>
                                          <w:marBottom w:val="0"/>
                                          <w:divBdr>
                                            <w:top w:val="none" w:sz="0" w:space="0" w:color="auto"/>
                                            <w:left w:val="none" w:sz="0" w:space="0" w:color="auto"/>
                                            <w:bottom w:val="none" w:sz="0" w:space="0" w:color="auto"/>
                                            <w:right w:val="none" w:sz="0" w:space="0" w:color="auto"/>
                                          </w:divBdr>
                                          <w:divsChild>
                                            <w:div w:id="1416592777">
                                              <w:marLeft w:val="0"/>
                                              <w:marRight w:val="0"/>
                                              <w:marTop w:val="0"/>
                                              <w:marBottom w:val="0"/>
                                              <w:divBdr>
                                                <w:top w:val="none" w:sz="0" w:space="0" w:color="auto"/>
                                                <w:left w:val="none" w:sz="0" w:space="0" w:color="auto"/>
                                                <w:bottom w:val="none" w:sz="0" w:space="0" w:color="auto"/>
                                                <w:right w:val="none" w:sz="0" w:space="0" w:color="auto"/>
                                              </w:divBdr>
                                              <w:divsChild>
                                                <w:div w:id="167545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961159">
                          <w:marLeft w:val="0"/>
                          <w:marRight w:val="0"/>
                          <w:marTop w:val="0"/>
                          <w:marBottom w:val="0"/>
                          <w:divBdr>
                            <w:top w:val="none" w:sz="0" w:space="0" w:color="auto"/>
                            <w:left w:val="none" w:sz="0" w:space="0" w:color="auto"/>
                            <w:bottom w:val="none" w:sz="0" w:space="0" w:color="auto"/>
                            <w:right w:val="none" w:sz="0" w:space="0" w:color="auto"/>
                          </w:divBdr>
                          <w:divsChild>
                            <w:div w:id="1281179520">
                              <w:marLeft w:val="0"/>
                              <w:marRight w:val="0"/>
                              <w:marTop w:val="0"/>
                              <w:marBottom w:val="0"/>
                              <w:divBdr>
                                <w:top w:val="none" w:sz="0" w:space="0" w:color="auto"/>
                                <w:left w:val="none" w:sz="0" w:space="0" w:color="auto"/>
                                <w:bottom w:val="none" w:sz="0" w:space="0" w:color="auto"/>
                                <w:right w:val="none" w:sz="0" w:space="0" w:color="auto"/>
                              </w:divBdr>
                              <w:divsChild>
                                <w:div w:id="504784478">
                                  <w:marLeft w:val="0"/>
                                  <w:marRight w:val="0"/>
                                  <w:marTop w:val="0"/>
                                  <w:marBottom w:val="0"/>
                                  <w:divBdr>
                                    <w:top w:val="none" w:sz="0" w:space="0" w:color="auto"/>
                                    <w:left w:val="none" w:sz="0" w:space="0" w:color="auto"/>
                                    <w:bottom w:val="none" w:sz="0" w:space="0" w:color="auto"/>
                                    <w:right w:val="none" w:sz="0" w:space="0" w:color="auto"/>
                                  </w:divBdr>
                                  <w:divsChild>
                                    <w:div w:id="178815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800355">
              <w:marLeft w:val="0"/>
              <w:marRight w:val="0"/>
              <w:marTop w:val="0"/>
              <w:marBottom w:val="0"/>
              <w:divBdr>
                <w:top w:val="none" w:sz="0" w:space="0" w:color="auto"/>
                <w:left w:val="none" w:sz="0" w:space="0" w:color="auto"/>
                <w:bottom w:val="none" w:sz="0" w:space="0" w:color="auto"/>
                <w:right w:val="none" w:sz="0" w:space="0" w:color="auto"/>
              </w:divBdr>
              <w:divsChild>
                <w:div w:id="178514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46405">
          <w:marLeft w:val="180"/>
          <w:marRight w:val="0"/>
          <w:marTop w:val="120"/>
          <w:marBottom w:val="0"/>
          <w:divBdr>
            <w:top w:val="none" w:sz="0" w:space="0" w:color="auto"/>
            <w:left w:val="none" w:sz="0" w:space="0" w:color="auto"/>
            <w:bottom w:val="none" w:sz="0" w:space="0" w:color="auto"/>
            <w:right w:val="none" w:sz="0" w:space="0" w:color="auto"/>
          </w:divBdr>
        </w:div>
      </w:divsChild>
    </w:div>
    <w:div w:id="1976139140">
      <w:bodyDiv w:val="1"/>
      <w:marLeft w:val="0"/>
      <w:marRight w:val="0"/>
      <w:marTop w:val="0"/>
      <w:marBottom w:val="0"/>
      <w:divBdr>
        <w:top w:val="none" w:sz="0" w:space="0" w:color="auto"/>
        <w:left w:val="none" w:sz="0" w:space="0" w:color="auto"/>
        <w:bottom w:val="none" w:sz="0" w:space="0" w:color="auto"/>
        <w:right w:val="none" w:sz="0" w:space="0" w:color="auto"/>
      </w:divBdr>
      <w:divsChild>
        <w:div w:id="1990941578">
          <w:marLeft w:val="0"/>
          <w:marRight w:val="0"/>
          <w:marTop w:val="0"/>
          <w:marBottom w:val="0"/>
          <w:divBdr>
            <w:top w:val="none" w:sz="0" w:space="0" w:color="auto"/>
            <w:left w:val="none" w:sz="0" w:space="0" w:color="auto"/>
            <w:bottom w:val="none" w:sz="0" w:space="0" w:color="auto"/>
            <w:right w:val="none" w:sz="0" w:space="0" w:color="auto"/>
          </w:divBdr>
          <w:divsChild>
            <w:div w:id="1649164626">
              <w:marLeft w:val="0"/>
              <w:marRight w:val="0"/>
              <w:marTop w:val="0"/>
              <w:marBottom w:val="0"/>
              <w:divBdr>
                <w:top w:val="none" w:sz="0" w:space="0" w:color="auto"/>
                <w:left w:val="none" w:sz="0" w:space="0" w:color="auto"/>
                <w:bottom w:val="none" w:sz="0" w:space="0" w:color="auto"/>
                <w:right w:val="none" w:sz="0" w:space="0" w:color="auto"/>
              </w:divBdr>
              <w:divsChild>
                <w:div w:id="1189375466">
                  <w:marLeft w:val="0"/>
                  <w:marRight w:val="0"/>
                  <w:marTop w:val="0"/>
                  <w:marBottom w:val="0"/>
                  <w:divBdr>
                    <w:top w:val="none" w:sz="0" w:space="0" w:color="auto"/>
                    <w:left w:val="none" w:sz="0" w:space="0" w:color="auto"/>
                    <w:bottom w:val="none" w:sz="0" w:space="0" w:color="auto"/>
                    <w:right w:val="none" w:sz="0" w:space="0" w:color="auto"/>
                  </w:divBdr>
                  <w:divsChild>
                    <w:div w:id="600063410">
                      <w:marLeft w:val="0"/>
                      <w:marRight w:val="0"/>
                      <w:marTop w:val="0"/>
                      <w:marBottom w:val="0"/>
                      <w:divBdr>
                        <w:top w:val="none" w:sz="0" w:space="0" w:color="auto"/>
                        <w:left w:val="none" w:sz="0" w:space="0" w:color="auto"/>
                        <w:bottom w:val="none" w:sz="0" w:space="0" w:color="auto"/>
                        <w:right w:val="none" w:sz="0" w:space="0" w:color="auto"/>
                      </w:divBdr>
                      <w:divsChild>
                        <w:div w:id="2097440739">
                          <w:marLeft w:val="0"/>
                          <w:marRight w:val="0"/>
                          <w:marTop w:val="0"/>
                          <w:marBottom w:val="0"/>
                          <w:divBdr>
                            <w:top w:val="none" w:sz="0" w:space="0" w:color="auto"/>
                            <w:left w:val="none" w:sz="0" w:space="0" w:color="auto"/>
                            <w:bottom w:val="none" w:sz="0" w:space="0" w:color="auto"/>
                            <w:right w:val="none" w:sz="0" w:space="0" w:color="auto"/>
                          </w:divBdr>
                          <w:divsChild>
                            <w:div w:id="2087918356">
                              <w:marLeft w:val="0"/>
                              <w:marRight w:val="0"/>
                              <w:marTop w:val="0"/>
                              <w:marBottom w:val="0"/>
                              <w:divBdr>
                                <w:top w:val="none" w:sz="0" w:space="0" w:color="auto"/>
                                <w:left w:val="none" w:sz="0" w:space="0" w:color="auto"/>
                                <w:bottom w:val="none" w:sz="0" w:space="0" w:color="auto"/>
                                <w:right w:val="none" w:sz="0" w:space="0" w:color="auto"/>
                              </w:divBdr>
                            </w:div>
                            <w:div w:id="1531410350">
                              <w:marLeft w:val="0"/>
                              <w:marRight w:val="0"/>
                              <w:marTop w:val="0"/>
                              <w:marBottom w:val="0"/>
                              <w:divBdr>
                                <w:top w:val="none" w:sz="0" w:space="0" w:color="auto"/>
                                <w:left w:val="none" w:sz="0" w:space="0" w:color="auto"/>
                                <w:bottom w:val="none" w:sz="0" w:space="0" w:color="auto"/>
                                <w:right w:val="none" w:sz="0" w:space="0" w:color="auto"/>
                              </w:divBdr>
                              <w:divsChild>
                                <w:div w:id="1148130512">
                                  <w:marLeft w:val="0"/>
                                  <w:marRight w:val="0"/>
                                  <w:marTop w:val="0"/>
                                  <w:marBottom w:val="0"/>
                                  <w:divBdr>
                                    <w:top w:val="none" w:sz="0" w:space="0" w:color="auto"/>
                                    <w:left w:val="none" w:sz="0" w:space="0" w:color="auto"/>
                                    <w:bottom w:val="none" w:sz="0" w:space="0" w:color="auto"/>
                                    <w:right w:val="none" w:sz="0" w:space="0" w:color="auto"/>
                                  </w:divBdr>
                                  <w:divsChild>
                                    <w:div w:id="1486631301">
                                      <w:marLeft w:val="0"/>
                                      <w:marRight w:val="0"/>
                                      <w:marTop w:val="0"/>
                                      <w:marBottom w:val="0"/>
                                      <w:divBdr>
                                        <w:top w:val="none" w:sz="0" w:space="0" w:color="auto"/>
                                        <w:left w:val="none" w:sz="0" w:space="0" w:color="auto"/>
                                        <w:bottom w:val="none" w:sz="0" w:space="0" w:color="auto"/>
                                        <w:right w:val="none" w:sz="0" w:space="0" w:color="auto"/>
                                      </w:divBdr>
                                      <w:divsChild>
                                        <w:div w:id="171314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97179">
                                  <w:marLeft w:val="0"/>
                                  <w:marRight w:val="0"/>
                                  <w:marTop w:val="0"/>
                                  <w:marBottom w:val="0"/>
                                  <w:divBdr>
                                    <w:top w:val="none" w:sz="0" w:space="0" w:color="auto"/>
                                    <w:left w:val="none" w:sz="0" w:space="0" w:color="auto"/>
                                    <w:bottom w:val="none" w:sz="0" w:space="0" w:color="auto"/>
                                    <w:right w:val="none" w:sz="0" w:space="0" w:color="auto"/>
                                  </w:divBdr>
                                  <w:divsChild>
                                    <w:div w:id="1963808222">
                                      <w:marLeft w:val="0"/>
                                      <w:marRight w:val="0"/>
                                      <w:marTop w:val="0"/>
                                      <w:marBottom w:val="0"/>
                                      <w:divBdr>
                                        <w:top w:val="none" w:sz="0" w:space="0" w:color="auto"/>
                                        <w:left w:val="none" w:sz="0" w:space="0" w:color="auto"/>
                                        <w:bottom w:val="none" w:sz="0" w:space="0" w:color="auto"/>
                                        <w:right w:val="none" w:sz="0" w:space="0" w:color="auto"/>
                                      </w:divBdr>
                                    </w:div>
                                  </w:divsChild>
                                </w:div>
                                <w:div w:id="1925913971">
                                  <w:marLeft w:val="0"/>
                                  <w:marRight w:val="0"/>
                                  <w:marTop w:val="0"/>
                                  <w:marBottom w:val="0"/>
                                  <w:divBdr>
                                    <w:top w:val="none" w:sz="0" w:space="0" w:color="auto"/>
                                    <w:left w:val="none" w:sz="0" w:space="0" w:color="auto"/>
                                    <w:bottom w:val="none" w:sz="0" w:space="0" w:color="auto"/>
                                    <w:right w:val="none" w:sz="0" w:space="0" w:color="auto"/>
                                  </w:divBdr>
                                  <w:divsChild>
                                    <w:div w:id="197436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989053">
                      <w:marLeft w:val="0"/>
                      <w:marRight w:val="0"/>
                      <w:marTop w:val="0"/>
                      <w:marBottom w:val="0"/>
                      <w:divBdr>
                        <w:top w:val="none" w:sz="0" w:space="0" w:color="auto"/>
                        <w:left w:val="none" w:sz="0" w:space="0" w:color="auto"/>
                        <w:bottom w:val="none" w:sz="0" w:space="0" w:color="auto"/>
                        <w:right w:val="none" w:sz="0" w:space="0" w:color="auto"/>
                      </w:divBdr>
                      <w:divsChild>
                        <w:div w:id="186867624">
                          <w:marLeft w:val="0"/>
                          <w:marRight w:val="0"/>
                          <w:marTop w:val="0"/>
                          <w:marBottom w:val="0"/>
                          <w:divBdr>
                            <w:top w:val="none" w:sz="0" w:space="0" w:color="auto"/>
                            <w:left w:val="none" w:sz="0" w:space="0" w:color="auto"/>
                            <w:bottom w:val="none" w:sz="0" w:space="0" w:color="auto"/>
                            <w:right w:val="none" w:sz="0" w:space="0" w:color="auto"/>
                          </w:divBdr>
                          <w:divsChild>
                            <w:div w:id="528833419">
                              <w:marLeft w:val="0"/>
                              <w:marRight w:val="0"/>
                              <w:marTop w:val="0"/>
                              <w:marBottom w:val="0"/>
                              <w:divBdr>
                                <w:top w:val="none" w:sz="0" w:space="0" w:color="auto"/>
                                <w:left w:val="none" w:sz="0" w:space="0" w:color="auto"/>
                                <w:bottom w:val="none" w:sz="0" w:space="0" w:color="auto"/>
                                <w:right w:val="none" w:sz="0" w:space="0" w:color="auto"/>
                              </w:divBdr>
                              <w:divsChild>
                                <w:div w:id="187126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033240">
      <w:bodyDiv w:val="1"/>
      <w:marLeft w:val="0"/>
      <w:marRight w:val="0"/>
      <w:marTop w:val="0"/>
      <w:marBottom w:val="0"/>
      <w:divBdr>
        <w:top w:val="none" w:sz="0" w:space="0" w:color="auto"/>
        <w:left w:val="none" w:sz="0" w:space="0" w:color="auto"/>
        <w:bottom w:val="none" w:sz="0" w:space="0" w:color="auto"/>
        <w:right w:val="none" w:sz="0" w:space="0" w:color="auto"/>
      </w:divBdr>
    </w:div>
    <w:div w:id="2062095236">
      <w:bodyDiv w:val="1"/>
      <w:marLeft w:val="0"/>
      <w:marRight w:val="0"/>
      <w:marTop w:val="0"/>
      <w:marBottom w:val="0"/>
      <w:divBdr>
        <w:top w:val="none" w:sz="0" w:space="0" w:color="auto"/>
        <w:left w:val="none" w:sz="0" w:space="0" w:color="auto"/>
        <w:bottom w:val="none" w:sz="0" w:space="0" w:color="auto"/>
        <w:right w:val="none" w:sz="0" w:space="0" w:color="auto"/>
      </w:divBdr>
    </w:div>
    <w:div w:id="2068257921">
      <w:bodyDiv w:val="1"/>
      <w:marLeft w:val="0"/>
      <w:marRight w:val="0"/>
      <w:marTop w:val="0"/>
      <w:marBottom w:val="0"/>
      <w:divBdr>
        <w:top w:val="none" w:sz="0" w:space="0" w:color="auto"/>
        <w:left w:val="none" w:sz="0" w:space="0" w:color="auto"/>
        <w:bottom w:val="none" w:sz="0" w:space="0" w:color="auto"/>
        <w:right w:val="none" w:sz="0" w:space="0" w:color="auto"/>
      </w:divBdr>
      <w:divsChild>
        <w:div w:id="653602271">
          <w:marLeft w:val="0"/>
          <w:marRight w:val="0"/>
          <w:marTop w:val="0"/>
          <w:marBottom w:val="0"/>
          <w:divBdr>
            <w:top w:val="none" w:sz="0" w:space="0" w:color="auto"/>
            <w:left w:val="none" w:sz="0" w:space="0" w:color="auto"/>
            <w:bottom w:val="none" w:sz="0" w:space="0" w:color="auto"/>
            <w:right w:val="none" w:sz="0" w:space="0" w:color="auto"/>
          </w:divBdr>
          <w:divsChild>
            <w:div w:id="758788891">
              <w:marLeft w:val="0"/>
              <w:marRight w:val="0"/>
              <w:marTop w:val="0"/>
              <w:marBottom w:val="0"/>
              <w:divBdr>
                <w:top w:val="none" w:sz="0" w:space="0" w:color="auto"/>
                <w:left w:val="none" w:sz="0" w:space="0" w:color="auto"/>
                <w:bottom w:val="none" w:sz="0" w:space="0" w:color="auto"/>
                <w:right w:val="none" w:sz="0" w:space="0" w:color="auto"/>
              </w:divBdr>
              <w:divsChild>
                <w:div w:id="1320235700">
                  <w:marLeft w:val="0"/>
                  <w:marRight w:val="0"/>
                  <w:marTop w:val="0"/>
                  <w:marBottom w:val="0"/>
                  <w:divBdr>
                    <w:top w:val="none" w:sz="0" w:space="0" w:color="auto"/>
                    <w:left w:val="none" w:sz="0" w:space="0" w:color="auto"/>
                    <w:bottom w:val="none" w:sz="0" w:space="0" w:color="auto"/>
                    <w:right w:val="none" w:sz="0" w:space="0" w:color="auto"/>
                  </w:divBdr>
                  <w:divsChild>
                    <w:div w:id="1050811165">
                      <w:marLeft w:val="0"/>
                      <w:marRight w:val="0"/>
                      <w:marTop w:val="0"/>
                      <w:marBottom w:val="0"/>
                      <w:divBdr>
                        <w:top w:val="none" w:sz="0" w:space="0" w:color="auto"/>
                        <w:left w:val="none" w:sz="0" w:space="0" w:color="auto"/>
                        <w:bottom w:val="none" w:sz="0" w:space="0" w:color="auto"/>
                        <w:right w:val="none" w:sz="0" w:space="0" w:color="auto"/>
                      </w:divBdr>
                      <w:divsChild>
                        <w:div w:id="2077320731">
                          <w:marLeft w:val="0"/>
                          <w:marRight w:val="0"/>
                          <w:marTop w:val="0"/>
                          <w:marBottom w:val="0"/>
                          <w:divBdr>
                            <w:top w:val="none" w:sz="0" w:space="0" w:color="auto"/>
                            <w:left w:val="none" w:sz="0" w:space="0" w:color="auto"/>
                            <w:bottom w:val="none" w:sz="0" w:space="0" w:color="auto"/>
                            <w:right w:val="none" w:sz="0" w:space="0" w:color="auto"/>
                          </w:divBdr>
                          <w:divsChild>
                            <w:div w:id="1227377670">
                              <w:marLeft w:val="0"/>
                              <w:marRight w:val="0"/>
                              <w:marTop w:val="0"/>
                              <w:marBottom w:val="0"/>
                              <w:divBdr>
                                <w:top w:val="none" w:sz="0" w:space="0" w:color="auto"/>
                                <w:left w:val="none" w:sz="0" w:space="0" w:color="auto"/>
                                <w:bottom w:val="none" w:sz="0" w:space="0" w:color="auto"/>
                                <w:right w:val="none" w:sz="0" w:space="0" w:color="auto"/>
                              </w:divBdr>
                            </w:div>
                            <w:div w:id="1429547391">
                              <w:marLeft w:val="0"/>
                              <w:marRight w:val="0"/>
                              <w:marTop w:val="0"/>
                              <w:marBottom w:val="0"/>
                              <w:divBdr>
                                <w:top w:val="none" w:sz="0" w:space="0" w:color="auto"/>
                                <w:left w:val="none" w:sz="0" w:space="0" w:color="auto"/>
                                <w:bottom w:val="none" w:sz="0" w:space="0" w:color="auto"/>
                                <w:right w:val="none" w:sz="0" w:space="0" w:color="auto"/>
                              </w:divBdr>
                              <w:divsChild>
                                <w:div w:id="99835291">
                                  <w:marLeft w:val="0"/>
                                  <w:marRight w:val="0"/>
                                  <w:marTop w:val="0"/>
                                  <w:marBottom w:val="0"/>
                                  <w:divBdr>
                                    <w:top w:val="none" w:sz="0" w:space="0" w:color="auto"/>
                                    <w:left w:val="none" w:sz="0" w:space="0" w:color="auto"/>
                                    <w:bottom w:val="none" w:sz="0" w:space="0" w:color="auto"/>
                                    <w:right w:val="none" w:sz="0" w:space="0" w:color="auto"/>
                                  </w:divBdr>
                                  <w:divsChild>
                                    <w:div w:id="1897206145">
                                      <w:marLeft w:val="0"/>
                                      <w:marRight w:val="0"/>
                                      <w:marTop w:val="0"/>
                                      <w:marBottom w:val="0"/>
                                      <w:divBdr>
                                        <w:top w:val="none" w:sz="0" w:space="0" w:color="auto"/>
                                        <w:left w:val="none" w:sz="0" w:space="0" w:color="auto"/>
                                        <w:bottom w:val="none" w:sz="0" w:space="0" w:color="auto"/>
                                        <w:right w:val="none" w:sz="0" w:space="0" w:color="auto"/>
                                      </w:divBdr>
                                      <w:divsChild>
                                        <w:div w:id="64081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3444">
                                  <w:marLeft w:val="0"/>
                                  <w:marRight w:val="0"/>
                                  <w:marTop w:val="0"/>
                                  <w:marBottom w:val="0"/>
                                  <w:divBdr>
                                    <w:top w:val="none" w:sz="0" w:space="0" w:color="auto"/>
                                    <w:left w:val="none" w:sz="0" w:space="0" w:color="auto"/>
                                    <w:bottom w:val="none" w:sz="0" w:space="0" w:color="auto"/>
                                    <w:right w:val="none" w:sz="0" w:space="0" w:color="auto"/>
                                  </w:divBdr>
                                  <w:divsChild>
                                    <w:div w:id="452671505">
                                      <w:marLeft w:val="0"/>
                                      <w:marRight w:val="0"/>
                                      <w:marTop w:val="0"/>
                                      <w:marBottom w:val="0"/>
                                      <w:divBdr>
                                        <w:top w:val="none" w:sz="0" w:space="0" w:color="auto"/>
                                        <w:left w:val="none" w:sz="0" w:space="0" w:color="auto"/>
                                        <w:bottom w:val="none" w:sz="0" w:space="0" w:color="auto"/>
                                        <w:right w:val="none" w:sz="0" w:space="0" w:color="auto"/>
                                      </w:divBdr>
                                    </w:div>
                                  </w:divsChild>
                                </w:div>
                                <w:div w:id="1794132796">
                                  <w:marLeft w:val="0"/>
                                  <w:marRight w:val="0"/>
                                  <w:marTop w:val="0"/>
                                  <w:marBottom w:val="0"/>
                                  <w:divBdr>
                                    <w:top w:val="none" w:sz="0" w:space="0" w:color="auto"/>
                                    <w:left w:val="none" w:sz="0" w:space="0" w:color="auto"/>
                                    <w:bottom w:val="none" w:sz="0" w:space="0" w:color="auto"/>
                                    <w:right w:val="none" w:sz="0" w:space="0" w:color="auto"/>
                                  </w:divBdr>
                                  <w:divsChild>
                                    <w:div w:id="152169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256071">
                      <w:marLeft w:val="0"/>
                      <w:marRight w:val="0"/>
                      <w:marTop w:val="0"/>
                      <w:marBottom w:val="0"/>
                      <w:divBdr>
                        <w:top w:val="none" w:sz="0" w:space="0" w:color="auto"/>
                        <w:left w:val="none" w:sz="0" w:space="0" w:color="auto"/>
                        <w:bottom w:val="none" w:sz="0" w:space="0" w:color="auto"/>
                        <w:right w:val="none" w:sz="0" w:space="0" w:color="auto"/>
                      </w:divBdr>
                      <w:divsChild>
                        <w:div w:id="212157946">
                          <w:marLeft w:val="0"/>
                          <w:marRight w:val="0"/>
                          <w:marTop w:val="0"/>
                          <w:marBottom w:val="0"/>
                          <w:divBdr>
                            <w:top w:val="none" w:sz="0" w:space="0" w:color="auto"/>
                            <w:left w:val="none" w:sz="0" w:space="0" w:color="auto"/>
                            <w:bottom w:val="none" w:sz="0" w:space="0" w:color="auto"/>
                            <w:right w:val="none" w:sz="0" w:space="0" w:color="auto"/>
                          </w:divBdr>
                          <w:divsChild>
                            <w:div w:id="354574636">
                              <w:marLeft w:val="0"/>
                              <w:marRight w:val="0"/>
                              <w:marTop w:val="0"/>
                              <w:marBottom w:val="0"/>
                              <w:divBdr>
                                <w:top w:val="none" w:sz="0" w:space="0" w:color="auto"/>
                                <w:left w:val="none" w:sz="0" w:space="0" w:color="auto"/>
                                <w:bottom w:val="none" w:sz="0" w:space="0" w:color="auto"/>
                                <w:right w:val="none" w:sz="0" w:space="0" w:color="auto"/>
                              </w:divBdr>
                              <w:divsChild>
                                <w:div w:id="71076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91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pace.coe.int/en/files/28747" TargetMode="External"/><Relationship Id="rId1" Type="http://schemas.openxmlformats.org/officeDocument/2006/relationships/hyperlink" Target="https://www.venice.coe.int/webforms/documents/?pdf=CDL-AD(2020)014-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F09B1-C9AD-42CC-B245-AF6B23658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7879</Words>
  <Characters>44916</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ANAMARIA REVNIC-CALUGARITA</dc:creator>
  <cp:keywords/>
  <dc:description/>
  <cp:lastModifiedBy>ANAMARIA REVNIC-CALUGARITA</cp:lastModifiedBy>
  <cp:revision>7</cp:revision>
  <cp:lastPrinted>2021-12-21T14:33:00Z</cp:lastPrinted>
  <dcterms:created xsi:type="dcterms:W3CDTF">2021-12-21T09:04:00Z</dcterms:created>
  <dcterms:modified xsi:type="dcterms:W3CDTF">2021-12-21T14:36:00Z</dcterms:modified>
</cp:coreProperties>
</file>