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76ABB" w14:textId="77777777" w:rsidR="009C75E3" w:rsidRDefault="009C75E3" w:rsidP="0076609D">
      <w:pPr>
        <w:pStyle w:val="NormalWeb"/>
        <w:shd w:val="clear" w:color="auto" w:fill="FFFFFF"/>
        <w:spacing w:before="0" w:beforeAutospacing="0" w:after="288" w:afterAutospacing="0" w:line="432" w:lineRule="atLeast"/>
        <w:ind w:firstLine="450"/>
        <w:jc w:val="center"/>
        <w:rPr>
          <w:rFonts w:ascii="Arial" w:hAnsi="Arial" w:cs="Arial"/>
          <w:b/>
          <w:bCs/>
          <w:color w:val="000000" w:themeColor="text1"/>
          <w:u w:val="single"/>
        </w:rPr>
      </w:pPr>
    </w:p>
    <w:p w14:paraId="68ABD694" w14:textId="5ADE1779" w:rsidR="00930914" w:rsidRDefault="0076609D" w:rsidP="0076609D">
      <w:pPr>
        <w:pStyle w:val="NormalWeb"/>
        <w:shd w:val="clear" w:color="auto" w:fill="FFFFFF"/>
        <w:spacing w:before="0" w:beforeAutospacing="0" w:after="288" w:afterAutospacing="0" w:line="432" w:lineRule="atLeast"/>
        <w:ind w:firstLine="450"/>
        <w:jc w:val="center"/>
        <w:rPr>
          <w:rFonts w:ascii="Arial" w:hAnsi="Arial" w:cs="Arial"/>
          <w:b/>
          <w:bCs/>
          <w:color w:val="000000" w:themeColor="text1"/>
          <w:u w:val="single"/>
        </w:rPr>
      </w:pPr>
      <w:proofErr w:type="spellStart"/>
      <w:r w:rsidRPr="00297C20">
        <w:rPr>
          <w:rFonts w:ascii="Arial" w:hAnsi="Arial" w:cs="Arial"/>
          <w:b/>
          <w:bCs/>
          <w:color w:val="000000" w:themeColor="text1"/>
          <w:u w:val="single"/>
        </w:rPr>
        <w:t>Procedura</w:t>
      </w:r>
      <w:proofErr w:type="spellEnd"/>
      <w:r w:rsidRPr="00297C20">
        <w:rPr>
          <w:rFonts w:ascii="Arial" w:hAnsi="Arial" w:cs="Arial"/>
          <w:b/>
          <w:bCs/>
          <w:color w:val="000000" w:themeColor="text1"/>
          <w:u w:val="single"/>
        </w:rPr>
        <w:t xml:space="preserve"> de </w:t>
      </w:r>
      <w:proofErr w:type="spellStart"/>
      <w:r w:rsidRPr="00297C20">
        <w:rPr>
          <w:rFonts w:ascii="Arial" w:hAnsi="Arial" w:cs="Arial"/>
          <w:b/>
          <w:bCs/>
          <w:color w:val="000000" w:themeColor="text1"/>
          <w:u w:val="single"/>
        </w:rPr>
        <w:t>eliberare</w:t>
      </w:r>
      <w:proofErr w:type="spellEnd"/>
      <w:r w:rsidRPr="00297C20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proofErr w:type="gramStart"/>
      <w:r w:rsidRPr="00297C20">
        <w:rPr>
          <w:rFonts w:ascii="Arial" w:hAnsi="Arial" w:cs="Arial"/>
          <w:b/>
          <w:bCs/>
          <w:color w:val="000000" w:themeColor="text1"/>
          <w:u w:val="single"/>
        </w:rPr>
        <w:t>a</w:t>
      </w:r>
      <w:proofErr w:type="gramEnd"/>
      <w:r w:rsidRPr="00297C20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proofErr w:type="spellStart"/>
      <w:r w:rsidRPr="00297C20">
        <w:rPr>
          <w:rFonts w:ascii="Arial" w:hAnsi="Arial" w:cs="Arial"/>
          <w:b/>
          <w:bCs/>
          <w:color w:val="000000" w:themeColor="text1"/>
          <w:u w:val="single"/>
        </w:rPr>
        <w:t>adeverințelor</w:t>
      </w:r>
      <w:proofErr w:type="spellEnd"/>
      <w:r w:rsidR="00930914" w:rsidRPr="00297C20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proofErr w:type="spellStart"/>
      <w:r w:rsidR="00930914" w:rsidRPr="00297C20">
        <w:rPr>
          <w:rFonts w:ascii="Arial" w:hAnsi="Arial" w:cs="Arial"/>
          <w:b/>
          <w:bCs/>
          <w:color w:val="000000" w:themeColor="text1"/>
          <w:u w:val="single"/>
        </w:rPr>
        <w:t>cetăţenilor</w:t>
      </w:r>
      <w:proofErr w:type="spellEnd"/>
      <w:r w:rsidR="00930914" w:rsidRPr="00297C20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proofErr w:type="spellStart"/>
      <w:r w:rsidR="00930914" w:rsidRPr="00297C20">
        <w:rPr>
          <w:rFonts w:ascii="Arial" w:hAnsi="Arial" w:cs="Arial"/>
          <w:b/>
          <w:bCs/>
          <w:color w:val="000000" w:themeColor="text1"/>
          <w:u w:val="single"/>
        </w:rPr>
        <w:t>români</w:t>
      </w:r>
      <w:proofErr w:type="spellEnd"/>
      <w:r w:rsidR="00930914" w:rsidRPr="00297C20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proofErr w:type="spellStart"/>
      <w:r w:rsidR="00930914" w:rsidRPr="00297C20">
        <w:rPr>
          <w:rFonts w:ascii="Arial" w:hAnsi="Arial" w:cs="Arial"/>
          <w:b/>
          <w:bCs/>
          <w:color w:val="000000" w:themeColor="text1"/>
          <w:u w:val="single"/>
        </w:rPr>
        <w:t>interesaţi</w:t>
      </w:r>
      <w:proofErr w:type="spellEnd"/>
      <w:r w:rsidR="00930914" w:rsidRPr="00297C20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proofErr w:type="spellStart"/>
      <w:r w:rsidR="00930914" w:rsidRPr="00297C20">
        <w:rPr>
          <w:rFonts w:ascii="Arial" w:hAnsi="Arial" w:cs="Arial"/>
          <w:b/>
          <w:bCs/>
          <w:color w:val="000000" w:themeColor="text1"/>
          <w:u w:val="single"/>
        </w:rPr>
        <w:t>să-şi</w:t>
      </w:r>
      <w:proofErr w:type="spellEnd"/>
      <w:r w:rsidR="00930914" w:rsidRPr="00297C20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proofErr w:type="spellStart"/>
      <w:r w:rsidR="00930914" w:rsidRPr="00297C20">
        <w:rPr>
          <w:rFonts w:ascii="Arial" w:hAnsi="Arial" w:cs="Arial"/>
          <w:b/>
          <w:bCs/>
          <w:color w:val="000000" w:themeColor="text1"/>
          <w:u w:val="single"/>
        </w:rPr>
        <w:t>depună</w:t>
      </w:r>
      <w:proofErr w:type="spellEnd"/>
      <w:r w:rsidR="00930914" w:rsidRPr="00297C20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proofErr w:type="spellStart"/>
      <w:r w:rsidR="00930914" w:rsidRPr="00297C20">
        <w:rPr>
          <w:rFonts w:ascii="Arial" w:hAnsi="Arial" w:cs="Arial"/>
          <w:b/>
          <w:bCs/>
          <w:color w:val="000000" w:themeColor="text1"/>
          <w:u w:val="single"/>
        </w:rPr>
        <w:t>candidatura</w:t>
      </w:r>
      <w:proofErr w:type="spellEnd"/>
      <w:r w:rsidR="00930914" w:rsidRPr="00297C20">
        <w:rPr>
          <w:rFonts w:ascii="Arial" w:hAnsi="Arial" w:cs="Arial"/>
          <w:b/>
          <w:bCs/>
          <w:color w:val="000000" w:themeColor="text1"/>
          <w:u w:val="single"/>
        </w:rPr>
        <w:t xml:space="preserve"> la </w:t>
      </w:r>
      <w:proofErr w:type="spellStart"/>
      <w:r w:rsidR="00930914" w:rsidRPr="00297C20">
        <w:rPr>
          <w:rFonts w:ascii="Arial" w:hAnsi="Arial" w:cs="Arial"/>
          <w:b/>
          <w:bCs/>
          <w:color w:val="000000" w:themeColor="text1"/>
          <w:u w:val="single"/>
        </w:rPr>
        <w:t>alegerile</w:t>
      </w:r>
      <w:proofErr w:type="spellEnd"/>
      <w:r w:rsidR="00930914" w:rsidRPr="00297C20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proofErr w:type="spellStart"/>
      <w:r w:rsidR="00930914" w:rsidRPr="00297C20">
        <w:rPr>
          <w:rFonts w:ascii="Arial" w:hAnsi="Arial" w:cs="Arial"/>
          <w:b/>
          <w:bCs/>
          <w:color w:val="000000" w:themeColor="text1"/>
          <w:u w:val="single"/>
        </w:rPr>
        <w:t>pentru</w:t>
      </w:r>
      <w:proofErr w:type="spellEnd"/>
      <w:r w:rsidR="00930914" w:rsidRPr="00297C20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proofErr w:type="spellStart"/>
      <w:r w:rsidR="00930914" w:rsidRPr="00297C20">
        <w:rPr>
          <w:rFonts w:ascii="Arial" w:hAnsi="Arial" w:cs="Arial"/>
          <w:b/>
          <w:bCs/>
          <w:color w:val="000000" w:themeColor="text1"/>
          <w:u w:val="single"/>
        </w:rPr>
        <w:t>desemnarea</w:t>
      </w:r>
      <w:proofErr w:type="spellEnd"/>
      <w:r w:rsidR="00930914" w:rsidRPr="00297C20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proofErr w:type="spellStart"/>
      <w:r w:rsidR="00930914" w:rsidRPr="00297C20">
        <w:rPr>
          <w:rFonts w:ascii="Arial" w:hAnsi="Arial" w:cs="Arial"/>
          <w:b/>
          <w:bCs/>
          <w:color w:val="000000" w:themeColor="text1"/>
          <w:u w:val="single"/>
        </w:rPr>
        <w:t>autorităţilor</w:t>
      </w:r>
      <w:proofErr w:type="spellEnd"/>
      <w:r w:rsidR="00930914" w:rsidRPr="00297C20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proofErr w:type="spellStart"/>
      <w:r w:rsidR="00930914" w:rsidRPr="00297C20">
        <w:rPr>
          <w:rFonts w:ascii="Arial" w:hAnsi="Arial" w:cs="Arial"/>
          <w:b/>
          <w:bCs/>
          <w:color w:val="000000" w:themeColor="text1"/>
          <w:u w:val="single"/>
        </w:rPr>
        <w:t>administraţiei</w:t>
      </w:r>
      <w:proofErr w:type="spellEnd"/>
      <w:r w:rsidR="00930914" w:rsidRPr="00297C20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proofErr w:type="spellStart"/>
      <w:r w:rsidR="00930914" w:rsidRPr="00297C20">
        <w:rPr>
          <w:rFonts w:ascii="Arial" w:hAnsi="Arial" w:cs="Arial"/>
          <w:b/>
          <w:bCs/>
          <w:color w:val="000000" w:themeColor="text1"/>
          <w:u w:val="single"/>
        </w:rPr>
        <w:t>publice</w:t>
      </w:r>
      <w:proofErr w:type="spellEnd"/>
      <w:r w:rsidR="00930914" w:rsidRPr="00297C20">
        <w:rPr>
          <w:rFonts w:ascii="Arial" w:hAnsi="Arial" w:cs="Arial"/>
          <w:b/>
          <w:bCs/>
          <w:color w:val="000000" w:themeColor="text1"/>
          <w:u w:val="single"/>
        </w:rPr>
        <w:t xml:space="preserve"> locale din </w:t>
      </w:r>
      <w:proofErr w:type="spellStart"/>
      <w:r w:rsidR="00930914" w:rsidRPr="00297C20">
        <w:rPr>
          <w:rFonts w:ascii="Arial" w:hAnsi="Arial" w:cs="Arial"/>
          <w:b/>
          <w:bCs/>
          <w:color w:val="000000" w:themeColor="text1"/>
          <w:u w:val="single"/>
        </w:rPr>
        <w:t>alte</w:t>
      </w:r>
      <w:proofErr w:type="spellEnd"/>
      <w:r w:rsidR="00930914" w:rsidRPr="00297C20">
        <w:rPr>
          <w:rFonts w:ascii="Arial" w:hAnsi="Arial" w:cs="Arial"/>
          <w:b/>
          <w:bCs/>
          <w:color w:val="000000" w:themeColor="text1"/>
          <w:u w:val="single"/>
        </w:rPr>
        <w:t xml:space="preserve"> state </w:t>
      </w:r>
      <w:proofErr w:type="spellStart"/>
      <w:r w:rsidR="00930914" w:rsidRPr="00297C20">
        <w:rPr>
          <w:rFonts w:ascii="Arial" w:hAnsi="Arial" w:cs="Arial"/>
          <w:b/>
          <w:bCs/>
          <w:color w:val="000000" w:themeColor="text1"/>
          <w:u w:val="single"/>
        </w:rPr>
        <w:t>membre</w:t>
      </w:r>
      <w:proofErr w:type="spellEnd"/>
      <w:r w:rsidR="00930914" w:rsidRPr="00297C20">
        <w:rPr>
          <w:rFonts w:ascii="Arial" w:hAnsi="Arial" w:cs="Arial"/>
          <w:b/>
          <w:bCs/>
          <w:color w:val="000000" w:themeColor="text1"/>
          <w:u w:val="single"/>
        </w:rPr>
        <w:t xml:space="preserve"> ale </w:t>
      </w:r>
      <w:proofErr w:type="spellStart"/>
      <w:r w:rsidR="00930914" w:rsidRPr="00297C20">
        <w:rPr>
          <w:rFonts w:ascii="Arial" w:hAnsi="Arial" w:cs="Arial"/>
          <w:b/>
          <w:bCs/>
          <w:color w:val="000000" w:themeColor="text1"/>
          <w:u w:val="single"/>
        </w:rPr>
        <w:t>Uniunii</w:t>
      </w:r>
      <w:proofErr w:type="spellEnd"/>
      <w:r w:rsidR="00930914" w:rsidRPr="00297C20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proofErr w:type="spellStart"/>
      <w:r w:rsidR="00930914" w:rsidRPr="00297C20">
        <w:rPr>
          <w:rFonts w:ascii="Arial" w:hAnsi="Arial" w:cs="Arial"/>
          <w:b/>
          <w:bCs/>
          <w:color w:val="000000" w:themeColor="text1"/>
          <w:u w:val="single"/>
        </w:rPr>
        <w:t>Europene</w:t>
      </w:r>
      <w:proofErr w:type="spellEnd"/>
    </w:p>
    <w:p w14:paraId="6946C41A" w14:textId="77777777" w:rsidR="009C75E3" w:rsidRPr="005B3EE5" w:rsidRDefault="009C75E3" w:rsidP="0076609D">
      <w:pPr>
        <w:pStyle w:val="NormalWeb"/>
        <w:shd w:val="clear" w:color="auto" w:fill="FFFFFF"/>
        <w:spacing w:before="0" w:beforeAutospacing="0" w:after="288" w:afterAutospacing="0" w:line="432" w:lineRule="atLeast"/>
        <w:ind w:firstLine="450"/>
        <w:jc w:val="center"/>
        <w:rPr>
          <w:rFonts w:ascii="Arial" w:hAnsi="Arial" w:cs="Arial"/>
          <w:b/>
          <w:bCs/>
          <w:color w:val="000000" w:themeColor="text1"/>
          <w:u w:val="single"/>
        </w:rPr>
      </w:pPr>
    </w:p>
    <w:p w14:paraId="7CF50C15" w14:textId="77777777" w:rsidR="00572783" w:rsidRDefault="00305AF6" w:rsidP="00572783">
      <w:pPr>
        <w:pStyle w:val="NormalWeb"/>
        <w:shd w:val="clear" w:color="auto" w:fill="FFFFFF"/>
        <w:spacing w:before="120" w:beforeAutospacing="0" w:after="120" w:afterAutospacing="0" w:line="432" w:lineRule="atLeast"/>
        <w:ind w:firstLine="450"/>
        <w:jc w:val="both"/>
        <w:rPr>
          <w:rFonts w:ascii="Arial" w:hAnsi="Arial" w:cs="Arial"/>
          <w:color w:val="000000" w:themeColor="text1"/>
        </w:rPr>
      </w:pPr>
      <w:proofErr w:type="spellStart"/>
      <w:r w:rsidRPr="005B3EE5">
        <w:rPr>
          <w:rFonts w:ascii="Arial" w:hAnsi="Arial" w:cs="Arial"/>
          <w:color w:val="000000" w:themeColor="text1"/>
        </w:rPr>
        <w:t>Autoritatea</w:t>
      </w:r>
      <w:proofErr w:type="spellEnd"/>
      <w:r w:rsidRPr="005B3EE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B3EE5">
        <w:rPr>
          <w:rFonts w:ascii="Arial" w:hAnsi="Arial" w:cs="Arial"/>
          <w:color w:val="000000" w:themeColor="text1"/>
        </w:rPr>
        <w:t>Electorala</w:t>
      </w:r>
      <w:proofErr w:type="spellEnd"/>
      <w:r w:rsidRPr="005B3EE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B3EE5">
        <w:rPr>
          <w:rFonts w:ascii="Arial" w:hAnsi="Arial" w:cs="Arial"/>
          <w:color w:val="000000" w:themeColor="text1"/>
        </w:rPr>
        <w:t>Permanentă</w:t>
      </w:r>
      <w:proofErr w:type="spellEnd"/>
      <w:r w:rsidRPr="005B3EE5">
        <w:rPr>
          <w:rFonts w:ascii="Arial" w:hAnsi="Arial" w:cs="Arial"/>
          <w:color w:val="000000" w:themeColor="text1"/>
        </w:rPr>
        <w:t xml:space="preserve"> (AEP) din </w:t>
      </w:r>
      <w:proofErr w:type="spellStart"/>
      <w:r w:rsidRPr="005B3EE5">
        <w:rPr>
          <w:rFonts w:ascii="Arial" w:hAnsi="Arial" w:cs="Arial"/>
          <w:color w:val="000000" w:themeColor="text1"/>
        </w:rPr>
        <w:t>România</w:t>
      </w:r>
      <w:proofErr w:type="spellEnd"/>
      <w:r w:rsidRPr="005B3EE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B3EE5">
        <w:rPr>
          <w:rFonts w:ascii="Arial" w:hAnsi="Arial" w:cs="Arial"/>
          <w:color w:val="000000" w:themeColor="text1"/>
        </w:rPr>
        <w:t>eliberează</w:t>
      </w:r>
      <w:proofErr w:type="spellEnd"/>
      <w:r w:rsidRPr="005B3EE5">
        <w:rPr>
          <w:rFonts w:ascii="Arial" w:hAnsi="Arial" w:cs="Arial"/>
          <w:color w:val="000000" w:themeColor="text1"/>
        </w:rPr>
        <w:t xml:space="preserve">, pe </w:t>
      </w:r>
      <w:proofErr w:type="spellStart"/>
      <w:r w:rsidRPr="005B3EE5">
        <w:rPr>
          <w:rFonts w:ascii="Arial" w:hAnsi="Arial" w:cs="Arial"/>
          <w:color w:val="000000" w:themeColor="text1"/>
        </w:rPr>
        <w:t>baza</w:t>
      </w:r>
      <w:proofErr w:type="spellEnd"/>
      <w:r w:rsidRPr="005B3EE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B3EE5">
        <w:rPr>
          <w:rFonts w:ascii="Arial" w:hAnsi="Arial" w:cs="Arial"/>
          <w:color w:val="000000" w:themeColor="text1"/>
        </w:rPr>
        <w:t>unei</w:t>
      </w:r>
      <w:proofErr w:type="spellEnd"/>
      <w:r w:rsidRPr="005B3EE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B3EE5">
        <w:rPr>
          <w:rFonts w:ascii="Arial" w:hAnsi="Arial" w:cs="Arial"/>
          <w:color w:val="000000" w:themeColor="text1"/>
        </w:rPr>
        <w:t>solicitări</w:t>
      </w:r>
      <w:proofErr w:type="spellEnd"/>
      <w:r w:rsidRPr="005B3EE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B3EE5">
        <w:rPr>
          <w:rFonts w:ascii="Arial" w:hAnsi="Arial" w:cs="Arial"/>
          <w:color w:val="000000" w:themeColor="text1"/>
        </w:rPr>
        <w:t>scrise</w:t>
      </w:r>
      <w:proofErr w:type="spellEnd"/>
      <w:r w:rsidRPr="005B3EE5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5B3EE5">
        <w:rPr>
          <w:rFonts w:ascii="Arial" w:hAnsi="Arial" w:cs="Arial"/>
          <w:color w:val="000000" w:themeColor="text1"/>
        </w:rPr>
        <w:t>adeverinţe</w:t>
      </w:r>
      <w:proofErr w:type="spellEnd"/>
      <w:r w:rsidRPr="005B3EE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B3EE5">
        <w:rPr>
          <w:rFonts w:ascii="Arial" w:hAnsi="Arial" w:cs="Arial"/>
          <w:b/>
          <w:bCs/>
          <w:color w:val="000000" w:themeColor="text1"/>
        </w:rPr>
        <w:t>cetăţenilor</w:t>
      </w:r>
      <w:proofErr w:type="spellEnd"/>
      <w:r w:rsidRPr="005B3EE5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5B3EE5">
        <w:rPr>
          <w:rFonts w:ascii="Arial" w:hAnsi="Arial" w:cs="Arial"/>
          <w:b/>
          <w:bCs/>
          <w:color w:val="000000" w:themeColor="text1"/>
        </w:rPr>
        <w:t>români</w:t>
      </w:r>
      <w:proofErr w:type="spellEnd"/>
      <w:r w:rsidRPr="005B3EE5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5B3EE5">
        <w:rPr>
          <w:rFonts w:ascii="Arial" w:hAnsi="Arial" w:cs="Arial"/>
          <w:b/>
          <w:bCs/>
          <w:color w:val="000000" w:themeColor="text1"/>
        </w:rPr>
        <w:t>interesaţi</w:t>
      </w:r>
      <w:proofErr w:type="spellEnd"/>
      <w:r w:rsidRPr="005B3EE5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5B3EE5">
        <w:rPr>
          <w:rFonts w:ascii="Arial" w:hAnsi="Arial" w:cs="Arial"/>
          <w:b/>
          <w:bCs/>
          <w:color w:val="000000" w:themeColor="text1"/>
        </w:rPr>
        <w:t>să-şi</w:t>
      </w:r>
      <w:proofErr w:type="spellEnd"/>
      <w:r w:rsidRPr="005B3EE5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5B3EE5">
        <w:rPr>
          <w:rFonts w:ascii="Arial" w:hAnsi="Arial" w:cs="Arial"/>
          <w:b/>
          <w:bCs/>
          <w:color w:val="000000" w:themeColor="text1"/>
        </w:rPr>
        <w:t>depună</w:t>
      </w:r>
      <w:proofErr w:type="spellEnd"/>
      <w:r w:rsidRPr="005B3EE5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5B3EE5">
        <w:rPr>
          <w:rFonts w:ascii="Arial" w:hAnsi="Arial" w:cs="Arial"/>
          <w:b/>
          <w:bCs/>
          <w:color w:val="000000" w:themeColor="text1"/>
        </w:rPr>
        <w:t>candidatura</w:t>
      </w:r>
      <w:proofErr w:type="spellEnd"/>
      <w:r w:rsidRPr="005B3EE5">
        <w:rPr>
          <w:rFonts w:ascii="Arial" w:hAnsi="Arial" w:cs="Arial"/>
          <w:b/>
          <w:bCs/>
          <w:color w:val="000000" w:themeColor="text1"/>
        </w:rPr>
        <w:t xml:space="preserve"> la </w:t>
      </w:r>
      <w:proofErr w:type="spellStart"/>
      <w:r w:rsidRPr="005B3EE5">
        <w:rPr>
          <w:rFonts w:ascii="Arial" w:hAnsi="Arial" w:cs="Arial"/>
          <w:b/>
          <w:bCs/>
          <w:color w:val="000000" w:themeColor="text1"/>
        </w:rPr>
        <w:t>alegerile</w:t>
      </w:r>
      <w:proofErr w:type="spellEnd"/>
      <w:r w:rsidRPr="005B3EE5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5B3EE5">
        <w:rPr>
          <w:rFonts w:ascii="Arial" w:hAnsi="Arial" w:cs="Arial"/>
          <w:b/>
          <w:bCs/>
          <w:color w:val="000000" w:themeColor="text1"/>
        </w:rPr>
        <w:t>pentru</w:t>
      </w:r>
      <w:proofErr w:type="spellEnd"/>
      <w:r w:rsidRPr="005B3EE5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5B3EE5">
        <w:rPr>
          <w:rFonts w:ascii="Arial" w:hAnsi="Arial" w:cs="Arial"/>
          <w:b/>
          <w:bCs/>
          <w:color w:val="000000" w:themeColor="text1"/>
        </w:rPr>
        <w:t>desemnarea</w:t>
      </w:r>
      <w:proofErr w:type="spellEnd"/>
      <w:r w:rsidRPr="005B3EE5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5B3EE5">
        <w:rPr>
          <w:rFonts w:ascii="Arial" w:hAnsi="Arial" w:cs="Arial"/>
          <w:b/>
          <w:bCs/>
          <w:color w:val="000000" w:themeColor="text1"/>
        </w:rPr>
        <w:t>autorităţilor</w:t>
      </w:r>
      <w:proofErr w:type="spellEnd"/>
      <w:r w:rsidRPr="005B3EE5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5B3EE5">
        <w:rPr>
          <w:rFonts w:ascii="Arial" w:hAnsi="Arial" w:cs="Arial"/>
          <w:b/>
          <w:bCs/>
          <w:color w:val="000000" w:themeColor="text1"/>
        </w:rPr>
        <w:t>administraţiei</w:t>
      </w:r>
      <w:proofErr w:type="spellEnd"/>
      <w:r w:rsidRPr="005B3EE5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5B3EE5">
        <w:rPr>
          <w:rFonts w:ascii="Arial" w:hAnsi="Arial" w:cs="Arial"/>
          <w:b/>
          <w:bCs/>
          <w:color w:val="000000" w:themeColor="text1"/>
        </w:rPr>
        <w:t>publice</w:t>
      </w:r>
      <w:proofErr w:type="spellEnd"/>
      <w:r w:rsidRPr="005B3EE5">
        <w:rPr>
          <w:rFonts w:ascii="Arial" w:hAnsi="Arial" w:cs="Arial"/>
          <w:b/>
          <w:bCs/>
          <w:color w:val="000000" w:themeColor="text1"/>
        </w:rPr>
        <w:t xml:space="preserve"> locale din </w:t>
      </w:r>
      <w:proofErr w:type="spellStart"/>
      <w:r w:rsidRPr="005B3EE5">
        <w:rPr>
          <w:rFonts w:ascii="Arial" w:hAnsi="Arial" w:cs="Arial"/>
          <w:b/>
          <w:bCs/>
          <w:color w:val="000000" w:themeColor="text1"/>
        </w:rPr>
        <w:t>alte</w:t>
      </w:r>
      <w:proofErr w:type="spellEnd"/>
      <w:r w:rsidRPr="005B3EE5">
        <w:rPr>
          <w:rFonts w:ascii="Arial" w:hAnsi="Arial" w:cs="Arial"/>
          <w:b/>
          <w:bCs/>
          <w:color w:val="000000" w:themeColor="text1"/>
        </w:rPr>
        <w:t xml:space="preserve"> state </w:t>
      </w:r>
      <w:proofErr w:type="spellStart"/>
      <w:r w:rsidRPr="005B3EE5">
        <w:rPr>
          <w:rFonts w:ascii="Arial" w:hAnsi="Arial" w:cs="Arial"/>
          <w:b/>
          <w:bCs/>
          <w:color w:val="000000" w:themeColor="text1"/>
        </w:rPr>
        <w:t>membre</w:t>
      </w:r>
      <w:proofErr w:type="spellEnd"/>
      <w:r w:rsidRPr="005B3EE5">
        <w:rPr>
          <w:rFonts w:ascii="Arial" w:hAnsi="Arial" w:cs="Arial"/>
          <w:b/>
          <w:bCs/>
          <w:color w:val="000000" w:themeColor="text1"/>
        </w:rPr>
        <w:t xml:space="preserve"> ale </w:t>
      </w:r>
      <w:proofErr w:type="spellStart"/>
      <w:r w:rsidRPr="005B3EE5">
        <w:rPr>
          <w:rFonts w:ascii="Arial" w:hAnsi="Arial" w:cs="Arial"/>
          <w:b/>
          <w:bCs/>
          <w:color w:val="000000" w:themeColor="text1"/>
        </w:rPr>
        <w:t>Uniunii</w:t>
      </w:r>
      <w:proofErr w:type="spellEnd"/>
      <w:r w:rsidRPr="005B3EE5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5B3EE5">
        <w:rPr>
          <w:rFonts w:ascii="Arial" w:hAnsi="Arial" w:cs="Arial"/>
          <w:b/>
          <w:bCs/>
          <w:color w:val="000000" w:themeColor="text1"/>
        </w:rPr>
        <w:t>Europene</w:t>
      </w:r>
      <w:proofErr w:type="spellEnd"/>
      <w:r w:rsidRPr="005B3EE5">
        <w:rPr>
          <w:rFonts w:ascii="Arial" w:hAnsi="Arial" w:cs="Arial"/>
          <w:color w:val="000000" w:themeColor="text1"/>
        </w:rPr>
        <w:t>.</w:t>
      </w:r>
      <w:r w:rsidR="00256B2C">
        <w:rPr>
          <w:rFonts w:ascii="Arial" w:hAnsi="Arial" w:cs="Arial"/>
          <w:color w:val="000000" w:themeColor="text1"/>
        </w:rPr>
        <w:t xml:space="preserve"> </w:t>
      </w:r>
    </w:p>
    <w:p w14:paraId="167DAE22" w14:textId="4C4C27F9" w:rsidR="00572783" w:rsidRPr="00572783" w:rsidRDefault="00572783" w:rsidP="00572783">
      <w:pPr>
        <w:shd w:val="clear" w:color="auto" w:fill="FFFFFF"/>
        <w:spacing w:before="120" w:after="120" w:line="432" w:lineRule="atLeast"/>
        <w:ind w:firstLine="450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572783">
        <w:rPr>
          <w:rFonts w:ascii="Arial" w:hAnsi="Arial" w:cs="Arial"/>
          <w:b/>
          <w:bCs/>
          <w:color w:val="FF0000"/>
          <w:sz w:val="24"/>
          <w:szCs w:val="24"/>
        </w:rPr>
        <w:t>Pasul 1.</w:t>
      </w:r>
      <w:r w:rsidRPr="00572783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572783">
        <w:rPr>
          <w:rFonts w:asciiTheme="minorBidi" w:eastAsia="Times New Roman" w:hAnsiTheme="minorBidi"/>
          <w:color w:val="000000" w:themeColor="text1"/>
          <w:sz w:val="24"/>
          <w:szCs w:val="24"/>
        </w:rPr>
        <w:t>Persoanele</w:t>
      </w:r>
      <w:proofErr w:type="spellEnd"/>
      <w:r w:rsidRPr="00572783">
        <w:rPr>
          <w:rFonts w:asciiTheme="minorBidi" w:eastAsia="Times New Roman" w:hAnsiTheme="minorBidi"/>
          <w:color w:val="000000" w:themeColor="text1"/>
          <w:sz w:val="24"/>
          <w:szCs w:val="24"/>
        </w:rPr>
        <w:t xml:space="preserve"> </w:t>
      </w:r>
      <w:proofErr w:type="spellStart"/>
      <w:r w:rsidRPr="00572783">
        <w:rPr>
          <w:rFonts w:asciiTheme="minorBidi" w:eastAsia="Times New Roman" w:hAnsiTheme="minorBidi"/>
          <w:color w:val="000000" w:themeColor="text1"/>
          <w:sz w:val="24"/>
          <w:szCs w:val="24"/>
        </w:rPr>
        <w:t>interesate</w:t>
      </w:r>
      <w:proofErr w:type="spellEnd"/>
      <w:r w:rsidRPr="00572783">
        <w:rPr>
          <w:rFonts w:asciiTheme="minorBidi" w:eastAsia="Times New Roman" w:hAnsiTheme="minorBidi"/>
          <w:color w:val="000000" w:themeColor="text1"/>
          <w:sz w:val="24"/>
          <w:szCs w:val="24"/>
        </w:rPr>
        <w:t xml:space="preserve"> </w:t>
      </w:r>
      <w:proofErr w:type="spellStart"/>
      <w:r w:rsidR="009C75E3">
        <w:rPr>
          <w:rFonts w:asciiTheme="minorBidi" w:eastAsia="Times New Roman" w:hAnsiTheme="minorBidi"/>
          <w:color w:val="000000" w:themeColor="text1"/>
          <w:sz w:val="24"/>
          <w:szCs w:val="24"/>
        </w:rPr>
        <w:t>trebuie</w:t>
      </w:r>
      <w:proofErr w:type="spellEnd"/>
      <w:r w:rsidR="009C75E3">
        <w:rPr>
          <w:rFonts w:asciiTheme="minorBidi" w:eastAsia="Times New Roman" w:hAnsiTheme="minorBidi"/>
          <w:color w:val="000000" w:themeColor="text1"/>
          <w:sz w:val="24"/>
          <w:szCs w:val="24"/>
        </w:rPr>
        <w:t xml:space="preserve"> s</w:t>
      </w:r>
      <w:r w:rsidR="009C75E3">
        <w:rPr>
          <w:rFonts w:asciiTheme="minorBidi" w:eastAsia="Times New Roman" w:hAnsiTheme="minorBidi"/>
          <w:color w:val="000000" w:themeColor="text1"/>
          <w:sz w:val="24"/>
          <w:szCs w:val="24"/>
          <w:lang w:val="ro-RO"/>
        </w:rPr>
        <w:t xml:space="preserve">ă </w:t>
      </w:r>
      <w:proofErr w:type="spellStart"/>
      <w:r w:rsidRPr="00572783">
        <w:rPr>
          <w:rFonts w:asciiTheme="minorBidi" w:eastAsia="Times New Roman" w:hAnsiTheme="minorBidi"/>
          <w:color w:val="000000" w:themeColor="text1"/>
          <w:sz w:val="24"/>
          <w:szCs w:val="24"/>
        </w:rPr>
        <w:t>trimit</w:t>
      </w:r>
      <w:r w:rsidR="009C75E3">
        <w:rPr>
          <w:rFonts w:asciiTheme="minorBidi" w:eastAsia="Times New Roman" w:hAnsiTheme="minorBidi"/>
          <w:color w:val="000000" w:themeColor="text1"/>
          <w:sz w:val="24"/>
          <w:szCs w:val="24"/>
        </w:rPr>
        <w:t>ă</w:t>
      </w:r>
      <w:proofErr w:type="spellEnd"/>
      <w:r w:rsidRPr="00572783">
        <w:rPr>
          <w:rFonts w:asciiTheme="minorBidi" w:eastAsia="Times New Roman" w:hAnsiTheme="minorBidi"/>
          <w:color w:val="000000" w:themeColor="text1"/>
          <w:sz w:val="24"/>
          <w:szCs w:val="24"/>
        </w:rPr>
        <w:t xml:space="preserve"> o </w:t>
      </w:r>
      <w:proofErr w:type="spellStart"/>
      <w:r w:rsidRPr="00572783">
        <w:rPr>
          <w:rFonts w:asciiTheme="minorBidi" w:eastAsia="Times New Roman" w:hAnsiTheme="minorBidi"/>
          <w:color w:val="000000" w:themeColor="text1"/>
          <w:sz w:val="24"/>
          <w:szCs w:val="24"/>
        </w:rPr>
        <w:t>solicitare</w:t>
      </w:r>
      <w:proofErr w:type="spellEnd"/>
      <w:r w:rsidRPr="00572783">
        <w:rPr>
          <w:rFonts w:asciiTheme="minorBidi" w:eastAsia="Times New Roman" w:hAnsiTheme="minorBidi"/>
          <w:color w:val="000000" w:themeColor="text1"/>
          <w:sz w:val="24"/>
          <w:szCs w:val="24"/>
        </w:rPr>
        <w:t xml:space="preserve"> de </w:t>
      </w:r>
      <w:proofErr w:type="spellStart"/>
      <w:r w:rsidRPr="00572783">
        <w:rPr>
          <w:rFonts w:asciiTheme="minorBidi" w:eastAsia="Times New Roman" w:hAnsiTheme="minorBidi"/>
          <w:color w:val="000000" w:themeColor="text1"/>
          <w:sz w:val="24"/>
          <w:szCs w:val="24"/>
        </w:rPr>
        <w:t>eliberare</w:t>
      </w:r>
      <w:proofErr w:type="spellEnd"/>
      <w:r w:rsidRPr="00572783">
        <w:rPr>
          <w:rFonts w:asciiTheme="minorBidi" w:eastAsia="Times New Roman" w:hAnsiTheme="minorBidi"/>
          <w:color w:val="000000" w:themeColor="text1"/>
          <w:sz w:val="24"/>
          <w:szCs w:val="24"/>
        </w:rPr>
        <w:t xml:space="preserve"> a </w:t>
      </w:r>
      <w:proofErr w:type="spellStart"/>
      <w:r w:rsidRPr="00572783">
        <w:rPr>
          <w:rFonts w:asciiTheme="minorBidi" w:eastAsia="Times New Roman" w:hAnsiTheme="minorBidi"/>
          <w:color w:val="000000" w:themeColor="text1"/>
          <w:sz w:val="24"/>
          <w:szCs w:val="24"/>
        </w:rPr>
        <w:t>adeverinţei</w:t>
      </w:r>
      <w:proofErr w:type="spellEnd"/>
      <w:r w:rsidRPr="00572783">
        <w:rPr>
          <w:rFonts w:asciiTheme="minorBidi" w:eastAsia="Times New Roman" w:hAnsiTheme="minorBidi"/>
          <w:color w:val="000000" w:themeColor="text1"/>
          <w:sz w:val="24"/>
          <w:szCs w:val="24"/>
        </w:rPr>
        <w:t xml:space="preserve"> care s</w:t>
      </w:r>
      <w:r w:rsidRPr="00572783">
        <w:rPr>
          <w:rFonts w:asciiTheme="minorBidi" w:eastAsia="Times New Roman" w:hAnsiTheme="minorBidi"/>
          <w:color w:val="000000" w:themeColor="text1"/>
          <w:sz w:val="24"/>
          <w:szCs w:val="24"/>
          <w:lang w:val="ro-RO"/>
        </w:rPr>
        <w:t>ă conțină</w:t>
      </w:r>
      <w:r w:rsidRPr="00572783">
        <w:rPr>
          <w:rFonts w:asciiTheme="minorBidi" w:eastAsia="Times New Roman" w:hAnsiTheme="minorBidi"/>
          <w:color w:val="000000" w:themeColor="text1"/>
          <w:sz w:val="24"/>
          <w:szCs w:val="24"/>
        </w:rPr>
        <w:t xml:space="preserve"> </w:t>
      </w:r>
      <w:proofErr w:type="spellStart"/>
      <w:r w:rsidRPr="00572783">
        <w:rPr>
          <w:rFonts w:asciiTheme="minorBidi" w:hAnsiTheme="minorBidi"/>
          <w:b/>
          <w:bCs/>
          <w:color w:val="000000" w:themeColor="text1"/>
          <w:sz w:val="24"/>
          <w:szCs w:val="24"/>
        </w:rPr>
        <w:t>tipul</w:t>
      </w:r>
      <w:proofErr w:type="spellEnd"/>
      <w:r w:rsidRPr="00572783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72783">
        <w:rPr>
          <w:rFonts w:asciiTheme="minorBidi" w:hAnsiTheme="minorBidi"/>
          <w:b/>
          <w:bCs/>
          <w:color w:val="000000" w:themeColor="text1"/>
          <w:sz w:val="24"/>
          <w:szCs w:val="24"/>
        </w:rPr>
        <w:t>actului</w:t>
      </w:r>
      <w:proofErr w:type="spellEnd"/>
      <w:r w:rsidRPr="00572783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de </w:t>
      </w:r>
      <w:proofErr w:type="spellStart"/>
      <w:r w:rsidRPr="00572783">
        <w:rPr>
          <w:rFonts w:asciiTheme="minorBidi" w:hAnsiTheme="minorBidi"/>
          <w:b/>
          <w:bCs/>
          <w:color w:val="000000" w:themeColor="text1"/>
          <w:sz w:val="24"/>
          <w:szCs w:val="24"/>
        </w:rPr>
        <w:t>identitate</w:t>
      </w:r>
      <w:proofErr w:type="spellEnd"/>
      <w:r w:rsidRPr="00572783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572783">
        <w:rPr>
          <w:rFonts w:asciiTheme="minorBidi" w:hAnsiTheme="minorBidi"/>
          <w:b/>
          <w:bCs/>
          <w:color w:val="000000" w:themeColor="text1"/>
          <w:sz w:val="24"/>
          <w:szCs w:val="24"/>
        </w:rPr>
        <w:t>CNP</w:t>
      </w:r>
      <w:proofErr w:type="spellEnd"/>
      <w:r w:rsidRPr="00572783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572783">
        <w:rPr>
          <w:rFonts w:asciiTheme="minorBidi" w:hAnsiTheme="minorBidi"/>
          <w:b/>
          <w:bCs/>
          <w:color w:val="000000" w:themeColor="text1"/>
          <w:sz w:val="24"/>
          <w:szCs w:val="24"/>
        </w:rPr>
        <w:t>serie</w:t>
      </w:r>
      <w:proofErr w:type="spellEnd"/>
      <w:r w:rsidRPr="00572783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572783">
        <w:rPr>
          <w:rFonts w:asciiTheme="minorBidi" w:hAnsiTheme="minorBidi"/>
          <w:b/>
          <w:bCs/>
          <w:color w:val="000000" w:themeColor="text1"/>
          <w:sz w:val="24"/>
          <w:szCs w:val="24"/>
        </w:rPr>
        <w:t>număr</w:t>
      </w:r>
      <w:proofErr w:type="spellEnd"/>
      <w:r w:rsidRPr="00572783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572783">
        <w:rPr>
          <w:rFonts w:asciiTheme="minorBidi" w:hAnsiTheme="minorBidi"/>
          <w:b/>
          <w:bCs/>
          <w:color w:val="000000" w:themeColor="text1"/>
          <w:sz w:val="24"/>
          <w:szCs w:val="24"/>
        </w:rPr>
        <w:t>locul</w:t>
      </w:r>
      <w:proofErr w:type="spellEnd"/>
      <w:r w:rsidRPr="00572783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72783">
        <w:rPr>
          <w:rFonts w:asciiTheme="minorBidi" w:hAnsiTheme="minorBidi"/>
          <w:b/>
          <w:bCs/>
          <w:color w:val="000000" w:themeColor="text1"/>
          <w:sz w:val="24"/>
          <w:szCs w:val="24"/>
        </w:rPr>
        <w:t>și</w:t>
      </w:r>
      <w:proofErr w:type="spellEnd"/>
      <w:r w:rsidRPr="00572783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data </w:t>
      </w:r>
      <w:proofErr w:type="spellStart"/>
      <w:r w:rsidRPr="00572783">
        <w:rPr>
          <w:rFonts w:asciiTheme="minorBidi" w:hAnsiTheme="minorBidi"/>
          <w:b/>
          <w:bCs/>
          <w:color w:val="000000" w:themeColor="text1"/>
          <w:sz w:val="24"/>
          <w:szCs w:val="24"/>
        </w:rPr>
        <w:t>naşterii</w:t>
      </w:r>
      <w:proofErr w:type="spellEnd"/>
      <w:r w:rsidRPr="00572783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, precum </w:t>
      </w:r>
      <w:proofErr w:type="spellStart"/>
      <w:r w:rsidRPr="00572783">
        <w:rPr>
          <w:rFonts w:asciiTheme="minorBidi" w:hAnsiTheme="minorBidi"/>
          <w:b/>
          <w:bCs/>
          <w:color w:val="000000" w:themeColor="text1"/>
          <w:sz w:val="24"/>
          <w:szCs w:val="24"/>
        </w:rPr>
        <w:t>și</w:t>
      </w:r>
      <w:proofErr w:type="spellEnd"/>
      <w:r w:rsidRPr="00572783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72783">
        <w:rPr>
          <w:rFonts w:asciiTheme="minorBidi" w:hAnsiTheme="minorBidi"/>
          <w:b/>
          <w:bCs/>
          <w:color w:val="000000" w:themeColor="text1"/>
          <w:sz w:val="24"/>
          <w:szCs w:val="24"/>
        </w:rPr>
        <w:t>domiciliul</w:t>
      </w:r>
      <w:proofErr w:type="spellEnd"/>
      <w:r w:rsidRPr="00572783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din </w:t>
      </w:r>
      <w:proofErr w:type="spellStart"/>
      <w:r w:rsidRPr="00572783">
        <w:rPr>
          <w:rFonts w:asciiTheme="minorBidi" w:hAnsiTheme="minorBidi"/>
          <w:b/>
          <w:bCs/>
          <w:color w:val="000000" w:themeColor="text1"/>
          <w:sz w:val="24"/>
          <w:szCs w:val="24"/>
        </w:rPr>
        <w:t>România</w:t>
      </w:r>
      <w:proofErr w:type="spellEnd"/>
      <w:r w:rsidRPr="00572783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572783">
        <w:rPr>
          <w:rFonts w:asciiTheme="minorBidi" w:hAnsiTheme="minorBidi"/>
          <w:b/>
          <w:bCs/>
          <w:color w:val="000000" w:themeColor="text1"/>
          <w:sz w:val="24"/>
          <w:szCs w:val="24"/>
        </w:rPr>
        <w:t>dacă</w:t>
      </w:r>
      <w:proofErr w:type="spellEnd"/>
      <w:r w:rsidRPr="00572783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72783">
        <w:rPr>
          <w:rFonts w:asciiTheme="minorBidi" w:hAnsiTheme="minorBidi"/>
          <w:b/>
          <w:bCs/>
          <w:color w:val="000000" w:themeColor="text1"/>
          <w:sz w:val="24"/>
          <w:szCs w:val="24"/>
        </w:rPr>
        <w:t>este</w:t>
      </w:r>
      <w:proofErr w:type="spellEnd"/>
      <w:r w:rsidRPr="00572783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72783">
        <w:rPr>
          <w:rFonts w:asciiTheme="minorBidi" w:hAnsiTheme="minorBidi"/>
          <w:b/>
          <w:bCs/>
          <w:color w:val="000000" w:themeColor="text1"/>
          <w:sz w:val="24"/>
          <w:szCs w:val="24"/>
        </w:rPr>
        <w:t>cazul</w:t>
      </w:r>
      <w:proofErr w:type="spellEnd"/>
      <w:r w:rsidRPr="00572783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, </w:t>
      </w:r>
      <w:r w:rsidRPr="00572783">
        <w:rPr>
          <w:rFonts w:asciiTheme="minorBidi" w:eastAsia="Times New Roman" w:hAnsiTheme="minorBidi"/>
          <w:color w:val="000000" w:themeColor="text1"/>
          <w:sz w:val="24"/>
          <w:szCs w:val="24"/>
        </w:rPr>
        <w:t xml:space="preserve">la care se </w:t>
      </w:r>
      <w:proofErr w:type="spellStart"/>
      <w:r w:rsidRPr="00572783">
        <w:rPr>
          <w:rFonts w:asciiTheme="minorBidi" w:eastAsia="Times New Roman" w:hAnsiTheme="minorBidi"/>
          <w:color w:val="000000" w:themeColor="text1"/>
          <w:sz w:val="24"/>
          <w:szCs w:val="24"/>
        </w:rPr>
        <w:t>va</w:t>
      </w:r>
      <w:proofErr w:type="spellEnd"/>
      <w:r w:rsidRPr="00572783">
        <w:rPr>
          <w:rFonts w:asciiTheme="minorBidi" w:eastAsia="Times New Roman" w:hAnsiTheme="minorBidi"/>
          <w:color w:val="000000" w:themeColor="text1"/>
          <w:sz w:val="24"/>
          <w:szCs w:val="24"/>
        </w:rPr>
        <w:t xml:space="preserve"> </w:t>
      </w:r>
      <w:proofErr w:type="spellStart"/>
      <w:r w:rsidRPr="00572783">
        <w:rPr>
          <w:rFonts w:asciiTheme="minorBidi" w:eastAsia="Times New Roman" w:hAnsiTheme="minorBidi"/>
          <w:color w:val="000000" w:themeColor="text1"/>
          <w:sz w:val="24"/>
          <w:szCs w:val="24"/>
        </w:rPr>
        <w:t>anexa</w:t>
      </w:r>
      <w:proofErr w:type="spellEnd"/>
      <w:r w:rsidRPr="00572783">
        <w:rPr>
          <w:rFonts w:asciiTheme="minorBidi" w:eastAsia="Times New Roman" w:hAnsiTheme="minorBidi"/>
          <w:color w:val="000000" w:themeColor="text1"/>
          <w:sz w:val="24"/>
          <w:szCs w:val="24"/>
        </w:rPr>
        <w:t xml:space="preserve"> </w:t>
      </w:r>
      <w:r w:rsidRPr="00572783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</w:rPr>
        <w:t xml:space="preserve">o </w:t>
      </w:r>
      <w:proofErr w:type="spellStart"/>
      <w:r w:rsidRPr="00572783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</w:rPr>
        <w:t>copie</w:t>
      </w:r>
      <w:proofErr w:type="spellEnd"/>
      <w:r w:rsidRPr="00572783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72783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</w:rPr>
        <w:t>după</w:t>
      </w:r>
      <w:proofErr w:type="spellEnd"/>
      <w:r w:rsidRPr="00572783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72783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</w:rPr>
        <w:t>actul</w:t>
      </w:r>
      <w:proofErr w:type="spellEnd"/>
      <w:r w:rsidRPr="00572783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</w:rPr>
        <w:t xml:space="preserve"> de </w:t>
      </w:r>
      <w:proofErr w:type="spellStart"/>
      <w:r w:rsidRPr="00572783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</w:rPr>
        <w:t>identitate</w:t>
      </w:r>
      <w:proofErr w:type="spellEnd"/>
      <w:r w:rsidRPr="00572783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72783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</w:rPr>
        <w:t>românesc</w:t>
      </w:r>
      <w:proofErr w:type="spellEnd"/>
      <w:r w:rsidRPr="00572783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72783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</w:rPr>
        <w:t>valabil</w:t>
      </w:r>
      <w:proofErr w:type="spellEnd"/>
      <w:r w:rsidRPr="00572783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</w:rPr>
        <w:t xml:space="preserve">* – carte de </w:t>
      </w:r>
      <w:proofErr w:type="spellStart"/>
      <w:r w:rsidRPr="00572783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</w:rPr>
        <w:t>identitate</w:t>
      </w:r>
      <w:proofErr w:type="spellEnd"/>
      <w:r w:rsidRPr="00572783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72783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</w:rPr>
        <w:t>sau</w:t>
      </w:r>
      <w:proofErr w:type="spellEnd"/>
      <w:r w:rsidRPr="00572783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72783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</w:rPr>
        <w:t>paşaport</w:t>
      </w:r>
      <w:proofErr w:type="spellEnd"/>
      <w:r w:rsidRPr="00572783">
        <w:rPr>
          <w:rFonts w:asciiTheme="minorBidi" w:eastAsia="Times New Roman" w:hAnsiTheme="minorBidi"/>
          <w:color w:val="000000" w:themeColor="text1"/>
          <w:sz w:val="24"/>
          <w:szCs w:val="24"/>
        </w:rPr>
        <w:t xml:space="preserve">, </w:t>
      </w:r>
      <w:proofErr w:type="spellStart"/>
      <w:r w:rsidRPr="00572783">
        <w:rPr>
          <w:rFonts w:asciiTheme="minorBidi" w:eastAsia="Times New Roman" w:hAnsiTheme="minorBidi"/>
          <w:color w:val="000000" w:themeColor="text1"/>
          <w:sz w:val="24"/>
          <w:szCs w:val="24"/>
        </w:rPr>
        <w:t>prin</w:t>
      </w:r>
      <w:proofErr w:type="spellEnd"/>
      <w:r w:rsidRPr="00572783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</w:rPr>
        <w:t xml:space="preserve"> email </w:t>
      </w:r>
      <w:r w:rsidRPr="00572783">
        <w:rPr>
          <w:rFonts w:asciiTheme="minorBidi" w:eastAsia="Times New Roman" w:hAnsiTheme="minorBidi"/>
          <w:color w:val="000000" w:themeColor="text1"/>
          <w:sz w:val="24"/>
          <w:szCs w:val="24"/>
        </w:rPr>
        <w:t xml:space="preserve">la </w:t>
      </w:r>
      <w:proofErr w:type="spellStart"/>
      <w:r w:rsidRPr="00572783">
        <w:rPr>
          <w:rFonts w:asciiTheme="minorBidi" w:eastAsia="Times New Roman" w:hAnsiTheme="minorBidi"/>
          <w:color w:val="000000" w:themeColor="text1"/>
          <w:sz w:val="24"/>
          <w:szCs w:val="24"/>
        </w:rPr>
        <w:t>adresa</w:t>
      </w:r>
      <w:proofErr w:type="spellEnd"/>
      <w:r w:rsidRPr="00572783">
        <w:rPr>
          <w:rFonts w:asciiTheme="minorBidi" w:eastAsia="Times New Roman" w:hAnsiTheme="minorBidi"/>
          <w:color w:val="000000" w:themeColor="text1"/>
          <w:sz w:val="24"/>
          <w:szCs w:val="24"/>
        </w:rPr>
        <w:t xml:space="preserve"> </w:t>
      </w:r>
      <w:hyperlink r:id="rId7" w:history="1">
        <w:r w:rsidRPr="00572783">
          <w:rPr>
            <w:rStyle w:val="Hyperlink"/>
            <w:rFonts w:asciiTheme="minorBidi" w:eastAsia="Times New Roman" w:hAnsiTheme="minorBidi"/>
            <w:b/>
            <w:bCs/>
            <w:sz w:val="24"/>
            <w:szCs w:val="24"/>
          </w:rPr>
          <w:t>relatii.publice@roaep.ro</w:t>
        </w:r>
      </w:hyperlink>
      <w:r w:rsidRPr="00572783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="009C75E3">
        <w:rPr>
          <w:rFonts w:asciiTheme="minorBidi" w:eastAsia="Times New Roman" w:hAnsiTheme="minorBidi"/>
          <w:color w:val="333333"/>
          <w:sz w:val="24"/>
          <w:szCs w:val="24"/>
        </w:rPr>
        <w:t>sau</w:t>
      </w:r>
      <w:proofErr w:type="spellEnd"/>
      <w:r w:rsidR="009C75E3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hyperlink r:id="rId8" w:history="1">
        <w:r w:rsidR="009C75E3" w:rsidRPr="009C75E3">
          <w:rPr>
            <w:rStyle w:val="Hyperlink"/>
            <w:rFonts w:asciiTheme="minorBidi" w:eastAsia="Times New Roman" w:hAnsiTheme="minorBidi"/>
            <w:b/>
            <w:bCs/>
            <w:sz w:val="24"/>
            <w:szCs w:val="24"/>
          </w:rPr>
          <w:t>registratura@roaep.ro</w:t>
        </w:r>
      </w:hyperlink>
      <w:r w:rsidR="009C75E3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</w:p>
    <w:p w14:paraId="6070B991" w14:textId="0CB4E3C4" w:rsidR="00305AF6" w:rsidRDefault="00572783" w:rsidP="00572783">
      <w:pPr>
        <w:pStyle w:val="NormalWeb"/>
        <w:shd w:val="clear" w:color="auto" w:fill="FFFFFF"/>
        <w:spacing w:before="120" w:beforeAutospacing="0" w:after="120" w:afterAutospacing="0" w:line="432" w:lineRule="atLeast"/>
        <w:ind w:firstLine="450"/>
        <w:jc w:val="both"/>
        <w:rPr>
          <w:rFonts w:ascii="Arial" w:hAnsi="Arial" w:cs="Arial"/>
          <w:color w:val="000000" w:themeColor="text1"/>
        </w:rPr>
      </w:pPr>
      <w:r w:rsidRPr="00572783">
        <w:rPr>
          <w:rFonts w:ascii="Arial" w:hAnsi="Arial" w:cs="Arial"/>
          <w:b/>
          <w:bCs/>
          <w:color w:val="FF0000"/>
        </w:rPr>
        <w:t>Pasul 2.</w:t>
      </w:r>
      <w:r w:rsidRPr="00572783"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În</w:t>
      </w:r>
      <w:proofErr w:type="spellEnd"/>
      <w:r w:rsidR="00256B2C">
        <w:rPr>
          <w:rFonts w:ascii="Arial" w:hAnsi="Arial" w:cs="Arial"/>
          <w:color w:val="000000" w:themeColor="text1"/>
        </w:rPr>
        <w:t xml:space="preserve"> </w:t>
      </w:r>
      <w:proofErr w:type="spellStart"/>
      <w:r w:rsidR="00256B2C">
        <w:rPr>
          <w:rFonts w:ascii="Arial" w:hAnsi="Arial" w:cs="Arial"/>
          <w:color w:val="000000" w:themeColor="text1"/>
        </w:rPr>
        <w:t>baza</w:t>
      </w:r>
      <w:proofErr w:type="spellEnd"/>
      <w:r w:rsidR="00256B2C">
        <w:rPr>
          <w:rFonts w:ascii="Arial" w:hAnsi="Arial" w:cs="Arial"/>
          <w:color w:val="000000" w:themeColor="text1"/>
        </w:rPr>
        <w:t xml:space="preserve"> </w:t>
      </w:r>
      <w:proofErr w:type="spellStart"/>
      <w:r w:rsidR="00256B2C">
        <w:rPr>
          <w:rFonts w:ascii="Arial" w:hAnsi="Arial" w:cs="Arial"/>
          <w:color w:val="000000" w:themeColor="text1"/>
        </w:rPr>
        <w:t>cererii</w:t>
      </w:r>
      <w:proofErr w:type="spellEnd"/>
      <w:r w:rsidR="00256B2C">
        <w:rPr>
          <w:rFonts w:ascii="Arial" w:hAnsi="Arial" w:cs="Arial"/>
          <w:color w:val="000000" w:themeColor="text1"/>
        </w:rPr>
        <w:t xml:space="preserve"> </w:t>
      </w:r>
      <w:proofErr w:type="spellStart"/>
      <w:r w:rsidR="00256B2C">
        <w:rPr>
          <w:rFonts w:ascii="Arial" w:hAnsi="Arial" w:cs="Arial"/>
          <w:color w:val="000000" w:themeColor="text1"/>
        </w:rPr>
        <w:t>solicitantului</w:t>
      </w:r>
      <w:proofErr w:type="spellEnd"/>
      <w:r w:rsidR="00256B2C">
        <w:rPr>
          <w:rFonts w:ascii="Arial" w:hAnsi="Arial" w:cs="Arial"/>
          <w:color w:val="000000" w:themeColor="text1"/>
        </w:rPr>
        <w:t xml:space="preserve">, AEP </w:t>
      </w:r>
      <w:proofErr w:type="spellStart"/>
      <w:r w:rsidR="00256B2C">
        <w:rPr>
          <w:rFonts w:ascii="Arial" w:hAnsi="Arial" w:cs="Arial"/>
          <w:color w:val="000000" w:themeColor="text1"/>
        </w:rPr>
        <w:t>transmite</w:t>
      </w:r>
      <w:proofErr w:type="spellEnd"/>
      <w:r w:rsidR="00256B2C">
        <w:rPr>
          <w:rFonts w:ascii="Arial" w:hAnsi="Arial" w:cs="Arial"/>
          <w:color w:val="000000" w:themeColor="text1"/>
        </w:rPr>
        <w:t xml:space="preserve"> o </w:t>
      </w:r>
      <w:proofErr w:type="spellStart"/>
      <w:r w:rsidR="00256B2C">
        <w:rPr>
          <w:rFonts w:ascii="Arial" w:hAnsi="Arial" w:cs="Arial"/>
          <w:color w:val="000000" w:themeColor="text1"/>
        </w:rPr>
        <w:t>cerere</w:t>
      </w:r>
      <w:proofErr w:type="spellEnd"/>
      <w:r w:rsidR="00256B2C">
        <w:rPr>
          <w:rFonts w:ascii="Arial" w:hAnsi="Arial" w:cs="Arial"/>
          <w:color w:val="000000" w:themeColor="text1"/>
        </w:rPr>
        <w:t xml:space="preserve"> </w:t>
      </w:r>
      <w:proofErr w:type="spellStart"/>
      <w:r w:rsidR="00256B2C">
        <w:rPr>
          <w:rFonts w:ascii="Arial" w:hAnsi="Arial" w:cs="Arial"/>
          <w:color w:val="000000" w:themeColor="text1"/>
        </w:rPr>
        <w:t>către</w:t>
      </w:r>
      <w:proofErr w:type="spellEnd"/>
      <w:r w:rsidR="00256B2C">
        <w:rPr>
          <w:rFonts w:ascii="Arial" w:hAnsi="Arial" w:cs="Arial"/>
          <w:color w:val="000000" w:themeColor="text1"/>
        </w:rPr>
        <w:t xml:space="preserve"> </w:t>
      </w:r>
      <w:proofErr w:type="spellStart"/>
      <w:r w:rsidR="00256B2C">
        <w:rPr>
          <w:rFonts w:ascii="Arial" w:hAnsi="Arial" w:cs="Arial"/>
          <w:color w:val="000000" w:themeColor="text1"/>
        </w:rPr>
        <w:t>Direcția</w:t>
      </w:r>
      <w:proofErr w:type="spellEnd"/>
      <w:r w:rsidR="00256B2C">
        <w:rPr>
          <w:rFonts w:ascii="Arial" w:hAnsi="Arial" w:cs="Arial"/>
          <w:color w:val="000000" w:themeColor="text1"/>
        </w:rPr>
        <w:t xml:space="preserve"> </w:t>
      </w:r>
      <w:proofErr w:type="spellStart"/>
      <w:r w:rsidR="00256B2C">
        <w:rPr>
          <w:rFonts w:ascii="Arial" w:hAnsi="Arial" w:cs="Arial"/>
          <w:color w:val="000000" w:themeColor="text1"/>
        </w:rPr>
        <w:t>pentru</w:t>
      </w:r>
      <w:proofErr w:type="spellEnd"/>
      <w:r w:rsidR="00256B2C">
        <w:rPr>
          <w:rFonts w:ascii="Arial" w:hAnsi="Arial" w:cs="Arial"/>
          <w:color w:val="000000" w:themeColor="text1"/>
        </w:rPr>
        <w:t xml:space="preserve"> </w:t>
      </w:r>
      <w:proofErr w:type="spellStart"/>
      <w:r w:rsidR="00256B2C">
        <w:rPr>
          <w:rFonts w:ascii="Arial" w:hAnsi="Arial" w:cs="Arial"/>
          <w:color w:val="000000" w:themeColor="text1"/>
        </w:rPr>
        <w:t>Evidența</w:t>
      </w:r>
      <w:proofErr w:type="spellEnd"/>
      <w:r w:rsidR="00256B2C">
        <w:rPr>
          <w:rFonts w:ascii="Arial" w:hAnsi="Arial" w:cs="Arial"/>
          <w:color w:val="000000" w:themeColor="text1"/>
        </w:rPr>
        <w:t xml:space="preserve"> </w:t>
      </w:r>
      <w:proofErr w:type="spellStart"/>
      <w:r w:rsidR="00256B2C">
        <w:rPr>
          <w:rFonts w:ascii="Arial" w:hAnsi="Arial" w:cs="Arial"/>
          <w:color w:val="000000" w:themeColor="text1"/>
        </w:rPr>
        <w:t>Persoanelor</w:t>
      </w:r>
      <w:proofErr w:type="spellEnd"/>
      <w:r w:rsidR="00256B2C">
        <w:rPr>
          <w:rFonts w:ascii="Arial" w:hAnsi="Arial" w:cs="Arial"/>
          <w:color w:val="000000" w:themeColor="text1"/>
        </w:rPr>
        <w:t xml:space="preserve"> </w:t>
      </w:r>
      <w:proofErr w:type="spellStart"/>
      <w:r w:rsidR="00256B2C">
        <w:rPr>
          <w:rFonts w:ascii="Arial" w:hAnsi="Arial" w:cs="Arial"/>
          <w:color w:val="000000" w:themeColor="text1"/>
        </w:rPr>
        <w:t>și</w:t>
      </w:r>
      <w:proofErr w:type="spellEnd"/>
      <w:r w:rsidR="00256B2C">
        <w:rPr>
          <w:rFonts w:ascii="Arial" w:hAnsi="Arial" w:cs="Arial"/>
          <w:color w:val="000000" w:themeColor="text1"/>
        </w:rPr>
        <w:t xml:space="preserve"> </w:t>
      </w:r>
      <w:proofErr w:type="spellStart"/>
      <w:r w:rsidR="00256B2C">
        <w:rPr>
          <w:rFonts w:ascii="Arial" w:hAnsi="Arial" w:cs="Arial"/>
          <w:color w:val="000000" w:themeColor="text1"/>
        </w:rPr>
        <w:t>Administrarea</w:t>
      </w:r>
      <w:proofErr w:type="spellEnd"/>
      <w:r w:rsidR="00256B2C">
        <w:rPr>
          <w:rFonts w:ascii="Arial" w:hAnsi="Arial" w:cs="Arial"/>
          <w:color w:val="000000" w:themeColor="text1"/>
        </w:rPr>
        <w:t xml:space="preserve"> </w:t>
      </w:r>
      <w:proofErr w:type="spellStart"/>
      <w:r w:rsidR="00256B2C">
        <w:rPr>
          <w:rFonts w:ascii="Arial" w:hAnsi="Arial" w:cs="Arial"/>
          <w:color w:val="000000" w:themeColor="text1"/>
        </w:rPr>
        <w:t>Bazelor</w:t>
      </w:r>
      <w:proofErr w:type="spellEnd"/>
      <w:r w:rsidR="00256B2C">
        <w:rPr>
          <w:rFonts w:ascii="Arial" w:hAnsi="Arial" w:cs="Arial"/>
          <w:color w:val="000000" w:themeColor="text1"/>
        </w:rPr>
        <w:t xml:space="preserve"> de Date (</w:t>
      </w:r>
      <w:proofErr w:type="spellStart"/>
      <w:r w:rsidR="00256B2C">
        <w:rPr>
          <w:rFonts w:ascii="Arial" w:hAnsi="Arial" w:cs="Arial"/>
          <w:color w:val="000000" w:themeColor="text1"/>
        </w:rPr>
        <w:t>DEPABD</w:t>
      </w:r>
      <w:proofErr w:type="spellEnd"/>
      <w:r w:rsidR="00256B2C">
        <w:rPr>
          <w:rFonts w:ascii="Arial" w:hAnsi="Arial" w:cs="Arial"/>
          <w:color w:val="000000" w:themeColor="text1"/>
        </w:rPr>
        <w:t xml:space="preserve">) </w:t>
      </w:r>
      <w:proofErr w:type="spellStart"/>
      <w:r w:rsidR="00256B2C">
        <w:rPr>
          <w:rFonts w:ascii="Arial" w:hAnsi="Arial" w:cs="Arial"/>
          <w:color w:val="000000" w:themeColor="text1"/>
        </w:rPr>
        <w:t>prin</w:t>
      </w:r>
      <w:proofErr w:type="spellEnd"/>
      <w:r w:rsidR="00256B2C">
        <w:rPr>
          <w:rFonts w:ascii="Arial" w:hAnsi="Arial" w:cs="Arial"/>
          <w:color w:val="000000" w:themeColor="text1"/>
        </w:rPr>
        <w:t xml:space="preserve"> care se </w:t>
      </w:r>
      <w:proofErr w:type="spellStart"/>
      <w:r w:rsidR="00256B2C">
        <w:rPr>
          <w:rFonts w:ascii="Arial" w:hAnsi="Arial" w:cs="Arial"/>
          <w:color w:val="000000" w:themeColor="text1"/>
        </w:rPr>
        <w:t>solicită</w:t>
      </w:r>
      <w:proofErr w:type="spellEnd"/>
      <w:r w:rsidR="00256B2C">
        <w:rPr>
          <w:rFonts w:ascii="Arial" w:hAnsi="Arial" w:cs="Arial"/>
          <w:color w:val="000000" w:themeColor="text1"/>
        </w:rPr>
        <w:t xml:space="preserve"> </w:t>
      </w:r>
      <w:proofErr w:type="spellStart"/>
      <w:r w:rsidR="00256B2C">
        <w:rPr>
          <w:rFonts w:ascii="Arial" w:hAnsi="Arial" w:cs="Arial"/>
          <w:color w:val="000000" w:themeColor="text1"/>
        </w:rPr>
        <w:t>existența</w:t>
      </w:r>
      <w:proofErr w:type="spellEnd"/>
      <w:r w:rsidR="00256B2C"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unor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mențiuni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speciale</w:t>
      </w:r>
      <w:proofErr w:type="spellEnd"/>
      <w:r>
        <w:rPr>
          <w:rFonts w:ascii="Arial" w:hAnsi="Arial" w:cs="Arial"/>
          <w:color w:val="000000" w:themeColor="text1"/>
        </w:rPr>
        <w:t xml:space="preserve"> la </w:t>
      </w:r>
      <w:proofErr w:type="spellStart"/>
      <w:r>
        <w:rPr>
          <w:rFonts w:ascii="Arial" w:hAnsi="Arial" w:cs="Arial"/>
          <w:color w:val="000000" w:themeColor="text1"/>
        </w:rPr>
        <w:t>adresa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respectivului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cetățean</w:t>
      </w:r>
      <w:proofErr w:type="spellEnd"/>
      <w:r>
        <w:rPr>
          <w:rFonts w:ascii="Arial" w:hAnsi="Arial" w:cs="Arial"/>
          <w:color w:val="000000" w:themeColor="text1"/>
        </w:rPr>
        <w:t xml:space="preserve"> roman, </w:t>
      </w:r>
      <w:proofErr w:type="spellStart"/>
      <w:r>
        <w:rPr>
          <w:rFonts w:ascii="Arial" w:hAnsi="Arial" w:cs="Arial"/>
          <w:color w:val="000000" w:themeColor="text1"/>
        </w:rPr>
        <w:t>respectiv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dacă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acesta</w:t>
      </w:r>
      <w:proofErr w:type="spellEnd"/>
      <w:r>
        <w:rPr>
          <w:rFonts w:ascii="Arial" w:hAnsi="Arial" w:cs="Arial"/>
          <w:color w:val="000000" w:themeColor="text1"/>
        </w:rPr>
        <w:t xml:space="preserve"> nu a </w:t>
      </w:r>
      <w:proofErr w:type="spellStart"/>
      <w:r>
        <w:rPr>
          <w:rFonts w:ascii="Arial" w:hAnsi="Arial" w:cs="Arial"/>
          <w:color w:val="000000" w:themeColor="text1"/>
        </w:rPr>
        <w:t>fost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lipsit</w:t>
      </w:r>
      <w:proofErr w:type="spellEnd"/>
      <w:r>
        <w:rPr>
          <w:rFonts w:ascii="Arial" w:hAnsi="Arial" w:cs="Arial"/>
          <w:color w:val="000000" w:themeColor="text1"/>
        </w:rPr>
        <w:t xml:space="preserve"> de </w:t>
      </w:r>
      <w:proofErr w:type="spellStart"/>
      <w:r>
        <w:rPr>
          <w:rFonts w:ascii="Arial" w:hAnsi="Arial" w:cs="Arial"/>
          <w:color w:val="000000" w:themeColor="text1"/>
        </w:rPr>
        <w:t>dreptul</w:t>
      </w:r>
      <w:proofErr w:type="spellEnd"/>
      <w:r>
        <w:rPr>
          <w:rFonts w:ascii="Arial" w:hAnsi="Arial" w:cs="Arial"/>
          <w:color w:val="000000" w:themeColor="text1"/>
        </w:rPr>
        <w:t xml:space="preserve"> de a fi ales </w:t>
      </w:r>
      <w:proofErr w:type="spellStart"/>
      <w:r>
        <w:rPr>
          <w:rFonts w:ascii="Arial" w:hAnsi="Arial" w:cs="Arial"/>
          <w:color w:val="000000" w:themeColor="text1"/>
        </w:rPr>
        <w:t>sau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că</w:t>
      </w:r>
      <w:proofErr w:type="spellEnd"/>
      <w:r>
        <w:rPr>
          <w:rFonts w:ascii="Arial" w:hAnsi="Arial" w:cs="Arial"/>
          <w:color w:val="000000" w:themeColor="text1"/>
        </w:rPr>
        <w:t xml:space="preserve"> o </w:t>
      </w:r>
      <w:proofErr w:type="spellStart"/>
      <w:r>
        <w:rPr>
          <w:rFonts w:ascii="Arial" w:hAnsi="Arial" w:cs="Arial"/>
          <w:color w:val="000000" w:themeColor="text1"/>
        </w:rPr>
        <w:t>asemenea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interdicție</w:t>
      </w:r>
      <w:proofErr w:type="spellEnd"/>
      <w:r>
        <w:rPr>
          <w:rFonts w:ascii="Arial" w:hAnsi="Arial" w:cs="Arial"/>
          <w:color w:val="000000" w:themeColor="text1"/>
        </w:rPr>
        <w:t xml:space="preserve"> nu </w:t>
      </w:r>
      <w:proofErr w:type="spellStart"/>
      <w:r>
        <w:rPr>
          <w:rFonts w:ascii="Arial" w:hAnsi="Arial" w:cs="Arial"/>
          <w:color w:val="000000" w:themeColor="text1"/>
        </w:rPr>
        <w:t>este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cunoscută</w:t>
      </w:r>
      <w:proofErr w:type="spellEnd"/>
      <w:r>
        <w:rPr>
          <w:rFonts w:ascii="Arial" w:hAnsi="Arial" w:cs="Arial"/>
          <w:color w:val="000000" w:themeColor="text1"/>
        </w:rPr>
        <w:t xml:space="preserve"> de </w:t>
      </w:r>
      <w:proofErr w:type="spellStart"/>
      <w:r>
        <w:rPr>
          <w:rFonts w:ascii="Arial" w:hAnsi="Arial" w:cs="Arial"/>
          <w:color w:val="000000" w:themeColor="text1"/>
        </w:rPr>
        <w:t>autoritățile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române</w:t>
      </w:r>
      <w:proofErr w:type="spellEnd"/>
      <w:r>
        <w:rPr>
          <w:rFonts w:ascii="Arial" w:hAnsi="Arial" w:cs="Arial"/>
          <w:color w:val="000000" w:themeColor="text1"/>
        </w:rPr>
        <w:t xml:space="preserve">. </w:t>
      </w:r>
    </w:p>
    <w:p w14:paraId="59D50028" w14:textId="283BD82F" w:rsidR="00572783" w:rsidRPr="005B3EE5" w:rsidRDefault="00572783" w:rsidP="00572783">
      <w:pPr>
        <w:pStyle w:val="NormalWeb"/>
        <w:shd w:val="clear" w:color="auto" w:fill="FFFFFF"/>
        <w:spacing w:before="120" w:beforeAutospacing="0" w:after="120" w:afterAutospacing="0" w:line="432" w:lineRule="atLeast"/>
        <w:ind w:firstLine="450"/>
        <w:jc w:val="both"/>
        <w:rPr>
          <w:rFonts w:ascii="Arial" w:hAnsi="Arial" w:cs="Arial"/>
          <w:color w:val="000000" w:themeColor="text1"/>
        </w:rPr>
      </w:pPr>
      <w:r w:rsidRPr="00572783">
        <w:rPr>
          <w:rFonts w:ascii="Arial" w:hAnsi="Arial" w:cs="Arial"/>
          <w:b/>
          <w:bCs/>
          <w:color w:val="FF0000"/>
        </w:rPr>
        <w:t xml:space="preserve">Pasul 3. </w:t>
      </w:r>
      <w:proofErr w:type="spellStart"/>
      <w:r w:rsidR="00B84E26" w:rsidRPr="00B84E26">
        <w:rPr>
          <w:rFonts w:ascii="Arial" w:hAnsi="Arial" w:cs="Arial"/>
        </w:rPr>
        <w:t>În</w:t>
      </w:r>
      <w:proofErr w:type="spellEnd"/>
      <w:r w:rsidR="00B84E26" w:rsidRPr="00B84E26">
        <w:rPr>
          <w:rFonts w:ascii="Arial" w:hAnsi="Arial" w:cs="Arial"/>
        </w:rPr>
        <w:t xml:space="preserve"> </w:t>
      </w:r>
      <w:proofErr w:type="spellStart"/>
      <w:r w:rsidR="00B84E26" w:rsidRPr="00B84E26">
        <w:rPr>
          <w:rFonts w:ascii="Arial" w:hAnsi="Arial" w:cs="Arial"/>
        </w:rPr>
        <w:t>baza</w:t>
      </w:r>
      <w:proofErr w:type="spellEnd"/>
      <w:r w:rsidR="00B84E26" w:rsidRPr="00B84E26">
        <w:rPr>
          <w:rFonts w:ascii="Arial" w:hAnsi="Arial" w:cs="Arial"/>
        </w:rPr>
        <w:t xml:space="preserve"> </w:t>
      </w:r>
      <w:proofErr w:type="spellStart"/>
      <w:r w:rsidR="00B84E26" w:rsidRPr="00B84E26">
        <w:rPr>
          <w:rFonts w:ascii="Arial" w:hAnsi="Arial" w:cs="Arial"/>
        </w:rPr>
        <w:t>răspunsului</w:t>
      </w:r>
      <w:proofErr w:type="spellEnd"/>
      <w:r w:rsidR="00B84E26" w:rsidRPr="00B84E26">
        <w:rPr>
          <w:rFonts w:ascii="Arial" w:hAnsi="Arial" w:cs="Arial"/>
        </w:rPr>
        <w:t xml:space="preserve"> </w:t>
      </w:r>
      <w:r w:rsidR="006E2C71" w:rsidRPr="006E2C71">
        <w:rPr>
          <w:rFonts w:ascii="Arial" w:hAnsi="Arial" w:cs="Arial"/>
        </w:rPr>
        <w:t xml:space="preserve">de la </w:t>
      </w:r>
      <w:proofErr w:type="spellStart"/>
      <w:r w:rsidR="006E2C71" w:rsidRPr="006E2C71">
        <w:rPr>
          <w:rFonts w:ascii="Arial" w:hAnsi="Arial" w:cs="Arial"/>
        </w:rPr>
        <w:t>DEPABD</w:t>
      </w:r>
      <w:proofErr w:type="spellEnd"/>
      <w:r w:rsidR="006E2C71">
        <w:rPr>
          <w:rFonts w:ascii="Arial" w:hAnsi="Arial" w:cs="Arial"/>
        </w:rPr>
        <w:t xml:space="preserve">, AEP </w:t>
      </w:r>
      <w:proofErr w:type="spellStart"/>
      <w:r w:rsidR="006E2C71">
        <w:rPr>
          <w:rFonts w:ascii="Arial" w:hAnsi="Arial" w:cs="Arial"/>
        </w:rPr>
        <w:t>î</w:t>
      </w:r>
      <w:r w:rsidR="006E2C71" w:rsidRPr="006E2C71">
        <w:rPr>
          <w:rFonts w:ascii="Arial" w:hAnsi="Arial" w:cs="Arial"/>
        </w:rPr>
        <w:t>ntocm</w:t>
      </w:r>
      <w:r w:rsidR="006E2C71">
        <w:rPr>
          <w:rFonts w:ascii="Arial" w:hAnsi="Arial" w:cs="Arial"/>
        </w:rPr>
        <w:t>eșt</w:t>
      </w:r>
      <w:r w:rsidR="006E2C71" w:rsidRPr="006E2C71">
        <w:rPr>
          <w:rFonts w:ascii="Arial" w:hAnsi="Arial" w:cs="Arial"/>
        </w:rPr>
        <w:t>e</w:t>
      </w:r>
      <w:proofErr w:type="spellEnd"/>
      <w:r w:rsidR="006E2C71" w:rsidRPr="006E2C71">
        <w:rPr>
          <w:rFonts w:ascii="Arial" w:hAnsi="Arial" w:cs="Arial"/>
        </w:rPr>
        <w:t xml:space="preserve"> </w:t>
      </w:r>
      <w:proofErr w:type="spellStart"/>
      <w:r w:rsidR="006E2C71" w:rsidRPr="006E2C71">
        <w:rPr>
          <w:rFonts w:ascii="Arial" w:hAnsi="Arial" w:cs="Arial"/>
        </w:rPr>
        <w:t>adeverin</w:t>
      </w:r>
      <w:r w:rsidR="006E2C71">
        <w:rPr>
          <w:rFonts w:ascii="Arial" w:hAnsi="Arial" w:cs="Arial"/>
        </w:rPr>
        <w:t>ța</w:t>
      </w:r>
      <w:proofErr w:type="spellEnd"/>
      <w:r w:rsidR="006E2C71" w:rsidRPr="006E2C71">
        <w:rPr>
          <w:rFonts w:ascii="Arial" w:hAnsi="Arial" w:cs="Arial"/>
        </w:rPr>
        <w:t xml:space="preserve"> </w:t>
      </w:r>
      <w:proofErr w:type="spellStart"/>
      <w:r w:rsidR="006E2C71" w:rsidRPr="006E2C71">
        <w:rPr>
          <w:rFonts w:ascii="Arial" w:hAnsi="Arial" w:cs="Arial"/>
        </w:rPr>
        <w:t>solicitat</w:t>
      </w:r>
      <w:r w:rsidR="006E2C71">
        <w:rPr>
          <w:rFonts w:ascii="Arial" w:hAnsi="Arial" w:cs="Arial"/>
        </w:rPr>
        <w:t>ă</w:t>
      </w:r>
      <w:proofErr w:type="spellEnd"/>
      <w:r w:rsidR="006E2C71">
        <w:rPr>
          <w:rFonts w:ascii="Arial" w:hAnsi="Arial" w:cs="Arial"/>
        </w:rPr>
        <w:t xml:space="preserve"> </w:t>
      </w:r>
      <w:proofErr w:type="spellStart"/>
      <w:r w:rsidR="006E2C71">
        <w:rPr>
          <w:rFonts w:ascii="Arial" w:hAnsi="Arial" w:cs="Arial"/>
        </w:rPr>
        <w:t>sau</w:t>
      </w:r>
      <w:proofErr w:type="spellEnd"/>
      <w:r w:rsidR="006E2C71">
        <w:rPr>
          <w:rFonts w:ascii="Arial" w:hAnsi="Arial" w:cs="Arial"/>
        </w:rPr>
        <w:t xml:space="preserve"> </w:t>
      </w:r>
      <w:proofErr w:type="spellStart"/>
      <w:r w:rsidR="006E2C71">
        <w:rPr>
          <w:rFonts w:ascii="Arial" w:hAnsi="Arial" w:cs="Arial"/>
        </w:rPr>
        <w:t>adresa</w:t>
      </w:r>
      <w:proofErr w:type="spellEnd"/>
      <w:r w:rsidR="006E2C71">
        <w:rPr>
          <w:rFonts w:ascii="Arial" w:hAnsi="Arial" w:cs="Arial"/>
        </w:rPr>
        <w:t xml:space="preserve"> de</w:t>
      </w:r>
      <w:r w:rsidR="006E2C71" w:rsidRPr="006E2C71">
        <w:rPr>
          <w:rFonts w:ascii="Arial" w:hAnsi="Arial" w:cs="Arial"/>
        </w:rPr>
        <w:t xml:space="preserve"> </w:t>
      </w:r>
      <w:proofErr w:type="spellStart"/>
      <w:r w:rsidR="006E2C71" w:rsidRPr="006E2C71">
        <w:rPr>
          <w:rFonts w:ascii="Arial" w:hAnsi="Arial" w:cs="Arial"/>
        </w:rPr>
        <w:t>r</w:t>
      </w:r>
      <w:r w:rsidR="006E2C71">
        <w:rPr>
          <w:rFonts w:ascii="Arial" w:hAnsi="Arial" w:cs="Arial"/>
        </w:rPr>
        <w:t>ă</w:t>
      </w:r>
      <w:r w:rsidR="006E2C71" w:rsidRPr="006E2C71">
        <w:rPr>
          <w:rFonts w:ascii="Arial" w:hAnsi="Arial" w:cs="Arial"/>
        </w:rPr>
        <w:t>spuns</w:t>
      </w:r>
      <w:proofErr w:type="spellEnd"/>
      <w:r w:rsidR="006E2C71" w:rsidRPr="006E2C71">
        <w:rPr>
          <w:rFonts w:ascii="Arial" w:hAnsi="Arial" w:cs="Arial"/>
        </w:rPr>
        <w:t xml:space="preserve"> </w:t>
      </w:r>
      <w:proofErr w:type="spellStart"/>
      <w:r w:rsidR="006E2C71" w:rsidRPr="006E2C71">
        <w:rPr>
          <w:rFonts w:ascii="Arial" w:hAnsi="Arial" w:cs="Arial"/>
        </w:rPr>
        <w:t>privind</w:t>
      </w:r>
      <w:proofErr w:type="spellEnd"/>
      <w:r w:rsidR="006E2C71" w:rsidRPr="006E2C71">
        <w:rPr>
          <w:rFonts w:ascii="Arial" w:hAnsi="Arial" w:cs="Arial"/>
        </w:rPr>
        <w:t xml:space="preserve"> </w:t>
      </w:r>
      <w:proofErr w:type="spellStart"/>
      <w:r w:rsidR="006E2C71" w:rsidRPr="006E2C71">
        <w:rPr>
          <w:rFonts w:ascii="Arial" w:hAnsi="Arial" w:cs="Arial"/>
        </w:rPr>
        <w:t>imposibilitatea</w:t>
      </w:r>
      <w:proofErr w:type="spellEnd"/>
      <w:r w:rsidR="006E2C71" w:rsidRPr="006E2C71">
        <w:rPr>
          <w:rFonts w:ascii="Arial" w:hAnsi="Arial" w:cs="Arial"/>
        </w:rPr>
        <w:t xml:space="preserve"> </w:t>
      </w:r>
      <w:proofErr w:type="spellStart"/>
      <w:r w:rsidR="006E2C71" w:rsidRPr="006E2C71">
        <w:rPr>
          <w:rFonts w:ascii="Arial" w:hAnsi="Arial" w:cs="Arial"/>
        </w:rPr>
        <w:t>emiterii</w:t>
      </w:r>
      <w:proofErr w:type="spellEnd"/>
      <w:r w:rsidR="006E2C71" w:rsidRPr="006E2C71">
        <w:rPr>
          <w:rFonts w:ascii="Arial" w:hAnsi="Arial" w:cs="Arial"/>
        </w:rPr>
        <w:t xml:space="preserve"> </w:t>
      </w:r>
      <w:proofErr w:type="spellStart"/>
      <w:r w:rsidR="006E2C71" w:rsidRPr="006E2C71">
        <w:rPr>
          <w:rFonts w:ascii="Arial" w:hAnsi="Arial" w:cs="Arial"/>
        </w:rPr>
        <w:t>adeverin</w:t>
      </w:r>
      <w:r w:rsidR="006E2C71">
        <w:rPr>
          <w:rFonts w:ascii="Arial" w:hAnsi="Arial" w:cs="Arial"/>
        </w:rPr>
        <w:t>ț</w:t>
      </w:r>
      <w:r w:rsidR="006E2C71" w:rsidRPr="006E2C71">
        <w:rPr>
          <w:rFonts w:ascii="Arial" w:hAnsi="Arial" w:cs="Arial"/>
        </w:rPr>
        <w:t>ei</w:t>
      </w:r>
      <w:proofErr w:type="spellEnd"/>
      <w:r w:rsidR="006E2C71" w:rsidRPr="006E2C71">
        <w:rPr>
          <w:rFonts w:ascii="Arial" w:hAnsi="Arial" w:cs="Arial"/>
        </w:rPr>
        <w:t xml:space="preserve"> ca </w:t>
      </w:r>
      <w:proofErr w:type="spellStart"/>
      <w:r w:rsidR="006E2C71" w:rsidRPr="006E2C71">
        <w:rPr>
          <w:rFonts w:ascii="Arial" w:hAnsi="Arial" w:cs="Arial"/>
        </w:rPr>
        <w:t>urmare</w:t>
      </w:r>
      <w:proofErr w:type="spellEnd"/>
      <w:r w:rsidR="006E2C71" w:rsidRPr="006E2C71">
        <w:rPr>
          <w:rFonts w:ascii="Arial" w:hAnsi="Arial" w:cs="Arial"/>
        </w:rPr>
        <w:t xml:space="preserve"> </w:t>
      </w:r>
      <w:proofErr w:type="gramStart"/>
      <w:r w:rsidR="006E2C71" w:rsidRPr="006E2C71">
        <w:rPr>
          <w:rFonts w:ascii="Arial" w:hAnsi="Arial" w:cs="Arial"/>
        </w:rPr>
        <w:t>a</w:t>
      </w:r>
      <w:proofErr w:type="gramEnd"/>
      <w:r w:rsidR="006E2C71" w:rsidRPr="006E2C71">
        <w:rPr>
          <w:rFonts w:ascii="Arial" w:hAnsi="Arial" w:cs="Arial"/>
        </w:rPr>
        <w:t xml:space="preserve"> </w:t>
      </w:r>
      <w:proofErr w:type="spellStart"/>
      <w:r w:rsidR="006E2C71" w:rsidRPr="006E2C71">
        <w:rPr>
          <w:rFonts w:ascii="Arial" w:hAnsi="Arial" w:cs="Arial"/>
        </w:rPr>
        <w:t>interzicerii</w:t>
      </w:r>
      <w:proofErr w:type="spellEnd"/>
      <w:r w:rsidR="006E2C71" w:rsidRPr="006E2C71">
        <w:rPr>
          <w:rFonts w:ascii="Arial" w:hAnsi="Arial" w:cs="Arial"/>
        </w:rPr>
        <w:t xml:space="preserve"> </w:t>
      </w:r>
      <w:proofErr w:type="spellStart"/>
      <w:r w:rsidR="006E2C71" w:rsidRPr="006E2C71">
        <w:rPr>
          <w:rFonts w:ascii="Arial" w:hAnsi="Arial" w:cs="Arial"/>
        </w:rPr>
        <w:t>drepturilor</w:t>
      </w:r>
      <w:proofErr w:type="spellEnd"/>
      <w:r w:rsidR="006E2C71" w:rsidRPr="006E2C71">
        <w:rPr>
          <w:rFonts w:ascii="Arial" w:hAnsi="Arial" w:cs="Arial"/>
        </w:rPr>
        <w:t xml:space="preserve"> </w:t>
      </w:r>
      <w:proofErr w:type="spellStart"/>
      <w:r w:rsidR="006E2C71" w:rsidRPr="006E2C71">
        <w:rPr>
          <w:rFonts w:ascii="Arial" w:hAnsi="Arial" w:cs="Arial"/>
        </w:rPr>
        <w:t>electorale</w:t>
      </w:r>
      <w:proofErr w:type="spellEnd"/>
      <w:r w:rsidR="006E2C71">
        <w:rPr>
          <w:rFonts w:ascii="Arial" w:hAnsi="Arial" w:cs="Arial"/>
        </w:rPr>
        <w:t xml:space="preserve">, </w:t>
      </w:r>
      <w:proofErr w:type="spellStart"/>
      <w:r w:rsidR="006E2C71">
        <w:rPr>
          <w:rFonts w:ascii="Arial" w:hAnsi="Arial" w:cs="Arial"/>
        </w:rPr>
        <w:t>după</w:t>
      </w:r>
      <w:proofErr w:type="spellEnd"/>
      <w:r w:rsidR="006E2C71">
        <w:rPr>
          <w:rFonts w:ascii="Arial" w:hAnsi="Arial" w:cs="Arial"/>
        </w:rPr>
        <w:t xml:space="preserve"> </w:t>
      </w:r>
      <w:proofErr w:type="spellStart"/>
      <w:r w:rsidR="006E2C71">
        <w:rPr>
          <w:rFonts w:ascii="Arial" w:hAnsi="Arial" w:cs="Arial"/>
        </w:rPr>
        <w:t>caz</w:t>
      </w:r>
      <w:proofErr w:type="spellEnd"/>
      <w:r w:rsidR="006E2C71">
        <w:rPr>
          <w:rFonts w:ascii="Arial" w:hAnsi="Arial" w:cs="Arial"/>
        </w:rPr>
        <w:t xml:space="preserve">. </w:t>
      </w:r>
    </w:p>
    <w:p w14:paraId="21231804" w14:textId="1D795DAA" w:rsidR="00305AF6" w:rsidRPr="005B3EE5" w:rsidRDefault="00B84E26" w:rsidP="005B3EE5">
      <w:pPr>
        <w:shd w:val="clear" w:color="auto" w:fill="FFFFFF"/>
        <w:spacing w:before="120" w:after="120" w:line="432" w:lineRule="atLeast"/>
        <w:ind w:firstLine="45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84E26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Pasul </w:t>
      </w:r>
      <w:r w:rsidR="00572783" w:rsidRPr="00B84E26">
        <w:rPr>
          <w:rFonts w:ascii="Arial" w:eastAsia="Times New Roman" w:hAnsi="Arial" w:cs="Arial"/>
          <w:b/>
          <w:bCs/>
          <w:color w:val="FF0000"/>
          <w:sz w:val="24"/>
          <w:szCs w:val="24"/>
        </w:rPr>
        <w:t>4.</w:t>
      </w:r>
      <w:r w:rsidR="00572783" w:rsidRPr="00B84E26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305AF6"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AEP </w:t>
      </w:r>
      <w:proofErr w:type="spellStart"/>
      <w:r w:rsidR="00305AF6"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>poate</w:t>
      </w:r>
      <w:proofErr w:type="spellEnd"/>
      <w:r w:rsidR="00305AF6"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05AF6"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>transmite</w:t>
      </w:r>
      <w:proofErr w:type="spellEnd"/>
      <w:r w:rsidR="00305AF6"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05AF6"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>solicitanţilor</w:t>
      </w:r>
      <w:proofErr w:type="spellEnd"/>
      <w:r w:rsidR="00305AF6"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05AF6"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>adeverinţele</w:t>
      </w:r>
      <w:proofErr w:type="spellEnd"/>
      <w:r w:rsidR="00305AF6"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05AF6"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>utilizând</w:t>
      </w:r>
      <w:proofErr w:type="spellEnd"/>
      <w:r w:rsidR="00305AF6"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05AF6"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>două</w:t>
      </w:r>
      <w:proofErr w:type="spellEnd"/>
      <w:r w:rsidR="00305AF6"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05AF6"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>opţiuni</w:t>
      </w:r>
      <w:proofErr w:type="spellEnd"/>
      <w:r w:rsidR="00305AF6"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05AF6"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>în</w:t>
      </w:r>
      <w:proofErr w:type="spellEnd"/>
      <w:r w:rsidR="00305AF6"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05AF6"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>funcţie</w:t>
      </w:r>
      <w:proofErr w:type="spellEnd"/>
      <w:r w:rsidR="00305AF6"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 </w:t>
      </w:r>
      <w:proofErr w:type="spellStart"/>
      <w:r w:rsidR="00305AF6"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>dorinţa</w:t>
      </w:r>
      <w:proofErr w:type="spellEnd"/>
      <w:r w:rsidR="00305AF6"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05AF6"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>acestora</w:t>
      </w:r>
      <w:proofErr w:type="spellEnd"/>
      <w:r w:rsidR="00305AF6"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</w:p>
    <w:p w14:paraId="5A5D260C" w14:textId="77777777" w:rsidR="00305AF6" w:rsidRPr="005B3EE5" w:rsidRDefault="00305AF6" w:rsidP="005B3EE5">
      <w:pPr>
        <w:numPr>
          <w:ilvl w:val="0"/>
          <w:numId w:val="1"/>
        </w:numPr>
        <w:shd w:val="clear" w:color="auto" w:fill="FFFFFF"/>
        <w:spacing w:before="120" w:after="120" w:line="396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>în</w:t>
      </w:r>
      <w:proofErr w:type="spellEnd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format electronic, </w:t>
      </w:r>
      <w:proofErr w:type="spellStart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>prin</w:t>
      </w:r>
      <w:proofErr w:type="spellEnd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e-mail;</w:t>
      </w:r>
    </w:p>
    <w:p w14:paraId="222244EA" w14:textId="30486F8B" w:rsidR="005B3EE5" w:rsidRPr="009C75E3" w:rsidRDefault="00305AF6" w:rsidP="009C75E3">
      <w:pPr>
        <w:numPr>
          <w:ilvl w:val="0"/>
          <w:numId w:val="1"/>
        </w:numPr>
        <w:shd w:val="clear" w:color="auto" w:fill="FFFFFF"/>
        <w:spacing w:before="120" w:after="120" w:line="396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prin</w:t>
      </w:r>
      <w:proofErr w:type="spellEnd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>ridicarea</w:t>
      </w:r>
      <w:proofErr w:type="spellEnd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>în</w:t>
      </w:r>
      <w:proofErr w:type="spellEnd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original de la </w:t>
      </w:r>
      <w:proofErr w:type="spellStart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>sediul</w:t>
      </w:r>
      <w:proofErr w:type="spellEnd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AEP de </w:t>
      </w:r>
      <w:proofErr w:type="spellStart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>către</w:t>
      </w:r>
      <w:proofErr w:type="spellEnd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>persoană</w:t>
      </w:r>
      <w:proofErr w:type="spellEnd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>indicată</w:t>
      </w:r>
      <w:proofErr w:type="spellEnd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>în</w:t>
      </w:r>
      <w:proofErr w:type="spellEnd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>prealabil</w:t>
      </w:r>
      <w:proofErr w:type="spellEnd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 </w:t>
      </w:r>
      <w:proofErr w:type="spellStart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>către</w:t>
      </w:r>
      <w:proofErr w:type="spellEnd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solicitant, </w:t>
      </w:r>
      <w:r w:rsidR="0076609D"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pe </w:t>
      </w:r>
      <w:proofErr w:type="spellStart"/>
      <w:r w:rsidR="0076609D"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>baza</w:t>
      </w:r>
      <w:proofErr w:type="spellEnd"/>
      <w:r w:rsidR="0076609D"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6609D"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>actului</w:t>
      </w:r>
      <w:proofErr w:type="spellEnd"/>
      <w:r w:rsidR="0076609D"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 </w:t>
      </w:r>
      <w:proofErr w:type="spellStart"/>
      <w:r w:rsidR="0076609D"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>identitate</w:t>
      </w:r>
      <w:proofErr w:type="spellEnd"/>
      <w:r w:rsidR="0076609D"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>fără</w:t>
      </w:r>
      <w:proofErr w:type="spellEnd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 fi </w:t>
      </w:r>
      <w:proofErr w:type="spellStart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>nevoie</w:t>
      </w:r>
      <w:proofErr w:type="spellEnd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 o </w:t>
      </w:r>
      <w:proofErr w:type="spellStart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>împuternicire</w:t>
      </w:r>
      <w:proofErr w:type="spellEnd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6609D"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>î</w:t>
      </w:r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>n</w:t>
      </w:r>
      <w:proofErr w:type="spellEnd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>acest</w:t>
      </w:r>
      <w:proofErr w:type="spellEnd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5B3EE5">
        <w:rPr>
          <w:rFonts w:ascii="Arial" w:eastAsia="Times New Roman" w:hAnsi="Arial" w:cs="Arial"/>
          <w:color w:val="000000" w:themeColor="text1"/>
          <w:sz w:val="24"/>
          <w:szCs w:val="24"/>
        </w:rPr>
        <w:t>sens</w:t>
      </w:r>
      <w:r w:rsidR="009C75E3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proofErr w:type="spellEnd"/>
    </w:p>
    <w:p w14:paraId="3250EE39" w14:textId="65CFC7D0" w:rsidR="009C75E3" w:rsidRDefault="009C75E3" w:rsidP="005B3EE5">
      <w:pPr>
        <w:shd w:val="clear" w:color="auto" w:fill="FFFFFF"/>
        <w:spacing w:before="120" w:after="120" w:line="396" w:lineRule="atLeast"/>
        <w:ind w:left="720"/>
        <w:jc w:val="both"/>
        <w:rPr>
          <w:rFonts w:ascii="Cambria Math" w:eastAsia="Times New Roman" w:hAnsi="Cambria Math" w:cs="Cambria Math"/>
          <w:i/>
          <w:iCs/>
          <w:color w:val="000000" w:themeColor="text1"/>
          <w:sz w:val="24"/>
          <w:szCs w:val="24"/>
        </w:rPr>
      </w:pPr>
    </w:p>
    <w:p w14:paraId="6F315EDC" w14:textId="6325C0BC" w:rsidR="009C75E3" w:rsidRPr="009F1541" w:rsidRDefault="009C75E3" w:rsidP="009C75E3">
      <w:pPr>
        <w:shd w:val="clear" w:color="auto" w:fill="FFFFFF"/>
        <w:spacing w:before="120" w:after="120" w:line="396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o-RO"/>
        </w:rPr>
      </w:pPr>
      <w:proofErr w:type="spellStart"/>
      <w:r w:rsidRPr="009F154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o-RO"/>
        </w:rPr>
        <w:t>N.B</w:t>
      </w:r>
      <w:proofErr w:type="spellEnd"/>
      <w:r w:rsidRPr="009F154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o-RO"/>
        </w:rPr>
        <w:t>: Având în vedere etapele procedurale expuse mai sus, eliberarea adeverințelor poate dura câteva zile lucrătoare, prin urmare recomandăm solicitanților să transmită cererile cu suficient timp înainte de depunerea candidaturilor.</w:t>
      </w:r>
    </w:p>
    <w:p w14:paraId="7E69C591" w14:textId="77777777" w:rsidR="009C75E3" w:rsidRPr="009C75E3" w:rsidRDefault="009C75E3" w:rsidP="009C75E3">
      <w:pPr>
        <w:shd w:val="clear" w:color="auto" w:fill="FFFFFF"/>
        <w:spacing w:before="120" w:after="120" w:line="396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</w:p>
    <w:p w14:paraId="31EA2ECB" w14:textId="643816B1" w:rsidR="00514C0D" w:rsidRDefault="00637BD6" w:rsidP="00305AF6">
      <w:pPr>
        <w:jc w:val="both"/>
        <w:rPr>
          <w:rFonts w:ascii="Cambria" w:hAnsi="Cambria"/>
          <w:color w:val="000000" w:themeColor="text1"/>
          <w:sz w:val="24"/>
          <w:szCs w:val="24"/>
        </w:rPr>
      </w:pPr>
      <w:r w:rsidRPr="005B3EE5">
        <w:rPr>
          <w:rFonts w:ascii="Cambria" w:hAnsi="Cambria"/>
          <w:color w:val="000000" w:themeColor="text1"/>
          <w:sz w:val="24"/>
          <w:szCs w:val="24"/>
        </w:rPr>
        <w:t>*</w:t>
      </w:r>
      <w:proofErr w:type="spellStart"/>
      <w:r w:rsidR="00514C0D" w:rsidRPr="005B3EE5">
        <w:rPr>
          <w:rFonts w:ascii="Cambria" w:hAnsi="Cambria"/>
          <w:color w:val="000000" w:themeColor="text1"/>
          <w:sz w:val="24"/>
          <w:szCs w:val="24"/>
        </w:rPr>
        <w:t>ATENȚIE</w:t>
      </w:r>
      <w:proofErr w:type="spellEnd"/>
      <w:r w:rsidRPr="005B3EE5">
        <w:rPr>
          <w:rFonts w:ascii="Cambria" w:hAnsi="Cambria"/>
          <w:color w:val="000000" w:themeColor="text1"/>
          <w:sz w:val="24"/>
          <w:szCs w:val="24"/>
        </w:rPr>
        <w:t xml:space="preserve">!!! </w:t>
      </w:r>
      <w:proofErr w:type="spellStart"/>
      <w:r w:rsidR="00F16E05" w:rsidRPr="005B3EE5">
        <w:rPr>
          <w:rFonts w:ascii="Cambria" w:hAnsi="Cambria"/>
          <w:color w:val="000000" w:themeColor="text1"/>
          <w:sz w:val="24"/>
          <w:szCs w:val="24"/>
        </w:rPr>
        <w:t>Portivit</w:t>
      </w:r>
      <w:proofErr w:type="spellEnd"/>
      <w:r w:rsidR="00F16E05" w:rsidRPr="005B3EE5">
        <w:rPr>
          <w:rFonts w:ascii="Cambria" w:hAnsi="Cambria"/>
          <w:color w:val="000000" w:themeColor="text1"/>
          <w:sz w:val="24"/>
          <w:szCs w:val="24"/>
        </w:rPr>
        <w:t xml:space="preserve"> art. 4 </w:t>
      </w:r>
      <w:proofErr w:type="spellStart"/>
      <w:r w:rsidR="00F16E05" w:rsidRPr="005B3EE5">
        <w:rPr>
          <w:rFonts w:ascii="Cambria" w:hAnsi="Cambria"/>
          <w:color w:val="000000" w:themeColor="text1"/>
          <w:sz w:val="24"/>
          <w:szCs w:val="24"/>
        </w:rPr>
        <w:t>alin</w:t>
      </w:r>
      <w:proofErr w:type="spellEnd"/>
      <w:r w:rsidR="00F16E05" w:rsidRPr="005B3EE5">
        <w:rPr>
          <w:rFonts w:ascii="Cambria" w:hAnsi="Cambria"/>
          <w:color w:val="000000" w:themeColor="text1"/>
          <w:sz w:val="24"/>
          <w:szCs w:val="24"/>
        </w:rPr>
        <w:t xml:space="preserve">. (5) din </w:t>
      </w:r>
      <w:proofErr w:type="spellStart"/>
      <w:r w:rsidR="00E109AF" w:rsidRPr="005B3EE5">
        <w:rPr>
          <w:rFonts w:ascii="Cambria" w:hAnsi="Cambria"/>
          <w:i/>
          <w:iCs/>
          <w:color w:val="000000" w:themeColor="text1"/>
          <w:sz w:val="24"/>
          <w:szCs w:val="24"/>
        </w:rPr>
        <w:t>L</w:t>
      </w:r>
      <w:r w:rsidR="00F16E05" w:rsidRPr="005B3EE5">
        <w:rPr>
          <w:rFonts w:ascii="Cambria" w:hAnsi="Cambria"/>
          <w:i/>
          <w:iCs/>
          <w:color w:val="000000" w:themeColor="text1"/>
          <w:sz w:val="24"/>
          <w:szCs w:val="24"/>
        </w:rPr>
        <w:t>egea</w:t>
      </w:r>
      <w:proofErr w:type="spellEnd"/>
      <w:r w:rsidR="00E109AF" w:rsidRPr="005B3EE5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 55/2020</w:t>
      </w:r>
      <w:r w:rsidRPr="005B3EE5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B3EE5">
        <w:rPr>
          <w:rFonts w:ascii="Cambria" w:hAnsi="Cambria"/>
          <w:i/>
          <w:iCs/>
          <w:color w:val="000000" w:themeColor="text1"/>
          <w:sz w:val="24"/>
          <w:szCs w:val="24"/>
        </w:rPr>
        <w:t>privind</w:t>
      </w:r>
      <w:proofErr w:type="spellEnd"/>
      <w:r w:rsidRPr="005B3EE5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B3EE5">
        <w:rPr>
          <w:rFonts w:ascii="Cambria" w:hAnsi="Cambria"/>
          <w:i/>
          <w:iCs/>
          <w:color w:val="000000" w:themeColor="text1"/>
          <w:sz w:val="24"/>
          <w:szCs w:val="24"/>
        </w:rPr>
        <w:t>unele</w:t>
      </w:r>
      <w:proofErr w:type="spellEnd"/>
      <w:r w:rsidRPr="005B3EE5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B3EE5">
        <w:rPr>
          <w:rFonts w:ascii="Cambria" w:hAnsi="Cambria"/>
          <w:i/>
          <w:iCs/>
          <w:color w:val="000000" w:themeColor="text1"/>
          <w:sz w:val="24"/>
          <w:szCs w:val="24"/>
        </w:rPr>
        <w:t>măsuri</w:t>
      </w:r>
      <w:proofErr w:type="spellEnd"/>
      <w:r w:rsidRPr="005B3EE5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B3EE5">
        <w:rPr>
          <w:rFonts w:ascii="Cambria" w:hAnsi="Cambria"/>
          <w:i/>
          <w:iCs/>
          <w:color w:val="000000" w:themeColor="text1"/>
          <w:sz w:val="24"/>
          <w:szCs w:val="24"/>
        </w:rPr>
        <w:t>pentru</w:t>
      </w:r>
      <w:proofErr w:type="spellEnd"/>
      <w:r w:rsidRPr="005B3EE5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B3EE5">
        <w:rPr>
          <w:rFonts w:ascii="Cambria" w:hAnsi="Cambria"/>
          <w:i/>
          <w:iCs/>
          <w:color w:val="000000" w:themeColor="text1"/>
          <w:sz w:val="24"/>
          <w:szCs w:val="24"/>
        </w:rPr>
        <w:t>prevenirea</w:t>
      </w:r>
      <w:proofErr w:type="spellEnd"/>
      <w:r w:rsidRPr="005B3EE5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B3EE5">
        <w:rPr>
          <w:rFonts w:ascii="Cambria" w:hAnsi="Cambria"/>
          <w:i/>
          <w:iCs/>
          <w:color w:val="000000" w:themeColor="text1"/>
          <w:sz w:val="24"/>
          <w:szCs w:val="24"/>
        </w:rPr>
        <w:t>și</w:t>
      </w:r>
      <w:proofErr w:type="spellEnd"/>
      <w:r w:rsidRPr="005B3EE5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B3EE5">
        <w:rPr>
          <w:rFonts w:ascii="Cambria" w:hAnsi="Cambria"/>
          <w:i/>
          <w:iCs/>
          <w:color w:val="000000" w:themeColor="text1"/>
          <w:sz w:val="24"/>
          <w:szCs w:val="24"/>
        </w:rPr>
        <w:t>combaterea</w:t>
      </w:r>
      <w:proofErr w:type="spellEnd"/>
      <w:r w:rsidRPr="005B3EE5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B3EE5">
        <w:rPr>
          <w:rFonts w:ascii="Cambria" w:hAnsi="Cambria"/>
          <w:i/>
          <w:iCs/>
          <w:color w:val="000000" w:themeColor="text1"/>
          <w:sz w:val="24"/>
          <w:szCs w:val="24"/>
        </w:rPr>
        <w:t>efectelor</w:t>
      </w:r>
      <w:proofErr w:type="spellEnd"/>
      <w:r w:rsidRPr="005B3EE5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B3EE5">
        <w:rPr>
          <w:rFonts w:ascii="Cambria" w:hAnsi="Cambria"/>
          <w:i/>
          <w:iCs/>
          <w:color w:val="000000" w:themeColor="text1"/>
          <w:sz w:val="24"/>
          <w:szCs w:val="24"/>
        </w:rPr>
        <w:t>pandemiei</w:t>
      </w:r>
      <w:proofErr w:type="spellEnd"/>
      <w:r w:rsidRPr="005B3EE5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 de COVID-19</w:t>
      </w:r>
      <w:r w:rsidRPr="005B3EE5">
        <w:rPr>
          <w:rFonts w:ascii="Cambria" w:hAnsi="Cambria"/>
          <w:color w:val="000000" w:themeColor="text1"/>
          <w:sz w:val="24"/>
          <w:szCs w:val="24"/>
        </w:rPr>
        <w:t>,</w:t>
      </w:r>
      <w:r w:rsidR="00F16E05" w:rsidRPr="005B3EE5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317D1B" w:rsidRPr="005B3EE5">
        <w:rPr>
          <w:rFonts w:ascii="Cambria" w:hAnsi="Cambria"/>
          <w:color w:val="000000" w:themeColor="text1"/>
          <w:sz w:val="24"/>
          <w:szCs w:val="24"/>
        </w:rPr>
        <w:t>valabilitatea</w:t>
      </w:r>
      <w:proofErr w:type="spellEnd"/>
      <w:r w:rsidR="00317D1B" w:rsidRPr="005B3EE5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317D1B" w:rsidRPr="005B3EE5">
        <w:rPr>
          <w:rFonts w:ascii="Cambria" w:hAnsi="Cambria"/>
          <w:color w:val="000000" w:themeColor="text1"/>
          <w:sz w:val="24"/>
          <w:szCs w:val="24"/>
        </w:rPr>
        <w:t>documentelor</w:t>
      </w:r>
      <w:proofErr w:type="spellEnd"/>
      <w:r w:rsidR="00317D1B" w:rsidRPr="005B3EE5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317D1B" w:rsidRPr="005B3EE5">
        <w:rPr>
          <w:rFonts w:ascii="Cambria" w:hAnsi="Cambria"/>
          <w:color w:val="000000" w:themeColor="text1"/>
          <w:sz w:val="24"/>
          <w:szCs w:val="24"/>
        </w:rPr>
        <w:t>eliberate</w:t>
      </w:r>
      <w:proofErr w:type="spellEnd"/>
      <w:r w:rsidR="00317D1B" w:rsidRPr="005B3EE5">
        <w:rPr>
          <w:rFonts w:ascii="Cambria" w:hAnsi="Cambria"/>
          <w:color w:val="000000" w:themeColor="text1"/>
          <w:sz w:val="24"/>
          <w:szCs w:val="24"/>
        </w:rPr>
        <w:t xml:space="preserve"> de </w:t>
      </w:r>
      <w:proofErr w:type="spellStart"/>
      <w:r w:rsidR="00317D1B" w:rsidRPr="005B3EE5">
        <w:rPr>
          <w:rFonts w:ascii="Cambria" w:hAnsi="Cambria"/>
          <w:color w:val="000000" w:themeColor="text1"/>
          <w:sz w:val="24"/>
          <w:szCs w:val="24"/>
        </w:rPr>
        <w:t>instituțiile</w:t>
      </w:r>
      <w:proofErr w:type="spellEnd"/>
      <w:r w:rsidR="00317D1B" w:rsidRPr="005B3EE5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317D1B" w:rsidRPr="005B3EE5">
        <w:rPr>
          <w:rFonts w:ascii="Cambria" w:hAnsi="Cambria"/>
          <w:color w:val="000000" w:themeColor="text1"/>
          <w:sz w:val="24"/>
          <w:szCs w:val="24"/>
        </w:rPr>
        <w:t>și</w:t>
      </w:r>
      <w:proofErr w:type="spellEnd"/>
      <w:r w:rsidR="00317D1B" w:rsidRPr="005B3EE5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317D1B" w:rsidRPr="005B3EE5">
        <w:rPr>
          <w:rFonts w:ascii="Cambria" w:hAnsi="Cambria"/>
          <w:color w:val="000000" w:themeColor="text1"/>
          <w:sz w:val="24"/>
          <w:szCs w:val="24"/>
        </w:rPr>
        <w:t>autoritățile</w:t>
      </w:r>
      <w:proofErr w:type="spellEnd"/>
      <w:r w:rsidR="00317D1B" w:rsidRPr="005B3EE5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317D1B" w:rsidRPr="005B3EE5">
        <w:rPr>
          <w:rFonts w:ascii="Cambria" w:hAnsi="Cambria"/>
          <w:color w:val="000000" w:themeColor="text1"/>
          <w:sz w:val="24"/>
          <w:szCs w:val="24"/>
        </w:rPr>
        <w:t>publice</w:t>
      </w:r>
      <w:proofErr w:type="spellEnd"/>
      <w:r w:rsidR="00317D1B" w:rsidRPr="005B3EE5">
        <w:rPr>
          <w:rFonts w:ascii="Cambria" w:hAnsi="Cambria"/>
          <w:color w:val="000000" w:themeColor="text1"/>
          <w:sz w:val="24"/>
          <w:szCs w:val="24"/>
        </w:rPr>
        <w:t xml:space="preserve"> se </w:t>
      </w:r>
      <w:proofErr w:type="spellStart"/>
      <w:r w:rsidR="00317D1B" w:rsidRPr="005B3EE5">
        <w:rPr>
          <w:rFonts w:ascii="Cambria" w:hAnsi="Cambria"/>
          <w:color w:val="000000" w:themeColor="text1"/>
          <w:sz w:val="24"/>
          <w:szCs w:val="24"/>
        </w:rPr>
        <w:t>menține</w:t>
      </w:r>
      <w:proofErr w:type="spellEnd"/>
      <w:r w:rsidR="00317D1B" w:rsidRPr="005B3EE5">
        <w:rPr>
          <w:rFonts w:ascii="Cambria" w:hAnsi="Cambria"/>
          <w:color w:val="000000" w:themeColor="text1"/>
          <w:sz w:val="24"/>
          <w:szCs w:val="24"/>
        </w:rPr>
        <w:t xml:space="preserve"> pe </w:t>
      </w:r>
      <w:proofErr w:type="spellStart"/>
      <w:r w:rsidR="00317D1B" w:rsidRPr="005B3EE5">
        <w:rPr>
          <w:rFonts w:ascii="Cambria" w:hAnsi="Cambria"/>
          <w:color w:val="000000" w:themeColor="text1"/>
          <w:sz w:val="24"/>
          <w:szCs w:val="24"/>
        </w:rPr>
        <w:t>toată</w:t>
      </w:r>
      <w:proofErr w:type="spellEnd"/>
      <w:r w:rsidR="00317D1B" w:rsidRPr="005B3EE5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317D1B" w:rsidRPr="005B3EE5">
        <w:rPr>
          <w:rFonts w:ascii="Cambria" w:hAnsi="Cambria"/>
          <w:color w:val="000000" w:themeColor="text1"/>
          <w:sz w:val="24"/>
          <w:szCs w:val="24"/>
        </w:rPr>
        <w:t>perioada</w:t>
      </w:r>
      <w:proofErr w:type="spellEnd"/>
      <w:r w:rsidR="00317D1B" w:rsidRPr="005B3EE5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317D1B" w:rsidRPr="005B3EE5">
        <w:rPr>
          <w:rFonts w:ascii="Cambria" w:hAnsi="Cambria"/>
          <w:color w:val="000000" w:themeColor="text1"/>
          <w:sz w:val="24"/>
          <w:szCs w:val="24"/>
        </w:rPr>
        <w:t>stării</w:t>
      </w:r>
      <w:proofErr w:type="spellEnd"/>
      <w:r w:rsidR="00317D1B" w:rsidRPr="005B3EE5">
        <w:rPr>
          <w:rFonts w:ascii="Cambria" w:hAnsi="Cambria"/>
          <w:color w:val="000000" w:themeColor="text1"/>
          <w:sz w:val="24"/>
          <w:szCs w:val="24"/>
        </w:rPr>
        <w:t xml:space="preserve"> de </w:t>
      </w:r>
      <w:proofErr w:type="spellStart"/>
      <w:r w:rsidR="00317D1B" w:rsidRPr="005B3EE5">
        <w:rPr>
          <w:rFonts w:ascii="Cambria" w:hAnsi="Cambria"/>
          <w:color w:val="000000" w:themeColor="text1"/>
          <w:sz w:val="24"/>
          <w:szCs w:val="24"/>
        </w:rPr>
        <w:t>alertă</w:t>
      </w:r>
      <w:proofErr w:type="spellEnd"/>
      <w:r w:rsidR="00317D1B" w:rsidRPr="005B3EE5">
        <w:rPr>
          <w:rFonts w:ascii="Cambria" w:hAnsi="Cambria"/>
          <w:color w:val="000000" w:themeColor="text1"/>
          <w:sz w:val="24"/>
          <w:szCs w:val="24"/>
        </w:rPr>
        <w:t xml:space="preserve">, precum </w:t>
      </w:r>
      <w:proofErr w:type="spellStart"/>
      <w:r w:rsidR="00317D1B" w:rsidRPr="005B3EE5">
        <w:rPr>
          <w:rFonts w:ascii="Cambria" w:hAnsi="Cambria"/>
          <w:color w:val="000000" w:themeColor="text1"/>
          <w:sz w:val="24"/>
          <w:szCs w:val="24"/>
        </w:rPr>
        <w:t>și</w:t>
      </w:r>
      <w:proofErr w:type="spellEnd"/>
      <w:r w:rsidR="00317D1B" w:rsidRPr="005B3EE5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317D1B" w:rsidRPr="005B3EE5">
        <w:rPr>
          <w:rFonts w:ascii="Cambria" w:hAnsi="Cambria"/>
          <w:color w:val="000000" w:themeColor="text1"/>
          <w:sz w:val="24"/>
          <w:szCs w:val="24"/>
        </w:rPr>
        <w:t>pentru</w:t>
      </w:r>
      <w:proofErr w:type="spellEnd"/>
      <w:r w:rsidR="00317D1B" w:rsidRPr="005B3EE5">
        <w:rPr>
          <w:rFonts w:ascii="Cambria" w:hAnsi="Cambria"/>
          <w:color w:val="000000" w:themeColor="text1"/>
          <w:sz w:val="24"/>
          <w:szCs w:val="24"/>
        </w:rPr>
        <w:t xml:space="preserve"> o </w:t>
      </w:r>
      <w:proofErr w:type="spellStart"/>
      <w:r w:rsidR="00317D1B" w:rsidRPr="005B3EE5">
        <w:rPr>
          <w:rFonts w:ascii="Cambria" w:hAnsi="Cambria"/>
          <w:color w:val="000000" w:themeColor="text1"/>
          <w:sz w:val="24"/>
          <w:szCs w:val="24"/>
        </w:rPr>
        <w:t>perioadă</w:t>
      </w:r>
      <w:proofErr w:type="spellEnd"/>
      <w:r w:rsidR="00317D1B" w:rsidRPr="005B3EE5">
        <w:rPr>
          <w:rFonts w:ascii="Cambria" w:hAnsi="Cambria"/>
          <w:color w:val="000000" w:themeColor="text1"/>
          <w:sz w:val="24"/>
          <w:szCs w:val="24"/>
        </w:rPr>
        <w:t xml:space="preserve"> de 90 de </w:t>
      </w:r>
      <w:proofErr w:type="spellStart"/>
      <w:r w:rsidR="00317D1B" w:rsidRPr="005B3EE5">
        <w:rPr>
          <w:rFonts w:ascii="Cambria" w:hAnsi="Cambria"/>
          <w:color w:val="000000" w:themeColor="text1"/>
          <w:sz w:val="24"/>
          <w:szCs w:val="24"/>
        </w:rPr>
        <w:t>zile</w:t>
      </w:r>
      <w:proofErr w:type="spellEnd"/>
      <w:r w:rsidR="00317D1B" w:rsidRPr="005B3EE5">
        <w:rPr>
          <w:rFonts w:ascii="Cambria" w:hAnsi="Cambria"/>
          <w:color w:val="000000" w:themeColor="text1"/>
          <w:sz w:val="24"/>
          <w:szCs w:val="24"/>
        </w:rPr>
        <w:t xml:space="preserve"> de la </w:t>
      </w:r>
      <w:proofErr w:type="spellStart"/>
      <w:r w:rsidR="00317D1B" w:rsidRPr="005B3EE5">
        <w:rPr>
          <w:rFonts w:ascii="Cambria" w:hAnsi="Cambria"/>
          <w:color w:val="000000" w:themeColor="text1"/>
          <w:sz w:val="24"/>
          <w:szCs w:val="24"/>
        </w:rPr>
        <w:t>încetarea</w:t>
      </w:r>
      <w:proofErr w:type="spellEnd"/>
      <w:r w:rsidR="00317D1B" w:rsidRPr="005B3EE5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317D1B" w:rsidRPr="005B3EE5">
        <w:rPr>
          <w:rFonts w:ascii="Cambria" w:hAnsi="Cambria"/>
          <w:color w:val="000000" w:themeColor="text1"/>
          <w:sz w:val="24"/>
          <w:szCs w:val="24"/>
        </w:rPr>
        <w:t>acestei</w:t>
      </w:r>
      <w:proofErr w:type="spellEnd"/>
      <w:r w:rsidR="00317D1B" w:rsidRPr="005B3EE5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317D1B" w:rsidRPr="005B3EE5">
        <w:rPr>
          <w:rFonts w:ascii="Cambria" w:hAnsi="Cambria"/>
          <w:color w:val="000000" w:themeColor="text1"/>
          <w:sz w:val="24"/>
          <w:szCs w:val="24"/>
        </w:rPr>
        <w:t>stări</w:t>
      </w:r>
      <w:proofErr w:type="spellEnd"/>
      <w:r w:rsidR="00317D1B" w:rsidRPr="005B3EE5">
        <w:rPr>
          <w:rFonts w:ascii="Cambria" w:hAnsi="Cambria"/>
          <w:color w:val="000000" w:themeColor="text1"/>
          <w:sz w:val="24"/>
          <w:szCs w:val="24"/>
        </w:rPr>
        <w:t xml:space="preserve">. </w:t>
      </w:r>
      <w:proofErr w:type="spellStart"/>
      <w:r w:rsidR="00F16E05" w:rsidRPr="005B3EE5">
        <w:rPr>
          <w:rFonts w:ascii="Cambria" w:hAnsi="Cambria"/>
          <w:b/>
          <w:bCs/>
          <w:color w:val="000000" w:themeColor="text1"/>
          <w:sz w:val="24"/>
          <w:szCs w:val="24"/>
        </w:rPr>
        <w:t>Prezenta</w:t>
      </w:r>
      <w:proofErr w:type="spellEnd"/>
      <w:r w:rsidR="00F16E05" w:rsidRPr="005B3EE5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F16E05" w:rsidRPr="005B3EE5">
        <w:rPr>
          <w:rFonts w:ascii="Cambria" w:hAnsi="Cambria"/>
          <w:b/>
          <w:bCs/>
          <w:color w:val="000000" w:themeColor="text1"/>
          <w:sz w:val="24"/>
          <w:szCs w:val="24"/>
        </w:rPr>
        <w:t>adeverință</w:t>
      </w:r>
      <w:proofErr w:type="spellEnd"/>
      <w:r w:rsidR="00F16E05" w:rsidRPr="005B3EE5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a </w:t>
      </w:r>
      <w:proofErr w:type="spellStart"/>
      <w:r w:rsidR="00F16E05" w:rsidRPr="005B3EE5">
        <w:rPr>
          <w:rFonts w:ascii="Cambria" w:hAnsi="Cambria"/>
          <w:b/>
          <w:bCs/>
          <w:color w:val="000000" w:themeColor="text1"/>
          <w:sz w:val="24"/>
          <w:szCs w:val="24"/>
        </w:rPr>
        <w:t>fost</w:t>
      </w:r>
      <w:proofErr w:type="spellEnd"/>
      <w:r w:rsidR="00F16E05" w:rsidRPr="005B3EE5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F16E05" w:rsidRPr="005B3EE5">
        <w:rPr>
          <w:rFonts w:ascii="Cambria" w:hAnsi="Cambria"/>
          <w:b/>
          <w:bCs/>
          <w:color w:val="000000" w:themeColor="text1"/>
          <w:sz w:val="24"/>
          <w:szCs w:val="24"/>
        </w:rPr>
        <w:t>eliberată</w:t>
      </w:r>
      <w:proofErr w:type="spellEnd"/>
      <w:r w:rsidR="00317D1B" w:rsidRPr="005B3EE5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sub </w:t>
      </w:r>
      <w:proofErr w:type="spellStart"/>
      <w:r w:rsidR="00317D1B" w:rsidRPr="005B3EE5">
        <w:rPr>
          <w:rFonts w:ascii="Cambria" w:hAnsi="Cambria"/>
          <w:b/>
          <w:bCs/>
          <w:color w:val="000000" w:themeColor="text1"/>
          <w:sz w:val="24"/>
          <w:szCs w:val="24"/>
        </w:rPr>
        <w:t>incidența</w:t>
      </w:r>
      <w:proofErr w:type="spellEnd"/>
      <w:r w:rsidR="00317D1B" w:rsidRPr="005B3EE5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317D1B" w:rsidRPr="005B3EE5">
        <w:rPr>
          <w:rFonts w:ascii="Cambria" w:hAnsi="Cambria"/>
          <w:b/>
          <w:bCs/>
          <w:color w:val="000000" w:themeColor="text1"/>
          <w:sz w:val="24"/>
          <w:szCs w:val="24"/>
        </w:rPr>
        <w:t>acest</w:t>
      </w:r>
      <w:r w:rsidRPr="005B3EE5">
        <w:rPr>
          <w:rFonts w:ascii="Cambria" w:hAnsi="Cambria"/>
          <w:b/>
          <w:bCs/>
          <w:color w:val="000000" w:themeColor="text1"/>
          <w:sz w:val="24"/>
          <w:szCs w:val="24"/>
        </w:rPr>
        <w:t>or</w:t>
      </w:r>
      <w:proofErr w:type="spellEnd"/>
      <w:r w:rsidR="00317D1B" w:rsidRPr="005B3EE5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317D1B" w:rsidRPr="005B3EE5">
        <w:rPr>
          <w:rFonts w:ascii="Cambria" w:hAnsi="Cambria"/>
          <w:b/>
          <w:bCs/>
          <w:color w:val="000000" w:themeColor="text1"/>
          <w:sz w:val="24"/>
          <w:szCs w:val="24"/>
        </w:rPr>
        <w:t>prevederi</w:t>
      </w:r>
      <w:proofErr w:type="spellEnd"/>
      <w:r w:rsidR="00317D1B" w:rsidRPr="005B3EE5">
        <w:rPr>
          <w:rFonts w:ascii="Cambria" w:hAnsi="Cambria"/>
          <w:color w:val="000000" w:themeColor="text1"/>
          <w:sz w:val="24"/>
          <w:szCs w:val="24"/>
        </w:rPr>
        <w:t xml:space="preserve">. </w:t>
      </w:r>
      <w:proofErr w:type="spellStart"/>
      <w:r w:rsidRPr="005B3EE5">
        <w:rPr>
          <w:rFonts w:ascii="Cambria" w:hAnsi="Cambria"/>
          <w:color w:val="000000" w:themeColor="text1"/>
          <w:sz w:val="24"/>
          <w:szCs w:val="24"/>
        </w:rPr>
        <w:t>Pentru</w:t>
      </w:r>
      <w:proofErr w:type="spellEnd"/>
      <w:r w:rsidRPr="005B3EE5">
        <w:rPr>
          <w:rFonts w:ascii="Cambria" w:hAnsi="Cambria"/>
          <w:color w:val="000000" w:themeColor="text1"/>
          <w:sz w:val="24"/>
          <w:szCs w:val="24"/>
        </w:rPr>
        <w:t xml:space="preserve"> a </w:t>
      </w:r>
      <w:proofErr w:type="spellStart"/>
      <w:r w:rsidRPr="005B3EE5">
        <w:rPr>
          <w:rFonts w:ascii="Cambria" w:hAnsi="Cambria"/>
          <w:color w:val="000000" w:themeColor="text1"/>
          <w:sz w:val="24"/>
          <w:szCs w:val="24"/>
        </w:rPr>
        <w:t>vă</w:t>
      </w:r>
      <w:proofErr w:type="spellEnd"/>
      <w:r w:rsidRPr="005B3EE5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Pr="005B3EE5">
        <w:rPr>
          <w:rFonts w:ascii="Cambria" w:hAnsi="Cambria"/>
          <w:color w:val="000000" w:themeColor="text1"/>
          <w:sz w:val="24"/>
          <w:szCs w:val="24"/>
        </w:rPr>
        <w:t>asigura</w:t>
      </w:r>
      <w:proofErr w:type="spellEnd"/>
      <w:r w:rsidRPr="005B3EE5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Pr="005B3EE5">
        <w:rPr>
          <w:rFonts w:ascii="Cambria" w:hAnsi="Cambria"/>
          <w:color w:val="000000" w:themeColor="text1"/>
          <w:sz w:val="24"/>
          <w:szCs w:val="24"/>
        </w:rPr>
        <w:t>că</w:t>
      </w:r>
      <w:proofErr w:type="spellEnd"/>
      <w:r w:rsidRPr="005B3EE5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Pr="005B3EE5">
        <w:rPr>
          <w:rFonts w:ascii="Cambria" w:hAnsi="Cambria"/>
          <w:color w:val="000000" w:themeColor="text1"/>
          <w:sz w:val="24"/>
          <w:szCs w:val="24"/>
        </w:rPr>
        <w:t>acest</w:t>
      </w:r>
      <w:proofErr w:type="spellEnd"/>
      <w:r w:rsidRPr="005B3EE5">
        <w:rPr>
          <w:rFonts w:ascii="Cambria" w:hAnsi="Cambria"/>
          <w:color w:val="000000" w:themeColor="text1"/>
          <w:sz w:val="24"/>
          <w:szCs w:val="24"/>
        </w:rPr>
        <w:t xml:space="preserve"> document </w:t>
      </w:r>
      <w:proofErr w:type="spellStart"/>
      <w:r w:rsidRPr="005B3EE5">
        <w:rPr>
          <w:rFonts w:ascii="Cambria" w:hAnsi="Cambria"/>
          <w:color w:val="000000" w:themeColor="text1"/>
          <w:sz w:val="24"/>
          <w:szCs w:val="24"/>
        </w:rPr>
        <w:t>este</w:t>
      </w:r>
      <w:proofErr w:type="spellEnd"/>
      <w:r w:rsidRPr="005B3EE5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Pr="005B3EE5">
        <w:rPr>
          <w:rFonts w:ascii="Cambria" w:hAnsi="Cambria"/>
          <w:color w:val="000000" w:themeColor="text1"/>
          <w:sz w:val="24"/>
          <w:szCs w:val="24"/>
        </w:rPr>
        <w:t>valabil</w:t>
      </w:r>
      <w:proofErr w:type="spellEnd"/>
      <w:r w:rsidRPr="005B3EE5">
        <w:rPr>
          <w:rFonts w:ascii="Cambria" w:hAnsi="Cambria"/>
          <w:color w:val="000000" w:themeColor="text1"/>
          <w:sz w:val="24"/>
          <w:szCs w:val="24"/>
        </w:rPr>
        <w:t xml:space="preserve"> pe </w:t>
      </w:r>
      <w:proofErr w:type="spellStart"/>
      <w:r w:rsidRPr="005B3EE5">
        <w:rPr>
          <w:rFonts w:ascii="Cambria" w:hAnsi="Cambria"/>
          <w:color w:val="000000" w:themeColor="text1"/>
          <w:sz w:val="24"/>
          <w:szCs w:val="24"/>
        </w:rPr>
        <w:t>teritoriul</w:t>
      </w:r>
      <w:proofErr w:type="spellEnd"/>
      <w:r w:rsidRPr="005B3EE5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Pr="005B3EE5">
        <w:rPr>
          <w:rFonts w:ascii="Cambria" w:hAnsi="Cambria"/>
          <w:color w:val="000000" w:themeColor="text1"/>
          <w:sz w:val="24"/>
          <w:szCs w:val="24"/>
        </w:rPr>
        <w:t>statului</w:t>
      </w:r>
      <w:proofErr w:type="spellEnd"/>
      <w:r w:rsidRPr="005B3EE5">
        <w:rPr>
          <w:rFonts w:ascii="Cambria" w:hAnsi="Cambria"/>
          <w:color w:val="000000" w:themeColor="text1"/>
          <w:sz w:val="24"/>
          <w:szCs w:val="24"/>
        </w:rPr>
        <w:t xml:space="preserve"> de </w:t>
      </w:r>
      <w:proofErr w:type="spellStart"/>
      <w:r w:rsidRPr="005B3EE5">
        <w:rPr>
          <w:rFonts w:ascii="Cambria" w:hAnsi="Cambria"/>
          <w:color w:val="000000" w:themeColor="text1"/>
          <w:sz w:val="24"/>
          <w:szCs w:val="24"/>
        </w:rPr>
        <w:t>domiciliu</w:t>
      </w:r>
      <w:proofErr w:type="spellEnd"/>
      <w:r w:rsidRPr="005B3EE5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Pr="005B3EE5">
        <w:rPr>
          <w:rFonts w:ascii="Cambria" w:hAnsi="Cambria"/>
          <w:color w:val="000000" w:themeColor="text1"/>
          <w:sz w:val="24"/>
          <w:szCs w:val="24"/>
        </w:rPr>
        <w:t>sau</w:t>
      </w:r>
      <w:proofErr w:type="spellEnd"/>
      <w:r w:rsidRPr="005B3EE5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Pr="005B3EE5">
        <w:rPr>
          <w:rFonts w:ascii="Cambria" w:hAnsi="Cambria"/>
          <w:color w:val="000000" w:themeColor="text1"/>
          <w:sz w:val="24"/>
          <w:szCs w:val="24"/>
        </w:rPr>
        <w:t>reședință</w:t>
      </w:r>
      <w:proofErr w:type="spellEnd"/>
      <w:r w:rsidRPr="005B3EE5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Pr="005B3EE5">
        <w:rPr>
          <w:rFonts w:ascii="Cambria" w:hAnsi="Cambria"/>
          <w:color w:val="000000" w:themeColor="text1"/>
          <w:sz w:val="24"/>
          <w:szCs w:val="24"/>
        </w:rPr>
        <w:t>v</w:t>
      </w:r>
      <w:r w:rsidR="00514C0D" w:rsidRPr="005B3EE5">
        <w:rPr>
          <w:rFonts w:ascii="Cambria" w:hAnsi="Cambria"/>
          <w:color w:val="000000" w:themeColor="text1"/>
          <w:sz w:val="24"/>
          <w:szCs w:val="24"/>
        </w:rPr>
        <w:t>ă</w:t>
      </w:r>
      <w:proofErr w:type="spellEnd"/>
      <w:r w:rsidR="00514C0D" w:rsidRPr="005B3EE5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514C0D" w:rsidRPr="005B3EE5">
        <w:rPr>
          <w:rFonts w:ascii="Cambria" w:hAnsi="Cambria"/>
          <w:color w:val="000000" w:themeColor="text1"/>
          <w:sz w:val="24"/>
          <w:szCs w:val="24"/>
        </w:rPr>
        <w:t>rugăm</w:t>
      </w:r>
      <w:proofErr w:type="spellEnd"/>
      <w:r w:rsidR="00514C0D" w:rsidRPr="005B3EE5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514C0D" w:rsidRPr="005B3EE5">
        <w:rPr>
          <w:rFonts w:ascii="Cambria" w:hAnsi="Cambria"/>
          <w:color w:val="000000" w:themeColor="text1"/>
          <w:sz w:val="24"/>
          <w:szCs w:val="24"/>
        </w:rPr>
        <w:t>să</w:t>
      </w:r>
      <w:proofErr w:type="spellEnd"/>
      <w:r w:rsidR="00514C0D" w:rsidRPr="005B3EE5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514C0D" w:rsidRPr="005B3EE5">
        <w:rPr>
          <w:rFonts w:ascii="Cambria" w:hAnsi="Cambria"/>
          <w:color w:val="000000" w:themeColor="text1"/>
          <w:sz w:val="24"/>
          <w:szCs w:val="24"/>
        </w:rPr>
        <w:t>vă</w:t>
      </w:r>
      <w:proofErr w:type="spellEnd"/>
      <w:r w:rsidR="00514C0D" w:rsidRPr="005B3EE5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514C0D" w:rsidRPr="005B3EE5">
        <w:rPr>
          <w:rFonts w:ascii="Cambria" w:hAnsi="Cambria"/>
          <w:color w:val="000000" w:themeColor="text1"/>
          <w:sz w:val="24"/>
          <w:szCs w:val="24"/>
        </w:rPr>
        <w:t>informați</w:t>
      </w:r>
      <w:proofErr w:type="spellEnd"/>
      <w:r w:rsidR="00FD4527">
        <w:rPr>
          <w:rFonts w:ascii="Cambria" w:hAnsi="Cambria"/>
          <w:color w:val="000000" w:themeColor="text1"/>
          <w:sz w:val="24"/>
          <w:szCs w:val="24"/>
        </w:rPr>
        <w:t xml:space="preserve"> la </w:t>
      </w:r>
      <w:proofErr w:type="spellStart"/>
      <w:r w:rsidR="00FD4527">
        <w:rPr>
          <w:rFonts w:ascii="Cambria" w:hAnsi="Cambria"/>
          <w:color w:val="000000" w:themeColor="text1"/>
          <w:sz w:val="24"/>
          <w:szCs w:val="24"/>
        </w:rPr>
        <w:t>autoritățile</w:t>
      </w:r>
      <w:proofErr w:type="spellEnd"/>
      <w:r w:rsidR="00FD4527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FD4527">
        <w:rPr>
          <w:rFonts w:ascii="Cambria" w:hAnsi="Cambria"/>
          <w:color w:val="000000" w:themeColor="text1"/>
          <w:sz w:val="24"/>
          <w:szCs w:val="24"/>
        </w:rPr>
        <w:t>străine</w:t>
      </w:r>
      <w:proofErr w:type="spellEnd"/>
      <w:r w:rsidR="00514C0D" w:rsidRPr="005B3EE5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280D09" w:rsidRPr="005B3EE5">
        <w:rPr>
          <w:rFonts w:ascii="Cambria" w:hAnsi="Cambria"/>
          <w:color w:val="000000" w:themeColor="text1"/>
          <w:sz w:val="24"/>
          <w:szCs w:val="24"/>
        </w:rPr>
        <w:t xml:space="preserve">cu </w:t>
      </w:r>
      <w:proofErr w:type="spellStart"/>
      <w:r w:rsidR="00280D09" w:rsidRPr="005B3EE5">
        <w:rPr>
          <w:rFonts w:ascii="Cambria" w:hAnsi="Cambria"/>
          <w:color w:val="000000" w:themeColor="text1"/>
          <w:sz w:val="24"/>
          <w:szCs w:val="24"/>
        </w:rPr>
        <w:t>privire</w:t>
      </w:r>
      <w:proofErr w:type="spellEnd"/>
      <w:r w:rsidR="00280D09" w:rsidRPr="005B3EE5">
        <w:rPr>
          <w:rFonts w:ascii="Cambria" w:hAnsi="Cambria"/>
          <w:color w:val="000000" w:themeColor="text1"/>
          <w:sz w:val="24"/>
          <w:szCs w:val="24"/>
        </w:rPr>
        <w:t xml:space="preserve"> la </w:t>
      </w:r>
      <w:proofErr w:type="spellStart"/>
      <w:r w:rsidR="00280D09" w:rsidRPr="005B3EE5">
        <w:rPr>
          <w:rFonts w:ascii="Cambria" w:hAnsi="Cambria"/>
          <w:color w:val="000000" w:themeColor="text1"/>
          <w:sz w:val="24"/>
          <w:szCs w:val="24"/>
        </w:rPr>
        <w:t>reg</w:t>
      </w:r>
      <w:r w:rsidR="00317D1B" w:rsidRPr="005B3EE5">
        <w:rPr>
          <w:rFonts w:ascii="Cambria" w:hAnsi="Cambria"/>
          <w:color w:val="000000" w:themeColor="text1"/>
          <w:sz w:val="24"/>
          <w:szCs w:val="24"/>
        </w:rPr>
        <w:t>lementările</w:t>
      </w:r>
      <w:proofErr w:type="spellEnd"/>
      <w:r w:rsidR="00317D1B" w:rsidRPr="005B3EE5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317D1B" w:rsidRPr="005B3EE5">
        <w:rPr>
          <w:rFonts w:ascii="Cambria" w:hAnsi="Cambria"/>
          <w:color w:val="000000" w:themeColor="text1"/>
          <w:sz w:val="24"/>
          <w:szCs w:val="24"/>
        </w:rPr>
        <w:t>în</w:t>
      </w:r>
      <w:proofErr w:type="spellEnd"/>
      <w:r w:rsidR="00317D1B" w:rsidRPr="005B3EE5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317D1B" w:rsidRPr="005B3EE5">
        <w:rPr>
          <w:rFonts w:ascii="Cambria" w:hAnsi="Cambria"/>
          <w:color w:val="000000" w:themeColor="text1"/>
          <w:sz w:val="24"/>
          <w:szCs w:val="24"/>
        </w:rPr>
        <w:t>vigoare</w:t>
      </w:r>
      <w:proofErr w:type="spellEnd"/>
      <w:r w:rsidRPr="005B3EE5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Pr="005B3EE5">
        <w:rPr>
          <w:rFonts w:ascii="Cambria" w:hAnsi="Cambria"/>
          <w:color w:val="000000" w:themeColor="text1"/>
          <w:sz w:val="24"/>
          <w:szCs w:val="24"/>
        </w:rPr>
        <w:t>privind</w:t>
      </w:r>
      <w:proofErr w:type="spellEnd"/>
      <w:r w:rsidRPr="005B3EE5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Pr="005B3EE5">
        <w:rPr>
          <w:rFonts w:ascii="Cambria" w:hAnsi="Cambria"/>
          <w:color w:val="000000" w:themeColor="text1"/>
          <w:sz w:val="24"/>
          <w:szCs w:val="24"/>
        </w:rPr>
        <w:t>valabilitatea</w:t>
      </w:r>
      <w:proofErr w:type="spellEnd"/>
      <w:r w:rsidRPr="005B3EE5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Pr="005B3EE5">
        <w:rPr>
          <w:rFonts w:ascii="Cambria" w:hAnsi="Cambria"/>
          <w:color w:val="000000" w:themeColor="text1"/>
          <w:sz w:val="24"/>
          <w:szCs w:val="24"/>
        </w:rPr>
        <w:t>documentelor</w:t>
      </w:r>
      <w:proofErr w:type="spellEnd"/>
      <w:r w:rsidRPr="005B3EE5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Pr="005B3EE5">
        <w:rPr>
          <w:rFonts w:ascii="Cambria" w:hAnsi="Cambria"/>
          <w:color w:val="000000" w:themeColor="text1"/>
          <w:sz w:val="24"/>
          <w:szCs w:val="24"/>
        </w:rPr>
        <w:t>eliberate</w:t>
      </w:r>
      <w:proofErr w:type="spellEnd"/>
      <w:r w:rsidR="00FD4527">
        <w:rPr>
          <w:rFonts w:ascii="Cambria" w:hAnsi="Cambria"/>
          <w:color w:val="000000" w:themeColor="text1"/>
          <w:sz w:val="24"/>
          <w:szCs w:val="24"/>
        </w:rPr>
        <w:t>.</w:t>
      </w:r>
    </w:p>
    <w:p w14:paraId="56CB7C43" w14:textId="576AE8C3" w:rsidR="007868BB" w:rsidRDefault="007868BB" w:rsidP="00305AF6">
      <w:pPr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13E9EEC9" w14:textId="77777777" w:rsidR="009C75E3" w:rsidRDefault="009C75E3" w:rsidP="007868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0BA2519" w14:textId="77777777" w:rsidR="009C75E3" w:rsidRDefault="009C75E3" w:rsidP="007868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20E6B18" w14:textId="77777777" w:rsidR="009C75E3" w:rsidRDefault="009C75E3" w:rsidP="007868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9CE5BCF" w14:textId="77777777" w:rsidR="009C75E3" w:rsidRDefault="009C75E3" w:rsidP="007868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E6F45C1" w14:textId="77777777" w:rsidR="009C75E3" w:rsidRDefault="009C75E3" w:rsidP="007868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12F743B" w14:textId="77777777" w:rsidR="009C75E3" w:rsidRDefault="009C75E3" w:rsidP="007868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A72CF23" w14:textId="77777777" w:rsidR="009C75E3" w:rsidRDefault="009C75E3" w:rsidP="007868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CA8E54D" w14:textId="77777777" w:rsidR="009C75E3" w:rsidRDefault="009C75E3" w:rsidP="007868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23820BA" w14:textId="77777777" w:rsidR="009C75E3" w:rsidRDefault="009C75E3" w:rsidP="007868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38771DF" w14:textId="77777777" w:rsidR="009C75E3" w:rsidRDefault="009C75E3" w:rsidP="007868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66613F4" w14:textId="77777777" w:rsidR="009C75E3" w:rsidRDefault="009C75E3" w:rsidP="007868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903C372" w14:textId="77777777" w:rsidR="007868BB" w:rsidRDefault="007868BB" w:rsidP="007868B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68BB" w:rsidSect="00AB6E2E">
      <w:headerReference w:type="default" r:id="rId9"/>
      <w:pgSz w:w="12240" w:h="15840"/>
      <w:pgMar w:top="1135" w:right="1440" w:bottom="284" w:left="1440" w:header="116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5DDE1" w14:textId="77777777" w:rsidR="00232977" w:rsidRDefault="00232977" w:rsidP="005B3EE5">
      <w:pPr>
        <w:spacing w:after="0" w:line="240" w:lineRule="auto"/>
      </w:pPr>
      <w:r>
        <w:separator/>
      </w:r>
    </w:p>
  </w:endnote>
  <w:endnote w:type="continuationSeparator" w:id="0">
    <w:p w14:paraId="2B402C53" w14:textId="77777777" w:rsidR="00232977" w:rsidRDefault="00232977" w:rsidP="005B3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304A6" w14:textId="77777777" w:rsidR="00232977" w:rsidRDefault="00232977" w:rsidP="005B3EE5">
      <w:pPr>
        <w:spacing w:after="0" w:line="240" w:lineRule="auto"/>
      </w:pPr>
      <w:r>
        <w:separator/>
      </w:r>
    </w:p>
  </w:footnote>
  <w:footnote w:type="continuationSeparator" w:id="0">
    <w:p w14:paraId="2DA8739E" w14:textId="77777777" w:rsidR="00232977" w:rsidRDefault="00232977" w:rsidP="005B3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229F5" w14:textId="12ADFAB4" w:rsidR="005B3EE5" w:rsidRDefault="005B3EE5">
    <w:pPr>
      <w:pStyle w:val="Header"/>
    </w:pPr>
    <w:r w:rsidRPr="00A26C89">
      <w:rPr>
        <w:rFonts w:ascii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77797A2" wp14:editId="11C1BDDA">
          <wp:simplePos x="0" y="0"/>
          <wp:positionH relativeFrom="margin">
            <wp:posOffset>-304800</wp:posOffset>
          </wp:positionH>
          <wp:positionV relativeFrom="paragraph">
            <wp:posOffset>-402590</wp:posOffset>
          </wp:positionV>
          <wp:extent cx="6809740" cy="113284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 Antet Color Filiala Nord Est_ue_V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9740" cy="113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758C1"/>
    <w:multiLevelType w:val="multilevel"/>
    <w:tmpl w:val="7276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AF6"/>
    <w:rsid w:val="000400E4"/>
    <w:rsid w:val="00065901"/>
    <w:rsid w:val="00232977"/>
    <w:rsid w:val="00256B2C"/>
    <w:rsid w:val="00280D09"/>
    <w:rsid w:val="00297C20"/>
    <w:rsid w:val="00305AF6"/>
    <w:rsid w:val="00317D1B"/>
    <w:rsid w:val="003A2848"/>
    <w:rsid w:val="003E1160"/>
    <w:rsid w:val="00451814"/>
    <w:rsid w:val="00514C0D"/>
    <w:rsid w:val="005552D5"/>
    <w:rsid w:val="00572783"/>
    <w:rsid w:val="00575685"/>
    <w:rsid w:val="005875E5"/>
    <w:rsid w:val="005B3EE5"/>
    <w:rsid w:val="00637BD6"/>
    <w:rsid w:val="00670DEC"/>
    <w:rsid w:val="006B19A4"/>
    <w:rsid w:val="006E2C71"/>
    <w:rsid w:val="0076609D"/>
    <w:rsid w:val="007868BB"/>
    <w:rsid w:val="00930914"/>
    <w:rsid w:val="009C75E3"/>
    <w:rsid w:val="009F1541"/>
    <w:rsid w:val="00AB1468"/>
    <w:rsid w:val="00AB6E2E"/>
    <w:rsid w:val="00B84E26"/>
    <w:rsid w:val="00C17290"/>
    <w:rsid w:val="00D2313C"/>
    <w:rsid w:val="00E109AF"/>
    <w:rsid w:val="00F16E05"/>
    <w:rsid w:val="00FD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2B62B"/>
  <w15:chartTrackingRefBased/>
  <w15:docId w15:val="{E185C151-79B4-4278-96D8-8FB47C68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5A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AF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B3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EE5"/>
  </w:style>
  <w:style w:type="paragraph" w:styleId="Footer">
    <w:name w:val="footer"/>
    <w:basedOn w:val="Normal"/>
    <w:link w:val="FooterChar"/>
    <w:uiPriority w:val="99"/>
    <w:unhideWhenUsed/>
    <w:rsid w:val="005B3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4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ura@roaep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latii.publice@roaep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ANAMARIA REVNIC-CALUGARITA</dc:creator>
  <cp:keywords/>
  <dc:description/>
  <cp:lastModifiedBy>ANAMARIA REVNIC-CALUGARITA</cp:lastModifiedBy>
  <cp:revision>11</cp:revision>
  <cp:lastPrinted>2021-05-24T12:57:00Z</cp:lastPrinted>
  <dcterms:created xsi:type="dcterms:W3CDTF">2021-05-17T08:58:00Z</dcterms:created>
  <dcterms:modified xsi:type="dcterms:W3CDTF">2021-09-07T12:37:00Z</dcterms:modified>
</cp:coreProperties>
</file>