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4137" w14:textId="0D37A125" w:rsidR="00A30102" w:rsidRDefault="00A30102" w:rsidP="00A30102">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EXTRAS RAPORT</w:t>
      </w:r>
    </w:p>
    <w:p w14:paraId="5305BFD5" w14:textId="77777777" w:rsidR="00A30102" w:rsidRDefault="00A30102" w:rsidP="00A30102">
      <w:pPr>
        <w:spacing w:after="0" w:line="36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privind participarea AEP la </w:t>
      </w:r>
      <w:proofErr w:type="spellStart"/>
      <w:r>
        <w:rPr>
          <w:rFonts w:ascii="Times New Roman" w:hAnsi="Times New Roman" w:cs="Times New Roman"/>
          <w:b/>
          <w:i/>
          <w:iCs/>
          <w:sz w:val="24"/>
          <w:szCs w:val="24"/>
          <w:lang w:val="ro-RO"/>
        </w:rPr>
        <w:t>webinarul</w:t>
      </w:r>
      <w:proofErr w:type="spellEnd"/>
      <w:r>
        <w:rPr>
          <w:rFonts w:ascii="Times New Roman" w:hAnsi="Times New Roman" w:cs="Times New Roman"/>
          <w:b/>
          <w:sz w:val="24"/>
          <w:szCs w:val="24"/>
          <w:lang w:val="ro-RO"/>
        </w:rPr>
        <w:t xml:space="preserve"> cu tema </w:t>
      </w:r>
      <w:r>
        <w:rPr>
          <w:rFonts w:ascii="Times New Roman" w:hAnsi="Times New Roman" w:cs="Times New Roman"/>
          <w:b/>
          <w:i/>
          <w:iCs/>
          <w:sz w:val="24"/>
          <w:szCs w:val="24"/>
          <w:lang w:val="ro-RO"/>
        </w:rPr>
        <w:t xml:space="preserve">Promovarea drepturilor politice ale tinerilor indigeni, </w:t>
      </w:r>
      <w:r>
        <w:rPr>
          <w:rFonts w:ascii="Times New Roman" w:hAnsi="Times New Roman" w:cs="Times New Roman"/>
          <w:b/>
          <w:sz w:val="24"/>
          <w:szCs w:val="24"/>
          <w:lang w:val="ro-RO"/>
        </w:rPr>
        <w:t>organizat de IFES în data de 10 august 2021</w:t>
      </w:r>
    </w:p>
    <w:p w14:paraId="1E9D3AF4" w14:textId="77777777" w:rsidR="00A30102" w:rsidRDefault="00A30102" w:rsidP="00A30102">
      <w:pPr>
        <w:spacing w:after="0" w:line="360" w:lineRule="auto"/>
        <w:jc w:val="center"/>
        <w:rPr>
          <w:rFonts w:ascii="Times New Roman" w:hAnsi="Times New Roman" w:cs="Times New Roman"/>
          <w:b/>
          <w:sz w:val="24"/>
          <w:szCs w:val="24"/>
          <w:lang w:val="ro-RO"/>
        </w:rPr>
      </w:pPr>
    </w:p>
    <w:p w14:paraId="10EB5DB0" w14:textId="23B7849D" w:rsidR="00A30102" w:rsidRDefault="00A30102" w:rsidP="00A3010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În data de 10 august a.c.</w:t>
      </w:r>
      <w:r w:rsidR="00016BAB">
        <w:rPr>
          <w:rFonts w:ascii="Times New Roman" w:hAnsi="Times New Roman" w:cs="Times New Roman"/>
          <w:sz w:val="24"/>
          <w:szCs w:val="24"/>
        </w:rPr>
        <w:t>,</w:t>
      </w:r>
      <w:r>
        <w:rPr>
          <w:rFonts w:ascii="Times New Roman" w:hAnsi="Times New Roman" w:cs="Times New Roman"/>
          <w:sz w:val="24"/>
          <w:szCs w:val="24"/>
        </w:rPr>
        <w:t xml:space="preserve"> a avut loc </w:t>
      </w:r>
      <w:proofErr w:type="spellStart"/>
      <w:r>
        <w:rPr>
          <w:rFonts w:ascii="Times New Roman" w:hAnsi="Times New Roman" w:cs="Times New Roman"/>
          <w:i/>
          <w:iCs/>
          <w:sz w:val="24"/>
          <w:szCs w:val="24"/>
        </w:rPr>
        <w:t>webinarul</w:t>
      </w:r>
      <w:proofErr w:type="spellEnd"/>
      <w:r>
        <w:rPr>
          <w:rFonts w:ascii="Times New Roman" w:hAnsi="Times New Roman" w:cs="Times New Roman"/>
          <w:sz w:val="24"/>
          <w:szCs w:val="24"/>
        </w:rPr>
        <w:t xml:space="preserve"> cu tema</w:t>
      </w:r>
      <w:r>
        <w:rPr>
          <w:rFonts w:ascii="Times New Roman" w:hAnsi="Times New Roman" w:cs="Times New Roman"/>
          <w:i/>
          <w:iCs/>
          <w:sz w:val="24"/>
          <w:szCs w:val="24"/>
        </w:rPr>
        <w:t xml:space="preserve"> Promovarea drepturilor politice ale tinerilor indigeni (</w:t>
      </w:r>
      <w:proofErr w:type="spellStart"/>
      <w:r>
        <w:rPr>
          <w:rFonts w:ascii="Times New Roman" w:hAnsi="Times New Roman" w:cs="Times New Roman"/>
          <w:sz w:val="24"/>
          <w:szCs w:val="24"/>
        </w:rPr>
        <w:t>orig</w:t>
      </w:r>
      <w:proofErr w:type="spellEnd"/>
      <w:r>
        <w:rPr>
          <w:rFonts w:ascii="Times New Roman" w:hAnsi="Times New Roman" w:cs="Times New Roman"/>
          <w:i/>
          <w:iCs/>
          <w:sz w:val="24"/>
          <w:szCs w:val="24"/>
        </w:rPr>
        <w:t xml:space="preserve">. </w:t>
      </w:r>
      <w:r w:rsidRPr="00016BAB">
        <w:rPr>
          <w:rFonts w:ascii="Times New Roman" w:hAnsi="Times New Roman" w:cs="Times New Roman"/>
          <w:sz w:val="24"/>
          <w:szCs w:val="24"/>
        </w:rPr>
        <w:t>en.</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Promoting</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political </w:t>
      </w:r>
      <w:proofErr w:type="spellStart"/>
      <w:r>
        <w:rPr>
          <w:rFonts w:ascii="Times New Roman" w:hAnsi="Times New Roman" w:cs="Times New Roman"/>
          <w:i/>
          <w:iCs/>
          <w:sz w:val="24"/>
          <w:szCs w:val="24"/>
        </w:rPr>
        <w:t>rights</w:t>
      </w:r>
      <w:proofErr w:type="spellEnd"/>
      <w:r>
        <w:rPr>
          <w:rFonts w:ascii="Times New Roman" w:hAnsi="Times New Roman" w:cs="Times New Roman"/>
          <w:i/>
          <w:iCs/>
          <w:sz w:val="24"/>
          <w:szCs w:val="24"/>
        </w:rPr>
        <w:t xml:space="preserve"> of </w:t>
      </w:r>
      <w:proofErr w:type="spellStart"/>
      <w:r>
        <w:rPr>
          <w:rFonts w:ascii="Times New Roman" w:hAnsi="Times New Roman" w:cs="Times New Roman"/>
          <w:i/>
          <w:iCs/>
          <w:sz w:val="24"/>
          <w:szCs w:val="24"/>
        </w:rPr>
        <w:t>indigenous</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youth</w:t>
      </w:r>
      <w:proofErr w:type="spellEnd"/>
      <w:r>
        <w:rPr>
          <w:rFonts w:ascii="Times New Roman" w:hAnsi="Times New Roman" w:cs="Times New Roman"/>
          <w:i/>
          <w:iCs/>
          <w:sz w:val="24"/>
          <w:szCs w:val="24"/>
        </w:rPr>
        <w:t>)</w:t>
      </w:r>
      <w:r>
        <w:rPr>
          <w:rFonts w:ascii="Times New Roman" w:hAnsi="Times New Roman" w:cs="Times New Roman"/>
          <w:sz w:val="24"/>
          <w:szCs w:val="24"/>
        </w:rPr>
        <w:t>, organizat de Fundația Internațională pentru Sisteme Electorale (</w:t>
      </w:r>
      <w:proofErr w:type="spellStart"/>
      <w:r>
        <w:rPr>
          <w:rFonts w:ascii="Times New Roman" w:hAnsi="Times New Roman" w:cs="Times New Roman"/>
          <w:sz w:val="24"/>
          <w:szCs w:val="24"/>
        </w:rPr>
        <w:t>orig</w:t>
      </w:r>
      <w:proofErr w:type="spellEnd"/>
      <w:r>
        <w:rPr>
          <w:rFonts w:ascii="Times New Roman" w:hAnsi="Times New Roman" w:cs="Times New Roman"/>
          <w:sz w:val="24"/>
          <w:szCs w:val="24"/>
        </w:rPr>
        <w:t xml:space="preserve">. en. </w:t>
      </w:r>
      <w:r>
        <w:rPr>
          <w:rFonts w:ascii="Times New Roman" w:hAnsi="Times New Roman" w:cs="Times New Roman"/>
          <w:i/>
          <w:iCs/>
          <w:sz w:val="24"/>
          <w:szCs w:val="24"/>
        </w:rPr>
        <w:t xml:space="preserve">International Foundation for </w:t>
      </w:r>
      <w:r w:rsidR="000D16F2">
        <w:rPr>
          <w:rFonts w:ascii="Times New Roman" w:hAnsi="Times New Roman" w:cs="Times New Roman"/>
          <w:i/>
          <w:iCs/>
          <w:sz w:val="24"/>
          <w:szCs w:val="24"/>
        </w:rPr>
        <w:t>Electoral</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w:t>
      </w:r>
      <w:r w:rsidR="000D16F2">
        <w:rPr>
          <w:rFonts w:ascii="Times New Roman" w:hAnsi="Times New Roman" w:cs="Times New Roman"/>
          <w:i/>
          <w:iCs/>
          <w:sz w:val="24"/>
          <w:szCs w:val="24"/>
        </w:rPr>
        <w:t>ystem</w:t>
      </w:r>
      <w:r>
        <w:rPr>
          <w:rFonts w:ascii="Times New Roman" w:hAnsi="Times New Roman" w:cs="Times New Roman"/>
          <w:i/>
          <w:iCs/>
          <w:sz w:val="24"/>
          <w:szCs w:val="24"/>
        </w:rPr>
        <w:t>s</w:t>
      </w:r>
      <w:proofErr w:type="spellEnd"/>
      <w:r>
        <w:rPr>
          <w:rFonts w:ascii="Times New Roman" w:hAnsi="Times New Roman" w:cs="Times New Roman"/>
          <w:i/>
          <w:iCs/>
          <w:sz w:val="24"/>
          <w:szCs w:val="24"/>
        </w:rPr>
        <w:t xml:space="preserve"> - IFES</w:t>
      </w:r>
      <w:r>
        <w:rPr>
          <w:rFonts w:ascii="Times New Roman" w:hAnsi="Times New Roman" w:cs="Times New Roman"/>
          <w:sz w:val="24"/>
          <w:szCs w:val="24"/>
        </w:rPr>
        <w:t>) în format</w:t>
      </w:r>
      <w:r w:rsidR="00016BAB">
        <w:rPr>
          <w:rFonts w:ascii="Times New Roman" w:hAnsi="Times New Roman" w:cs="Times New Roman"/>
          <w:sz w:val="24"/>
          <w:szCs w:val="24"/>
        </w:rPr>
        <w:t xml:space="preserve"> </w:t>
      </w:r>
      <w:r w:rsidR="00B95A04">
        <w:rPr>
          <w:rFonts w:ascii="Times New Roman" w:hAnsi="Times New Roman" w:cs="Times New Roman"/>
          <w:sz w:val="24"/>
          <w:szCs w:val="24"/>
        </w:rPr>
        <w:t>online</w:t>
      </w:r>
      <w:r>
        <w:rPr>
          <w:rFonts w:ascii="Times New Roman" w:hAnsi="Times New Roman" w:cs="Times New Roman"/>
          <w:sz w:val="24"/>
          <w:szCs w:val="24"/>
        </w:rPr>
        <w:t>.</w:t>
      </w:r>
    </w:p>
    <w:p w14:paraId="3075E182" w14:textId="34D05128" w:rsidR="00A30102" w:rsidRDefault="00A30102" w:rsidP="00A30102">
      <w:pPr>
        <w:pStyle w:val="NoSpacing"/>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Reprezentarea Autorității Electorale Permanente (AEP) a fost asigurată de către un </w:t>
      </w:r>
      <w:r w:rsidR="009C7660">
        <w:rPr>
          <w:rFonts w:ascii="Times New Roman" w:hAnsi="Times New Roman" w:cs="Times New Roman"/>
          <w:bCs/>
          <w:sz w:val="24"/>
          <w:szCs w:val="24"/>
        </w:rPr>
        <w:t xml:space="preserve">reprezentant </w:t>
      </w:r>
      <w:r>
        <w:rPr>
          <w:rFonts w:ascii="Times New Roman" w:hAnsi="Times New Roman" w:cs="Times New Roman"/>
          <w:bCs/>
          <w:sz w:val="24"/>
          <w:szCs w:val="24"/>
        </w:rPr>
        <w:t>din cadrul Cabinetului Președintelui AEP.</w:t>
      </w:r>
    </w:p>
    <w:p w14:paraId="35E2FEAB" w14:textId="77777777" w:rsidR="00A30102" w:rsidRDefault="00A30102" w:rsidP="00A3010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Obiectivul evenimentului:</w:t>
      </w:r>
      <w:r>
        <w:rPr>
          <w:rFonts w:ascii="Times New Roman" w:hAnsi="Times New Roman" w:cs="Times New Roman"/>
          <w:sz w:val="24"/>
          <w:szCs w:val="24"/>
        </w:rPr>
        <w:t xml:space="preserve"> </w:t>
      </w:r>
    </w:p>
    <w:p w14:paraId="11351C55" w14:textId="52673720" w:rsidR="00A30102" w:rsidRDefault="00A30102" w:rsidP="00A3010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Scopul evenimentului a fost de a evidenția modalitățile de includere a tinerilor indigeni în viața politică, în calitate de lideri, activiști, alegători sau candidați. În semn de recunoaștere a Zilei Internaționale a Popoarelor Indigene și a Zilei Internaționale a Tineretului, IFES a organizat o discuție de tip </w:t>
      </w:r>
      <w:r w:rsidRPr="00016BAB">
        <w:rPr>
          <w:rFonts w:ascii="Times New Roman" w:hAnsi="Times New Roman" w:cs="Times New Roman"/>
          <w:i/>
          <w:iCs/>
          <w:sz w:val="24"/>
          <w:szCs w:val="24"/>
        </w:rPr>
        <w:t>talk show</w:t>
      </w:r>
      <w:r>
        <w:rPr>
          <w:rFonts w:ascii="Times New Roman" w:hAnsi="Times New Roman" w:cs="Times New Roman"/>
          <w:sz w:val="24"/>
          <w:szCs w:val="24"/>
        </w:rPr>
        <w:t xml:space="preserve"> cu tinerii susținători ai drepturilor persoanelor indigene din Guatemala, Libia și Nepal. Tinerii indigeni au experiențe diverse în ceea ce privește participarea la procesele politice, acestea fiind adesea subminate de normele și credințele sociale tradiționale care le îngrădesc participarea și reprezentarea în procesele decizionale.</w:t>
      </w:r>
    </w:p>
    <w:p w14:paraId="3D8CA0C7" w14:textId="0890C89A" w:rsidR="00A30102" w:rsidRDefault="00A30102" w:rsidP="00A30102">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Cu toate că perspectivele și abordările popoarelor indigene față de problemele cu care se confruntă omenirea sunt unice și inovatoare, acestea continuă să întâmpine bariere în calea participării depline la procesele de luare a deciziilor, aspect ce se traduce prin lipsa unor consultări necesare </w:t>
      </w:r>
      <w:r w:rsidR="00BC0958">
        <w:rPr>
          <w:rFonts w:ascii="Times New Roman" w:hAnsi="Times New Roman" w:cs="Times New Roman"/>
          <w:sz w:val="24"/>
          <w:szCs w:val="24"/>
        </w:rPr>
        <w:t xml:space="preserve">privind </w:t>
      </w:r>
      <w:r>
        <w:rPr>
          <w:rFonts w:ascii="Times New Roman" w:hAnsi="Times New Roman" w:cs="Times New Roman"/>
          <w:sz w:val="24"/>
          <w:szCs w:val="24"/>
        </w:rPr>
        <w:t xml:space="preserve">proiectele de dezvoltare, discriminare, dar și legi și politici publice care îi marginalizează. </w:t>
      </w:r>
      <w:r w:rsidR="00BC0958">
        <w:rPr>
          <w:rFonts w:ascii="Times New Roman" w:hAnsi="Times New Roman" w:cs="Times New Roman"/>
          <w:sz w:val="24"/>
          <w:szCs w:val="24"/>
        </w:rPr>
        <w:t>În cadrul</w:t>
      </w:r>
      <w:r>
        <w:rPr>
          <w:rFonts w:ascii="Times New Roman" w:hAnsi="Times New Roman" w:cs="Times New Roman"/>
          <w:sz w:val="24"/>
          <w:szCs w:val="24"/>
        </w:rPr>
        <w:t xml:space="preserve"> discuției </w:t>
      </w:r>
      <w:r w:rsidR="00BC0958">
        <w:rPr>
          <w:rFonts w:ascii="Times New Roman" w:hAnsi="Times New Roman" w:cs="Times New Roman"/>
          <w:sz w:val="24"/>
          <w:szCs w:val="24"/>
        </w:rPr>
        <w:t>în format</w:t>
      </w:r>
      <w:r>
        <w:rPr>
          <w:rFonts w:ascii="Times New Roman" w:hAnsi="Times New Roman" w:cs="Times New Roman"/>
          <w:sz w:val="24"/>
          <w:szCs w:val="24"/>
        </w:rPr>
        <w:t xml:space="preserve"> </w:t>
      </w:r>
      <w:r w:rsidRPr="00016BAB">
        <w:rPr>
          <w:rFonts w:ascii="Times New Roman" w:hAnsi="Times New Roman" w:cs="Times New Roman"/>
          <w:i/>
          <w:iCs/>
          <w:sz w:val="24"/>
          <w:szCs w:val="24"/>
        </w:rPr>
        <w:t>talk show</w:t>
      </w:r>
      <w:r>
        <w:rPr>
          <w:rFonts w:ascii="Times New Roman" w:hAnsi="Times New Roman" w:cs="Times New Roman"/>
          <w:sz w:val="24"/>
          <w:szCs w:val="24"/>
        </w:rPr>
        <w:t xml:space="preserve">, </w:t>
      </w:r>
      <w:r w:rsidR="00BC0958">
        <w:rPr>
          <w:rFonts w:ascii="Times New Roman" w:hAnsi="Times New Roman" w:cs="Times New Roman"/>
          <w:sz w:val="24"/>
          <w:szCs w:val="24"/>
        </w:rPr>
        <w:t xml:space="preserve">vorbitorii </w:t>
      </w:r>
      <w:r>
        <w:rPr>
          <w:rFonts w:ascii="Times New Roman" w:hAnsi="Times New Roman" w:cs="Times New Roman"/>
          <w:sz w:val="24"/>
          <w:szCs w:val="24"/>
        </w:rPr>
        <w:t>au relatat experiențe personale</w:t>
      </w:r>
      <w:r w:rsidR="002072EB">
        <w:rPr>
          <w:rFonts w:ascii="Times New Roman" w:hAnsi="Times New Roman" w:cs="Times New Roman"/>
          <w:sz w:val="24"/>
          <w:szCs w:val="24"/>
        </w:rPr>
        <w:t xml:space="preserve"> </w:t>
      </w:r>
      <w:r>
        <w:rPr>
          <w:rFonts w:ascii="Times New Roman" w:hAnsi="Times New Roman" w:cs="Times New Roman"/>
          <w:sz w:val="24"/>
          <w:szCs w:val="24"/>
        </w:rPr>
        <w:t>și</w:t>
      </w:r>
      <w:r w:rsidR="00BC0958">
        <w:rPr>
          <w:rFonts w:ascii="Times New Roman" w:hAnsi="Times New Roman" w:cs="Times New Roman"/>
          <w:sz w:val="24"/>
          <w:szCs w:val="24"/>
        </w:rPr>
        <w:t xml:space="preserve"> au </w:t>
      </w:r>
      <w:r w:rsidR="00FB03CF">
        <w:rPr>
          <w:rFonts w:ascii="Times New Roman" w:hAnsi="Times New Roman" w:cs="Times New Roman"/>
          <w:sz w:val="24"/>
          <w:szCs w:val="24"/>
        </w:rPr>
        <w:t>dezbătut diverse</w:t>
      </w:r>
      <w:r>
        <w:rPr>
          <w:rFonts w:ascii="Times New Roman" w:hAnsi="Times New Roman" w:cs="Times New Roman"/>
          <w:sz w:val="24"/>
          <w:szCs w:val="24"/>
        </w:rPr>
        <w:t xml:space="preserve"> recomandări pentru stimularea unui angajament mai ferm al tinerilor indigeni în viața politică și socială.</w:t>
      </w:r>
    </w:p>
    <w:p w14:paraId="51C9E6DF" w14:textId="77777777" w:rsidR="00A30102" w:rsidRDefault="00A30102" w:rsidP="00A30102">
      <w:pPr>
        <w:spacing w:after="0" w:line="360" w:lineRule="auto"/>
        <w:ind w:firstLine="72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Agenda evenimentului:</w:t>
      </w:r>
    </w:p>
    <w:p w14:paraId="49AADD57" w14:textId="77777777" w:rsidR="00A30102" w:rsidRDefault="00A30102" w:rsidP="00A30102">
      <w:pPr>
        <w:spacing w:after="0" w:line="360" w:lineRule="auto"/>
        <w:ind w:firstLine="720"/>
        <w:jc w:val="both"/>
        <w:rPr>
          <w:rFonts w:ascii="Times New Roman" w:hAnsi="Times New Roman" w:cs="Times New Roman"/>
          <w:i/>
          <w:iCs/>
          <w:sz w:val="24"/>
          <w:szCs w:val="24"/>
          <w:lang w:val="ro-RO"/>
        </w:rPr>
      </w:pPr>
      <w:r>
        <w:rPr>
          <w:rFonts w:ascii="Times New Roman" w:hAnsi="Times New Roman" w:cs="Times New Roman"/>
          <w:sz w:val="24"/>
          <w:szCs w:val="24"/>
          <w:lang w:val="ro-RO"/>
        </w:rPr>
        <w:t xml:space="preserve">16:00 – 17:15: videoconferință prin intermediul aplicației </w:t>
      </w:r>
      <w:proofErr w:type="spellStart"/>
      <w:r>
        <w:rPr>
          <w:rFonts w:ascii="Times New Roman" w:hAnsi="Times New Roman" w:cs="Times New Roman"/>
          <w:i/>
          <w:iCs/>
          <w:sz w:val="24"/>
          <w:szCs w:val="24"/>
          <w:lang w:val="ro-RO"/>
        </w:rPr>
        <w:t>Zoom</w:t>
      </w:r>
      <w:proofErr w:type="spellEnd"/>
    </w:p>
    <w:p w14:paraId="49365B1A" w14:textId="77777777" w:rsidR="00BC0958" w:rsidRDefault="00A30102" w:rsidP="00A30102">
      <w:pPr>
        <w:pStyle w:val="NoSpacing"/>
        <w:spacing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Observații de deschidere</w:t>
      </w:r>
      <w:r w:rsidRPr="00A30102">
        <w:rPr>
          <w:rFonts w:ascii="Times New Roman" w:hAnsi="Times New Roman" w:cs="Times New Roman"/>
          <w:b/>
          <w:bCs/>
          <w:sz w:val="24"/>
          <w:szCs w:val="24"/>
        </w:rPr>
        <w:t xml:space="preserve">: </w:t>
      </w:r>
    </w:p>
    <w:p w14:paraId="0AA78640" w14:textId="220C1516" w:rsidR="00A30102" w:rsidRDefault="00A30102" w:rsidP="00016BAB">
      <w:pPr>
        <w:pStyle w:val="NoSpacing"/>
        <w:numPr>
          <w:ilvl w:val="0"/>
          <w:numId w:val="1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domnul </w:t>
      </w:r>
      <w:proofErr w:type="spellStart"/>
      <w:r>
        <w:rPr>
          <w:rFonts w:ascii="Times New Roman" w:hAnsi="Times New Roman" w:cs="Times New Roman"/>
          <w:b/>
          <w:bCs/>
          <w:sz w:val="24"/>
          <w:szCs w:val="24"/>
        </w:rPr>
        <w:t>Maximo</w:t>
      </w:r>
      <w:proofErr w:type="spellEnd"/>
      <w:r>
        <w:rPr>
          <w:rFonts w:ascii="Times New Roman" w:hAnsi="Times New Roman" w:cs="Times New Roman"/>
          <w:b/>
          <w:bCs/>
          <w:sz w:val="24"/>
          <w:szCs w:val="24"/>
        </w:rPr>
        <w:t xml:space="preserve"> </w:t>
      </w:r>
      <w:r w:rsidR="00BC0958">
        <w:rPr>
          <w:rFonts w:ascii="Times New Roman" w:hAnsi="Times New Roman" w:cs="Times New Roman"/>
          <w:b/>
          <w:bCs/>
          <w:sz w:val="24"/>
          <w:szCs w:val="24"/>
        </w:rPr>
        <w:t>ZALDIVAR</w:t>
      </w:r>
      <w:r>
        <w:rPr>
          <w:rFonts w:ascii="Times New Roman" w:hAnsi="Times New Roman" w:cs="Times New Roman"/>
          <w:sz w:val="24"/>
          <w:szCs w:val="24"/>
        </w:rPr>
        <w:t xml:space="preserve">, </w:t>
      </w:r>
      <w:r w:rsidR="007F736F">
        <w:rPr>
          <w:rFonts w:ascii="Times New Roman" w:hAnsi="Times New Roman" w:cs="Times New Roman"/>
          <w:sz w:val="24"/>
          <w:szCs w:val="24"/>
        </w:rPr>
        <w:t>director regional</w:t>
      </w:r>
      <w:r>
        <w:rPr>
          <w:rFonts w:ascii="Times New Roman" w:hAnsi="Times New Roman" w:cs="Times New Roman"/>
          <w:sz w:val="24"/>
          <w:szCs w:val="24"/>
        </w:rPr>
        <w:t>, America,</w:t>
      </w:r>
      <w:r w:rsidR="00BC0958">
        <w:rPr>
          <w:rFonts w:ascii="Times New Roman" w:hAnsi="Times New Roman" w:cs="Times New Roman"/>
          <w:sz w:val="24"/>
          <w:szCs w:val="24"/>
        </w:rPr>
        <w:t xml:space="preserve"> </w:t>
      </w:r>
      <w:r>
        <w:rPr>
          <w:rFonts w:ascii="Times New Roman" w:hAnsi="Times New Roman" w:cs="Times New Roman"/>
          <w:sz w:val="24"/>
          <w:szCs w:val="24"/>
        </w:rPr>
        <w:t>IFES</w:t>
      </w:r>
    </w:p>
    <w:p w14:paraId="1D665AEC" w14:textId="473EB7D1" w:rsidR="00BC0958" w:rsidRDefault="00A30102" w:rsidP="00016BAB">
      <w:pPr>
        <w:pStyle w:val="NoSpacing"/>
        <w:spacing w:line="360" w:lineRule="auto"/>
        <w:ind w:firstLine="720"/>
        <w:jc w:val="both"/>
        <w:rPr>
          <w:rFonts w:ascii="Times New Roman" w:hAnsi="Times New Roman" w:cs="Times New Roman"/>
          <w:b/>
          <w:bCs/>
          <w:sz w:val="24"/>
          <w:szCs w:val="24"/>
        </w:rPr>
      </w:pPr>
      <w:r>
        <w:rPr>
          <w:rFonts w:ascii="Times New Roman" w:hAnsi="Times New Roman" w:cs="Times New Roman"/>
          <w:sz w:val="24"/>
          <w:szCs w:val="24"/>
          <w:lang w:val="en-US"/>
        </w:rPr>
        <w:lastRenderedPageBreak/>
        <w:t xml:space="preserve"> </w:t>
      </w:r>
      <w:r>
        <w:rPr>
          <w:rFonts w:ascii="Times New Roman" w:hAnsi="Times New Roman" w:cs="Times New Roman"/>
          <w:b/>
          <w:bCs/>
          <w:sz w:val="24"/>
          <w:szCs w:val="24"/>
        </w:rPr>
        <w:t>Moderator</w:t>
      </w:r>
      <w:r w:rsidR="00BC0958">
        <w:rPr>
          <w:rFonts w:ascii="Times New Roman" w:hAnsi="Times New Roman" w:cs="Times New Roman"/>
          <w:b/>
          <w:bCs/>
          <w:sz w:val="24"/>
          <w:szCs w:val="24"/>
        </w:rPr>
        <w:t>i</w:t>
      </w:r>
      <w:r>
        <w:rPr>
          <w:rFonts w:ascii="Times New Roman" w:hAnsi="Times New Roman" w:cs="Times New Roman"/>
          <w:b/>
          <w:bCs/>
          <w:sz w:val="24"/>
          <w:szCs w:val="24"/>
        </w:rPr>
        <w:t xml:space="preserve">: </w:t>
      </w:r>
      <w:bookmarkStart w:id="0" w:name="_Hlk70514968"/>
    </w:p>
    <w:p w14:paraId="4571D7BA" w14:textId="30A0AC50" w:rsidR="00A30102" w:rsidRPr="00016BAB" w:rsidRDefault="00A30102" w:rsidP="00016BAB">
      <w:pPr>
        <w:pStyle w:val="ListParagraph"/>
        <w:numPr>
          <w:ilvl w:val="0"/>
          <w:numId w:val="9"/>
        </w:numPr>
        <w:spacing w:after="0" w:line="360" w:lineRule="auto"/>
        <w:jc w:val="both"/>
        <w:rPr>
          <w:rFonts w:ascii="Times New Roman" w:hAnsi="Times New Roman" w:cs="Times New Roman"/>
          <w:sz w:val="24"/>
          <w:szCs w:val="24"/>
          <w:lang w:val="ro-RO"/>
        </w:rPr>
      </w:pPr>
      <w:r w:rsidRPr="00016BAB">
        <w:rPr>
          <w:rFonts w:ascii="Times New Roman" w:hAnsi="Times New Roman" w:cs="Times New Roman"/>
          <w:sz w:val="24"/>
          <w:szCs w:val="24"/>
          <w:lang w:val="ro-RO"/>
        </w:rPr>
        <w:t xml:space="preserve">doamna </w:t>
      </w:r>
      <w:proofErr w:type="spellStart"/>
      <w:r w:rsidRPr="00016BAB">
        <w:rPr>
          <w:rFonts w:ascii="Times New Roman" w:hAnsi="Times New Roman" w:cs="Times New Roman"/>
          <w:b/>
          <w:bCs/>
          <w:sz w:val="24"/>
          <w:szCs w:val="24"/>
          <w:lang w:val="ro-RO"/>
        </w:rPr>
        <w:t>Ashely</w:t>
      </w:r>
      <w:proofErr w:type="spellEnd"/>
      <w:r w:rsidRPr="00016BAB">
        <w:rPr>
          <w:rFonts w:ascii="Times New Roman" w:hAnsi="Times New Roman" w:cs="Times New Roman"/>
          <w:b/>
          <w:bCs/>
          <w:sz w:val="24"/>
          <w:szCs w:val="24"/>
          <w:lang w:val="ro-RO"/>
        </w:rPr>
        <w:t xml:space="preserve"> </w:t>
      </w:r>
      <w:r w:rsidR="00BC0958" w:rsidRPr="00016BAB">
        <w:rPr>
          <w:rFonts w:ascii="Times New Roman" w:hAnsi="Times New Roman" w:cs="Times New Roman"/>
          <w:b/>
          <w:bCs/>
          <w:sz w:val="24"/>
          <w:szCs w:val="24"/>
          <w:lang w:val="ro-RO"/>
        </w:rPr>
        <w:t>LAW</w:t>
      </w:r>
      <w:r w:rsidRPr="00016BAB">
        <w:rPr>
          <w:rFonts w:ascii="Times New Roman" w:hAnsi="Times New Roman" w:cs="Times New Roman"/>
          <w:sz w:val="24"/>
          <w:szCs w:val="24"/>
          <w:lang w:val="ro-RO"/>
        </w:rPr>
        <w:t>, specialist în probleme legate de tineret, IFES</w:t>
      </w:r>
    </w:p>
    <w:p w14:paraId="7F975085" w14:textId="1509895A" w:rsidR="00A30102" w:rsidRPr="00016BAB" w:rsidRDefault="00A30102" w:rsidP="00016BAB">
      <w:pPr>
        <w:pStyle w:val="ListParagraph"/>
        <w:numPr>
          <w:ilvl w:val="0"/>
          <w:numId w:val="9"/>
        </w:numPr>
        <w:spacing w:after="0" w:line="360" w:lineRule="auto"/>
        <w:jc w:val="both"/>
        <w:rPr>
          <w:rFonts w:ascii="Times New Roman" w:hAnsi="Times New Roman" w:cs="Times New Roman"/>
          <w:sz w:val="24"/>
          <w:szCs w:val="24"/>
          <w:lang w:val="ro-RO"/>
        </w:rPr>
      </w:pPr>
      <w:r w:rsidRPr="00016BAB">
        <w:rPr>
          <w:rFonts w:ascii="Times New Roman" w:hAnsi="Times New Roman" w:cs="Times New Roman"/>
          <w:sz w:val="24"/>
          <w:szCs w:val="24"/>
          <w:lang w:val="ro-RO"/>
        </w:rPr>
        <w:t xml:space="preserve">doamna  </w:t>
      </w:r>
      <w:bookmarkStart w:id="1" w:name="_Hlk79667917"/>
      <w:proofErr w:type="spellStart"/>
      <w:r w:rsidRPr="00016BAB">
        <w:rPr>
          <w:rFonts w:ascii="Times New Roman" w:hAnsi="Times New Roman" w:cs="Times New Roman"/>
          <w:b/>
          <w:bCs/>
          <w:sz w:val="24"/>
          <w:szCs w:val="24"/>
          <w:lang w:val="ro-RO"/>
        </w:rPr>
        <w:t>Rebecca</w:t>
      </w:r>
      <w:proofErr w:type="spellEnd"/>
      <w:r w:rsidRPr="00016BAB">
        <w:rPr>
          <w:rFonts w:ascii="Times New Roman" w:hAnsi="Times New Roman" w:cs="Times New Roman"/>
          <w:b/>
          <w:bCs/>
          <w:sz w:val="24"/>
          <w:szCs w:val="24"/>
          <w:lang w:val="ro-RO"/>
        </w:rPr>
        <w:t xml:space="preserve"> </w:t>
      </w:r>
      <w:r w:rsidR="00BC0958" w:rsidRPr="00016BAB">
        <w:rPr>
          <w:rFonts w:ascii="Times New Roman" w:hAnsi="Times New Roman" w:cs="Times New Roman"/>
          <w:b/>
          <w:bCs/>
          <w:sz w:val="24"/>
          <w:szCs w:val="24"/>
          <w:lang w:val="ro-RO"/>
        </w:rPr>
        <w:t>AABERG</w:t>
      </w:r>
      <w:r w:rsidRPr="00016BAB">
        <w:rPr>
          <w:rFonts w:ascii="Times New Roman" w:hAnsi="Times New Roman" w:cs="Times New Roman"/>
          <w:sz w:val="24"/>
          <w:szCs w:val="24"/>
          <w:lang w:val="ro-RO"/>
        </w:rPr>
        <w:t>, specialist în probleme de integrare a seniorilor,</w:t>
      </w:r>
      <w:r w:rsidR="00BC0958" w:rsidRPr="00016BAB">
        <w:rPr>
          <w:rFonts w:ascii="Times New Roman" w:hAnsi="Times New Roman" w:cs="Times New Roman"/>
          <w:sz w:val="24"/>
          <w:szCs w:val="24"/>
          <w:lang w:val="ro-RO"/>
        </w:rPr>
        <w:t xml:space="preserve"> </w:t>
      </w:r>
      <w:r w:rsidRPr="00016BAB">
        <w:rPr>
          <w:rFonts w:ascii="Times New Roman" w:hAnsi="Times New Roman" w:cs="Times New Roman"/>
          <w:sz w:val="24"/>
          <w:szCs w:val="24"/>
          <w:lang w:val="ro-RO"/>
        </w:rPr>
        <w:t>IFES</w:t>
      </w:r>
    </w:p>
    <w:p w14:paraId="6CCA8BC0" w14:textId="65C44C78" w:rsidR="00A30102" w:rsidRDefault="00A30102" w:rsidP="00016BAB">
      <w:pPr>
        <w:spacing w:after="0" w:line="360" w:lineRule="auto"/>
        <w:jc w:val="both"/>
        <w:rPr>
          <w:rFonts w:ascii="Times New Roman" w:hAnsi="Times New Roman" w:cs="Times New Roman"/>
          <w:b/>
          <w:bCs/>
          <w:sz w:val="24"/>
          <w:szCs w:val="24"/>
          <w:lang w:val="ro-RO"/>
        </w:rPr>
      </w:pPr>
      <w:r>
        <w:rPr>
          <w:rFonts w:ascii="Times New Roman" w:hAnsi="Times New Roman" w:cs="Times New Roman"/>
          <w:sz w:val="24"/>
          <w:szCs w:val="24"/>
          <w:lang w:val="ro-RO"/>
        </w:rPr>
        <w:t xml:space="preserve">    </w:t>
      </w:r>
      <w:bookmarkEnd w:id="0"/>
      <w:bookmarkEnd w:id="1"/>
      <w:r w:rsidR="00016BAB">
        <w:rPr>
          <w:rFonts w:ascii="Times New Roman" w:hAnsi="Times New Roman" w:cs="Times New Roman"/>
          <w:sz w:val="24"/>
          <w:szCs w:val="24"/>
          <w:lang w:val="ro-RO"/>
        </w:rPr>
        <w:tab/>
      </w:r>
      <w:r>
        <w:rPr>
          <w:rFonts w:ascii="Times New Roman" w:hAnsi="Times New Roman" w:cs="Times New Roman"/>
          <w:b/>
          <w:bCs/>
          <w:sz w:val="24"/>
          <w:szCs w:val="24"/>
          <w:lang w:val="ro-RO"/>
        </w:rPr>
        <w:t xml:space="preserve">Vorbitori: </w:t>
      </w:r>
    </w:p>
    <w:p w14:paraId="3160410F" w14:textId="6D0C76DF" w:rsidR="00A30102" w:rsidRPr="00381617" w:rsidRDefault="00A30102" w:rsidP="00381617">
      <w:pPr>
        <w:pStyle w:val="ListParagraph"/>
        <w:numPr>
          <w:ilvl w:val="0"/>
          <w:numId w:val="14"/>
        </w:numPr>
        <w:spacing w:after="0" w:line="360" w:lineRule="auto"/>
        <w:ind w:left="993"/>
        <w:rPr>
          <w:rFonts w:ascii="Times New Roman" w:hAnsi="Times New Roman" w:cs="Times New Roman"/>
          <w:color w:val="000000" w:themeColor="text1"/>
          <w:sz w:val="24"/>
          <w:szCs w:val="24"/>
          <w:lang w:val="ro-RO"/>
        </w:rPr>
      </w:pPr>
      <w:r w:rsidRPr="00381617">
        <w:rPr>
          <w:rFonts w:ascii="Times New Roman" w:hAnsi="Times New Roman" w:cs="Times New Roman"/>
          <w:sz w:val="24"/>
          <w:szCs w:val="24"/>
          <w:lang w:val="ro-RO"/>
        </w:rPr>
        <w:t xml:space="preserve">doamna </w:t>
      </w:r>
      <w:r w:rsidRPr="00381617">
        <w:rPr>
          <w:rFonts w:ascii="Times New Roman" w:hAnsi="Times New Roman" w:cs="Times New Roman"/>
          <w:b/>
          <w:bCs/>
          <w:sz w:val="24"/>
          <w:szCs w:val="24"/>
          <w:lang w:val="ro-RO"/>
        </w:rPr>
        <w:t xml:space="preserve">Maria </w:t>
      </w:r>
      <w:proofErr w:type="spellStart"/>
      <w:r w:rsidRPr="00381617">
        <w:rPr>
          <w:rFonts w:ascii="Times New Roman" w:hAnsi="Times New Roman" w:cs="Times New Roman"/>
          <w:b/>
          <w:bCs/>
          <w:sz w:val="24"/>
          <w:szCs w:val="24"/>
          <w:lang w:val="ro-RO"/>
        </w:rPr>
        <w:t>Floridalma</w:t>
      </w:r>
      <w:proofErr w:type="spellEnd"/>
      <w:r w:rsidRPr="00381617">
        <w:rPr>
          <w:rFonts w:ascii="Times New Roman" w:hAnsi="Times New Roman" w:cs="Times New Roman"/>
          <w:b/>
          <w:bCs/>
          <w:color w:val="000000" w:themeColor="text1"/>
          <w:sz w:val="24"/>
          <w:szCs w:val="24"/>
          <w:lang w:val="ro-RO"/>
        </w:rPr>
        <w:t xml:space="preserve"> </w:t>
      </w:r>
      <w:bookmarkStart w:id="2" w:name="_Hlk79585314"/>
      <w:r w:rsidR="00BC0958" w:rsidRPr="00381617">
        <w:rPr>
          <w:rFonts w:ascii="Times New Roman" w:hAnsi="Times New Roman" w:cs="Times New Roman"/>
          <w:b/>
          <w:bCs/>
          <w:color w:val="000000" w:themeColor="text1"/>
          <w:sz w:val="24"/>
          <w:szCs w:val="24"/>
          <w:shd w:val="clear" w:color="auto" w:fill="FFFFFF"/>
          <w:lang w:val="ro-RO"/>
        </w:rPr>
        <w:t>LÓ</w:t>
      </w:r>
      <w:r w:rsidR="00BC0958" w:rsidRPr="00381617">
        <w:rPr>
          <w:rFonts w:ascii="Times New Roman" w:hAnsi="Times New Roman" w:cs="Times New Roman"/>
          <w:b/>
          <w:bCs/>
          <w:color w:val="000000" w:themeColor="text1"/>
          <w:sz w:val="24"/>
          <w:szCs w:val="24"/>
          <w:lang w:val="ro-RO"/>
        </w:rPr>
        <w:t>PEZ ATZ</w:t>
      </w:r>
      <w:r w:rsidRPr="00381617">
        <w:rPr>
          <w:rFonts w:ascii="Times New Roman" w:hAnsi="Times New Roman" w:cs="Times New Roman"/>
          <w:color w:val="000000" w:themeColor="text1"/>
          <w:sz w:val="24"/>
          <w:szCs w:val="24"/>
          <w:lang w:val="ro-RO"/>
        </w:rPr>
        <w:t>, Guatemala</w:t>
      </w:r>
    </w:p>
    <w:bookmarkEnd w:id="2"/>
    <w:p w14:paraId="54AC9D1D" w14:textId="6615DB61" w:rsidR="00A30102" w:rsidRPr="00381617" w:rsidRDefault="00A30102" w:rsidP="00381617">
      <w:pPr>
        <w:pStyle w:val="ListParagraph"/>
        <w:numPr>
          <w:ilvl w:val="0"/>
          <w:numId w:val="14"/>
        </w:numPr>
        <w:spacing w:after="0" w:line="360" w:lineRule="auto"/>
        <w:ind w:left="993"/>
        <w:jc w:val="both"/>
        <w:rPr>
          <w:rFonts w:ascii="Times New Roman" w:hAnsi="Times New Roman" w:cs="Times New Roman"/>
          <w:sz w:val="24"/>
          <w:szCs w:val="24"/>
          <w:lang w:val="ro-RO"/>
        </w:rPr>
      </w:pPr>
      <w:r w:rsidRPr="00381617">
        <w:rPr>
          <w:rFonts w:ascii="Times New Roman" w:hAnsi="Times New Roman" w:cs="Times New Roman"/>
          <w:sz w:val="24"/>
          <w:szCs w:val="24"/>
          <w:lang w:val="ro-RO"/>
        </w:rPr>
        <w:t xml:space="preserve">doamna </w:t>
      </w:r>
      <w:bookmarkStart w:id="3" w:name="_Hlk79585334"/>
      <w:r w:rsidRPr="00381617">
        <w:rPr>
          <w:rFonts w:ascii="Times New Roman" w:hAnsi="Times New Roman" w:cs="Times New Roman"/>
          <w:b/>
          <w:bCs/>
          <w:sz w:val="24"/>
          <w:szCs w:val="24"/>
          <w:lang w:val="ro-RO"/>
        </w:rPr>
        <w:t xml:space="preserve">Huda </w:t>
      </w:r>
      <w:r w:rsidR="00BC0958" w:rsidRPr="00381617">
        <w:rPr>
          <w:rFonts w:ascii="Times New Roman" w:hAnsi="Times New Roman" w:cs="Times New Roman"/>
          <w:b/>
          <w:bCs/>
          <w:sz w:val="24"/>
          <w:szCs w:val="24"/>
          <w:lang w:val="ro-RO"/>
        </w:rPr>
        <w:t>BADROUSH DAHAN</w:t>
      </w:r>
      <w:r w:rsidRPr="00381617">
        <w:rPr>
          <w:rFonts w:ascii="Times New Roman" w:hAnsi="Times New Roman" w:cs="Times New Roman"/>
          <w:sz w:val="24"/>
          <w:szCs w:val="24"/>
          <w:lang w:val="ro-RO"/>
        </w:rPr>
        <w:t>, Libia</w:t>
      </w:r>
      <w:bookmarkEnd w:id="3"/>
    </w:p>
    <w:p w14:paraId="7D143201" w14:textId="1A60BE1C" w:rsidR="00A30102" w:rsidRPr="00381617" w:rsidRDefault="00A30102" w:rsidP="00381617">
      <w:pPr>
        <w:pStyle w:val="ListParagraph"/>
        <w:numPr>
          <w:ilvl w:val="0"/>
          <w:numId w:val="14"/>
        </w:numPr>
        <w:spacing w:after="0" w:line="360" w:lineRule="auto"/>
        <w:ind w:left="993"/>
        <w:jc w:val="both"/>
        <w:rPr>
          <w:rFonts w:ascii="Times New Roman" w:hAnsi="Times New Roman" w:cs="Times New Roman"/>
          <w:sz w:val="24"/>
          <w:szCs w:val="24"/>
          <w:lang w:val="ro-RO"/>
        </w:rPr>
      </w:pPr>
      <w:bookmarkStart w:id="4" w:name="_Hlk79577676"/>
      <w:r w:rsidRPr="00381617">
        <w:rPr>
          <w:rFonts w:ascii="Times New Roman" w:hAnsi="Times New Roman" w:cs="Times New Roman"/>
          <w:sz w:val="24"/>
          <w:szCs w:val="24"/>
          <w:lang w:val="ro-RO"/>
        </w:rPr>
        <w:t xml:space="preserve">doamna </w:t>
      </w:r>
      <w:proofErr w:type="spellStart"/>
      <w:r w:rsidRPr="00381617">
        <w:rPr>
          <w:rFonts w:ascii="Times New Roman" w:hAnsi="Times New Roman" w:cs="Times New Roman"/>
          <w:b/>
          <w:bCs/>
          <w:sz w:val="24"/>
          <w:szCs w:val="24"/>
          <w:lang w:val="ro-RO"/>
        </w:rPr>
        <w:t>Rupika</w:t>
      </w:r>
      <w:proofErr w:type="spellEnd"/>
      <w:r w:rsidRPr="00381617">
        <w:rPr>
          <w:rFonts w:ascii="Times New Roman" w:hAnsi="Times New Roman" w:cs="Times New Roman"/>
          <w:b/>
          <w:bCs/>
          <w:sz w:val="24"/>
          <w:szCs w:val="24"/>
          <w:lang w:val="ro-RO"/>
        </w:rPr>
        <w:t xml:space="preserve"> </w:t>
      </w:r>
      <w:r w:rsidR="003B6F1B" w:rsidRPr="00381617">
        <w:rPr>
          <w:rFonts w:ascii="Times New Roman" w:hAnsi="Times New Roman" w:cs="Times New Roman"/>
          <w:b/>
          <w:bCs/>
          <w:sz w:val="24"/>
          <w:szCs w:val="24"/>
          <w:lang w:val="ro-RO"/>
        </w:rPr>
        <w:t xml:space="preserve">BUDHA </w:t>
      </w:r>
      <w:r w:rsidR="00BC0958" w:rsidRPr="00381617">
        <w:rPr>
          <w:rFonts w:ascii="Times New Roman" w:hAnsi="Times New Roman" w:cs="Times New Roman"/>
          <w:b/>
          <w:bCs/>
          <w:sz w:val="24"/>
          <w:szCs w:val="24"/>
          <w:lang w:val="ro-RO"/>
        </w:rPr>
        <w:t>SHRESTHA</w:t>
      </w:r>
      <w:r w:rsidRPr="00381617">
        <w:rPr>
          <w:rFonts w:ascii="Times New Roman" w:hAnsi="Times New Roman" w:cs="Times New Roman"/>
          <w:sz w:val="24"/>
          <w:szCs w:val="24"/>
          <w:lang w:val="ro-RO"/>
        </w:rPr>
        <w:t>, Nepal</w:t>
      </w:r>
    </w:p>
    <w:p w14:paraId="4ECB56FE" w14:textId="028D5A29" w:rsidR="00A30102" w:rsidRDefault="00A30102" w:rsidP="00A30102">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Discuția a fost deschisă oficial de către domnul </w:t>
      </w:r>
      <w:proofErr w:type="spellStart"/>
      <w:r>
        <w:rPr>
          <w:rFonts w:ascii="Times New Roman" w:hAnsi="Times New Roman" w:cs="Times New Roman"/>
          <w:b/>
          <w:bCs/>
          <w:sz w:val="24"/>
          <w:szCs w:val="24"/>
          <w:lang w:val="ro-RO"/>
        </w:rPr>
        <w:t>Maximo</w:t>
      </w:r>
      <w:proofErr w:type="spellEnd"/>
      <w:r>
        <w:rPr>
          <w:rFonts w:ascii="Times New Roman" w:hAnsi="Times New Roman" w:cs="Times New Roman"/>
          <w:b/>
          <w:bCs/>
          <w:sz w:val="24"/>
          <w:szCs w:val="24"/>
          <w:lang w:val="ro-RO"/>
        </w:rPr>
        <w:t xml:space="preserve"> </w:t>
      </w:r>
      <w:r w:rsidR="00BC0958">
        <w:rPr>
          <w:rFonts w:ascii="Times New Roman" w:hAnsi="Times New Roman" w:cs="Times New Roman"/>
          <w:b/>
          <w:bCs/>
          <w:sz w:val="24"/>
          <w:szCs w:val="24"/>
          <w:lang w:val="ro-RO"/>
        </w:rPr>
        <w:t>ZALDIVAR</w:t>
      </w:r>
      <w:r>
        <w:rPr>
          <w:rFonts w:ascii="Times New Roman" w:hAnsi="Times New Roman" w:cs="Times New Roman"/>
          <w:sz w:val="24"/>
          <w:szCs w:val="24"/>
          <w:lang w:val="ro-RO"/>
        </w:rPr>
        <w:t xml:space="preserve">, </w:t>
      </w:r>
      <w:r w:rsidR="00DC72D8">
        <w:rPr>
          <w:rFonts w:ascii="Times New Roman" w:hAnsi="Times New Roman" w:cs="Times New Roman"/>
          <w:sz w:val="24"/>
          <w:szCs w:val="24"/>
          <w:lang w:val="ro-RO"/>
        </w:rPr>
        <w:t xml:space="preserve">director regional </w:t>
      </w:r>
      <w:r>
        <w:rPr>
          <w:rFonts w:ascii="Times New Roman" w:hAnsi="Times New Roman" w:cs="Times New Roman"/>
          <w:sz w:val="24"/>
          <w:szCs w:val="24"/>
          <w:lang w:val="ro-RO"/>
        </w:rPr>
        <w:t>în cadrul IFES.</w:t>
      </w:r>
      <w:r w:rsidR="00BC0958">
        <w:rPr>
          <w:rFonts w:ascii="Times New Roman" w:hAnsi="Times New Roman" w:cs="Times New Roman"/>
          <w:sz w:val="24"/>
          <w:szCs w:val="24"/>
          <w:lang w:val="ro-RO"/>
        </w:rPr>
        <w:t xml:space="preserve"> </w:t>
      </w:r>
      <w:r>
        <w:rPr>
          <w:rFonts w:ascii="Times New Roman" w:hAnsi="Times New Roman" w:cs="Times New Roman"/>
          <w:sz w:val="24"/>
          <w:szCs w:val="24"/>
          <w:lang w:val="ro-RO"/>
        </w:rPr>
        <w:t>Acesta a explicat cum schimbările globale afectează popoarele indigene, mai exact, oportunitățile de angajare</w:t>
      </w:r>
      <w:r w:rsidR="00DC72D8">
        <w:rPr>
          <w:rFonts w:ascii="Times New Roman" w:hAnsi="Times New Roman" w:cs="Times New Roman"/>
          <w:sz w:val="24"/>
          <w:szCs w:val="24"/>
          <w:lang w:val="ro-RO"/>
        </w:rPr>
        <w:t xml:space="preserve"> ale acestora</w:t>
      </w:r>
      <w:r>
        <w:rPr>
          <w:rFonts w:ascii="Times New Roman" w:hAnsi="Times New Roman" w:cs="Times New Roman"/>
          <w:sz w:val="24"/>
          <w:szCs w:val="24"/>
          <w:lang w:val="ro-RO"/>
        </w:rPr>
        <w:t>, viața socială etc. Cuvântul a fost preluat de către doamna</w:t>
      </w:r>
      <w:r>
        <w:rPr>
          <w:rFonts w:ascii="Times New Roman" w:hAnsi="Times New Roman" w:cs="Times New Roman"/>
          <w:b/>
          <w:bCs/>
          <w:sz w:val="24"/>
          <w:szCs w:val="24"/>
          <w:lang w:val="ro-RO"/>
        </w:rPr>
        <w:t xml:space="preserve"> Ashley </w:t>
      </w:r>
      <w:r w:rsidR="00DC72D8">
        <w:rPr>
          <w:rFonts w:ascii="Times New Roman" w:hAnsi="Times New Roman" w:cs="Times New Roman"/>
          <w:b/>
          <w:bCs/>
          <w:sz w:val="24"/>
          <w:szCs w:val="24"/>
          <w:lang w:val="ro-RO"/>
        </w:rPr>
        <w:t>LAW</w:t>
      </w:r>
      <w:r>
        <w:rPr>
          <w:rFonts w:ascii="Times New Roman" w:hAnsi="Times New Roman" w:cs="Times New Roman"/>
          <w:sz w:val="24"/>
          <w:szCs w:val="24"/>
          <w:lang w:val="ro-RO"/>
        </w:rPr>
        <w:t>, specialist în probleme legate de tineret în cadrul IFES</w:t>
      </w:r>
      <w:r>
        <w:rPr>
          <w:rFonts w:ascii="Times New Roman" w:hAnsi="Times New Roman" w:cs="Times New Roman"/>
          <w:bCs/>
          <w:sz w:val="24"/>
          <w:szCs w:val="24"/>
          <w:lang w:val="ro-RO"/>
        </w:rPr>
        <w:t xml:space="preserve"> și </w:t>
      </w:r>
      <w:r w:rsidR="003B6F1B">
        <w:rPr>
          <w:rFonts w:ascii="Times New Roman" w:hAnsi="Times New Roman" w:cs="Times New Roman"/>
          <w:bCs/>
          <w:sz w:val="24"/>
          <w:szCs w:val="24"/>
          <w:lang w:val="ro-RO"/>
        </w:rPr>
        <w:t xml:space="preserve">unul dintre </w:t>
      </w:r>
      <w:r>
        <w:rPr>
          <w:rFonts w:ascii="Times New Roman" w:hAnsi="Times New Roman" w:cs="Times New Roman"/>
          <w:bCs/>
          <w:sz w:val="24"/>
          <w:szCs w:val="24"/>
          <w:lang w:val="ro-RO"/>
        </w:rPr>
        <w:t>moderator</w:t>
      </w:r>
      <w:r w:rsidR="003B6F1B">
        <w:rPr>
          <w:rFonts w:ascii="Times New Roman" w:hAnsi="Times New Roman" w:cs="Times New Roman"/>
          <w:bCs/>
          <w:sz w:val="24"/>
          <w:szCs w:val="24"/>
          <w:lang w:val="ro-RO"/>
        </w:rPr>
        <w:t>ii</w:t>
      </w:r>
      <w:r>
        <w:rPr>
          <w:rFonts w:ascii="Times New Roman" w:hAnsi="Times New Roman" w:cs="Times New Roman"/>
          <w:bCs/>
          <w:sz w:val="24"/>
          <w:szCs w:val="24"/>
          <w:lang w:val="ro-RO"/>
        </w:rPr>
        <w:t xml:space="preserve"> reuniunii, care a pus în lumină tema principală a seminarului, respectiv evidențierea modalităților de includere a tinerilor indigeni în viața politică în calitate de activiști, alegatori </w:t>
      </w:r>
      <w:r w:rsidR="003B6F1B">
        <w:rPr>
          <w:rFonts w:ascii="Times New Roman" w:hAnsi="Times New Roman" w:cs="Times New Roman"/>
          <w:bCs/>
          <w:sz w:val="24"/>
          <w:szCs w:val="24"/>
          <w:lang w:val="ro-RO"/>
        </w:rPr>
        <w:t>sau</w:t>
      </w:r>
      <w:r>
        <w:rPr>
          <w:rFonts w:ascii="Times New Roman" w:hAnsi="Times New Roman" w:cs="Times New Roman"/>
          <w:bCs/>
          <w:sz w:val="24"/>
          <w:szCs w:val="24"/>
          <w:lang w:val="ro-RO"/>
        </w:rPr>
        <w:t xml:space="preserve"> candidați</w:t>
      </w:r>
      <w:r w:rsidR="003B6F1B">
        <w:rPr>
          <w:rFonts w:ascii="Times New Roman" w:hAnsi="Times New Roman" w:cs="Times New Roman"/>
          <w:bCs/>
          <w:sz w:val="24"/>
          <w:szCs w:val="24"/>
          <w:lang w:val="ro-RO"/>
        </w:rPr>
        <w:t>.</w:t>
      </w:r>
      <w:r w:rsidRPr="00A30102">
        <w:rPr>
          <w:rFonts w:ascii="Times New Roman" w:hAnsi="Times New Roman" w:cs="Times New Roman"/>
          <w:bCs/>
          <w:sz w:val="24"/>
          <w:szCs w:val="24"/>
          <w:lang w:val="ro-RO"/>
        </w:rPr>
        <w:t xml:space="preserve"> </w:t>
      </w:r>
      <w:r w:rsidR="003B6F1B">
        <w:rPr>
          <w:rFonts w:ascii="Times New Roman" w:hAnsi="Times New Roman" w:cs="Times New Roman"/>
          <w:bCs/>
          <w:sz w:val="24"/>
          <w:szCs w:val="24"/>
          <w:lang w:val="ro-RO"/>
        </w:rPr>
        <w:t>De asemenea, aceasta a prezentat</w:t>
      </w:r>
      <w:r w:rsidR="00016BAB">
        <w:rPr>
          <w:rFonts w:ascii="Times New Roman" w:hAnsi="Times New Roman" w:cs="Times New Roman"/>
          <w:bCs/>
          <w:sz w:val="24"/>
          <w:szCs w:val="24"/>
          <w:lang w:val="ro-RO"/>
        </w:rPr>
        <w:t xml:space="preserve"> </w:t>
      </w:r>
      <w:r w:rsidRPr="00A30102">
        <w:rPr>
          <w:rFonts w:ascii="Times New Roman" w:hAnsi="Times New Roman" w:cs="Times New Roman"/>
          <w:bCs/>
          <w:sz w:val="24"/>
          <w:szCs w:val="24"/>
          <w:lang w:val="ro-RO"/>
        </w:rPr>
        <w:t>și tinerele sus</w:t>
      </w:r>
      <w:r>
        <w:rPr>
          <w:rFonts w:ascii="Times New Roman" w:hAnsi="Times New Roman" w:cs="Times New Roman"/>
          <w:bCs/>
          <w:sz w:val="24"/>
          <w:szCs w:val="24"/>
          <w:lang w:val="ro-RO"/>
        </w:rPr>
        <w:t>ținătoare ale drepturilor femeilor indigene cu dizabilită</w:t>
      </w:r>
      <w:r w:rsidR="003B6F1B">
        <w:rPr>
          <w:rFonts w:ascii="Times New Roman" w:hAnsi="Times New Roman" w:cs="Times New Roman"/>
          <w:bCs/>
          <w:sz w:val="24"/>
          <w:szCs w:val="24"/>
          <w:lang w:val="ro-RO"/>
        </w:rPr>
        <w:t>ț</w:t>
      </w:r>
      <w:r>
        <w:rPr>
          <w:rFonts w:ascii="Times New Roman" w:hAnsi="Times New Roman" w:cs="Times New Roman"/>
          <w:bCs/>
          <w:sz w:val="24"/>
          <w:szCs w:val="24"/>
          <w:lang w:val="ro-RO"/>
        </w:rPr>
        <w:t>i</w:t>
      </w:r>
      <w:r w:rsidR="003B6F1B">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 doamna </w:t>
      </w:r>
      <w:r>
        <w:rPr>
          <w:rFonts w:ascii="Times New Roman" w:hAnsi="Times New Roman" w:cs="Times New Roman"/>
          <w:b/>
          <w:sz w:val="24"/>
          <w:szCs w:val="24"/>
          <w:lang w:val="ro-RO"/>
        </w:rPr>
        <w:t xml:space="preserve">Maria </w:t>
      </w:r>
      <w:proofErr w:type="spellStart"/>
      <w:r>
        <w:rPr>
          <w:rFonts w:ascii="Times New Roman" w:hAnsi="Times New Roman" w:cs="Times New Roman"/>
          <w:b/>
          <w:sz w:val="24"/>
          <w:szCs w:val="24"/>
          <w:lang w:val="ro-RO"/>
        </w:rPr>
        <w:t>Floridalma</w:t>
      </w:r>
      <w:proofErr w:type="spellEnd"/>
      <w:r>
        <w:rPr>
          <w:rFonts w:ascii="Times New Roman" w:hAnsi="Times New Roman" w:cs="Times New Roman"/>
          <w:b/>
          <w:sz w:val="24"/>
          <w:szCs w:val="24"/>
          <w:lang w:val="ro-RO"/>
        </w:rPr>
        <w:t xml:space="preserve"> </w:t>
      </w:r>
      <w:r w:rsidR="003B6F1B">
        <w:rPr>
          <w:rFonts w:ascii="Times New Roman" w:hAnsi="Times New Roman" w:cs="Times New Roman"/>
          <w:b/>
          <w:color w:val="000000" w:themeColor="text1"/>
          <w:sz w:val="24"/>
          <w:szCs w:val="24"/>
          <w:shd w:val="clear" w:color="auto" w:fill="FFFFFF"/>
          <w:lang w:val="ro-RO"/>
        </w:rPr>
        <w:t>LÓ</w:t>
      </w:r>
      <w:r w:rsidR="003B6F1B">
        <w:rPr>
          <w:rFonts w:ascii="Times New Roman" w:hAnsi="Times New Roman" w:cs="Times New Roman"/>
          <w:b/>
          <w:color w:val="000000" w:themeColor="text1"/>
          <w:sz w:val="24"/>
          <w:szCs w:val="24"/>
          <w:lang w:val="ro-RO"/>
        </w:rPr>
        <w:t>PEZ ATZ</w:t>
      </w:r>
      <w:r w:rsidR="003B6F1B">
        <w:rPr>
          <w:rFonts w:ascii="Times New Roman" w:hAnsi="Times New Roman" w:cs="Times New Roman"/>
          <w:color w:val="000000" w:themeColor="text1"/>
          <w:sz w:val="24"/>
          <w:szCs w:val="24"/>
          <w:lang w:val="ro-RO"/>
        </w:rPr>
        <w:t xml:space="preserve"> din</w:t>
      </w:r>
      <w:r>
        <w:rPr>
          <w:rFonts w:ascii="Times New Roman" w:hAnsi="Times New Roman" w:cs="Times New Roman"/>
          <w:color w:val="000000" w:themeColor="text1"/>
          <w:sz w:val="24"/>
          <w:szCs w:val="24"/>
          <w:lang w:val="ro-RO"/>
        </w:rPr>
        <w:t xml:space="preserve"> Guatemala, doamna </w:t>
      </w:r>
      <w:r>
        <w:rPr>
          <w:rFonts w:ascii="Times New Roman" w:hAnsi="Times New Roman" w:cs="Times New Roman"/>
          <w:b/>
          <w:bCs/>
          <w:sz w:val="24"/>
          <w:szCs w:val="24"/>
          <w:lang w:val="ro-RO"/>
        </w:rPr>
        <w:t xml:space="preserve">Huda </w:t>
      </w:r>
      <w:r w:rsidR="003B6F1B" w:rsidRPr="003B6F1B">
        <w:rPr>
          <w:rFonts w:ascii="Times New Roman" w:hAnsi="Times New Roman" w:cs="Times New Roman"/>
          <w:b/>
          <w:bCs/>
          <w:sz w:val="24"/>
          <w:szCs w:val="24"/>
          <w:lang w:val="ro-RO"/>
        </w:rPr>
        <w:t>BADROUSH DAHAN</w:t>
      </w:r>
      <w:r w:rsidR="003B6F1B">
        <w:rPr>
          <w:rFonts w:ascii="Times New Roman" w:hAnsi="Times New Roman" w:cs="Times New Roman"/>
          <w:sz w:val="24"/>
          <w:szCs w:val="24"/>
          <w:lang w:val="ro-RO"/>
        </w:rPr>
        <w:t xml:space="preserve"> din </w:t>
      </w:r>
      <w:r>
        <w:rPr>
          <w:rFonts w:ascii="Times New Roman" w:hAnsi="Times New Roman" w:cs="Times New Roman"/>
          <w:sz w:val="24"/>
          <w:szCs w:val="24"/>
          <w:lang w:val="ro-RO"/>
        </w:rPr>
        <w:t xml:space="preserve">Libia și doamna </w:t>
      </w:r>
      <w:proofErr w:type="spellStart"/>
      <w:r>
        <w:rPr>
          <w:rFonts w:ascii="Times New Roman" w:hAnsi="Times New Roman" w:cs="Times New Roman"/>
          <w:b/>
          <w:bCs/>
          <w:sz w:val="24"/>
          <w:szCs w:val="24"/>
          <w:lang w:val="ro-RO"/>
        </w:rPr>
        <w:t>Rupika</w:t>
      </w:r>
      <w:proofErr w:type="spellEnd"/>
      <w:r>
        <w:rPr>
          <w:rFonts w:ascii="Times New Roman" w:hAnsi="Times New Roman" w:cs="Times New Roman"/>
          <w:b/>
          <w:bCs/>
          <w:sz w:val="24"/>
          <w:szCs w:val="24"/>
          <w:lang w:val="ro-RO"/>
        </w:rPr>
        <w:t xml:space="preserve"> </w:t>
      </w:r>
      <w:r w:rsidR="003B6F1B">
        <w:rPr>
          <w:rFonts w:ascii="Times New Roman" w:hAnsi="Times New Roman" w:cs="Times New Roman"/>
          <w:b/>
          <w:bCs/>
          <w:sz w:val="24"/>
          <w:szCs w:val="24"/>
          <w:lang w:val="ro-RO"/>
        </w:rPr>
        <w:t>BUDHA</w:t>
      </w:r>
      <w:r>
        <w:rPr>
          <w:rFonts w:ascii="Times New Roman" w:hAnsi="Times New Roman" w:cs="Times New Roman"/>
          <w:b/>
          <w:bCs/>
          <w:sz w:val="24"/>
          <w:szCs w:val="24"/>
          <w:lang w:val="ro-RO"/>
        </w:rPr>
        <w:t xml:space="preserve"> </w:t>
      </w:r>
      <w:r w:rsidR="003B6F1B">
        <w:rPr>
          <w:rFonts w:ascii="Times New Roman" w:hAnsi="Times New Roman" w:cs="Times New Roman"/>
          <w:b/>
          <w:bCs/>
          <w:sz w:val="24"/>
          <w:szCs w:val="24"/>
          <w:lang w:val="ro-RO"/>
        </w:rPr>
        <w:t>SHRESTHA</w:t>
      </w:r>
      <w:r w:rsidR="003B6F1B">
        <w:rPr>
          <w:rFonts w:ascii="Times New Roman" w:hAnsi="Times New Roman" w:cs="Times New Roman"/>
          <w:sz w:val="24"/>
          <w:szCs w:val="24"/>
          <w:lang w:val="ro-RO"/>
        </w:rPr>
        <w:t xml:space="preserve"> din</w:t>
      </w:r>
      <w:r w:rsidR="00016BAB">
        <w:rPr>
          <w:rFonts w:ascii="Times New Roman" w:hAnsi="Times New Roman" w:cs="Times New Roman"/>
          <w:sz w:val="24"/>
          <w:szCs w:val="24"/>
          <w:lang w:val="ro-RO"/>
        </w:rPr>
        <w:t xml:space="preserve"> </w:t>
      </w:r>
      <w:r>
        <w:rPr>
          <w:rFonts w:ascii="Times New Roman" w:hAnsi="Times New Roman" w:cs="Times New Roman"/>
          <w:sz w:val="24"/>
          <w:szCs w:val="24"/>
          <w:lang w:val="ro-RO"/>
        </w:rPr>
        <w:t>Nepal.</w:t>
      </w:r>
    </w:p>
    <w:p w14:paraId="69D51AFF" w14:textId="1A2BF799" w:rsidR="00A30102" w:rsidRDefault="00A30102" w:rsidP="00016BAB">
      <w:pPr>
        <w:spacing w:after="0" w:line="360" w:lineRule="auto"/>
        <w:ind w:firstLine="709"/>
        <w:jc w:val="both"/>
        <w:rPr>
          <w:rFonts w:ascii="Times New Roman" w:hAnsi="Times New Roman" w:cs="Times New Roman"/>
          <w:color w:val="000000" w:themeColor="text1"/>
          <w:sz w:val="24"/>
          <w:szCs w:val="24"/>
          <w:lang w:val="ro-RO"/>
        </w:rPr>
      </w:pPr>
      <w:r>
        <w:rPr>
          <w:rFonts w:ascii="Times New Roman" w:hAnsi="Times New Roman" w:cs="Times New Roman"/>
          <w:sz w:val="24"/>
          <w:szCs w:val="24"/>
          <w:lang w:val="ro-RO"/>
        </w:rPr>
        <w:t xml:space="preserve">Doamna </w:t>
      </w:r>
      <w:r>
        <w:rPr>
          <w:rFonts w:ascii="Times New Roman" w:hAnsi="Times New Roman" w:cs="Times New Roman"/>
          <w:b/>
          <w:bCs/>
          <w:color w:val="000000" w:themeColor="text1"/>
          <w:sz w:val="24"/>
          <w:szCs w:val="24"/>
          <w:lang w:val="ro-RO"/>
        </w:rPr>
        <w:t xml:space="preserve">Maria </w:t>
      </w:r>
      <w:proofErr w:type="spellStart"/>
      <w:r>
        <w:rPr>
          <w:rFonts w:ascii="Times New Roman" w:hAnsi="Times New Roman" w:cs="Times New Roman"/>
          <w:b/>
          <w:bCs/>
          <w:color w:val="000000" w:themeColor="text1"/>
          <w:sz w:val="24"/>
          <w:szCs w:val="24"/>
          <w:lang w:val="ro-RO"/>
        </w:rPr>
        <w:t>Floridalma</w:t>
      </w:r>
      <w:proofErr w:type="spellEnd"/>
      <w:r>
        <w:rPr>
          <w:rFonts w:ascii="Times New Roman" w:hAnsi="Times New Roman" w:cs="Times New Roman"/>
          <w:b/>
          <w:bCs/>
          <w:color w:val="000000" w:themeColor="text1"/>
          <w:sz w:val="24"/>
          <w:szCs w:val="24"/>
          <w:lang w:val="ro-RO"/>
        </w:rPr>
        <w:t xml:space="preserve"> </w:t>
      </w:r>
      <w:r w:rsidR="003B6F1B">
        <w:rPr>
          <w:rFonts w:ascii="Times New Roman" w:hAnsi="Times New Roman" w:cs="Times New Roman"/>
          <w:b/>
          <w:bCs/>
          <w:color w:val="000000" w:themeColor="text1"/>
          <w:sz w:val="24"/>
          <w:szCs w:val="24"/>
          <w:shd w:val="clear" w:color="auto" w:fill="FFFFFF"/>
          <w:lang w:val="ro-RO"/>
        </w:rPr>
        <w:t>LÓ</w:t>
      </w:r>
      <w:r w:rsidR="003B6F1B">
        <w:rPr>
          <w:rFonts w:ascii="Times New Roman" w:hAnsi="Times New Roman" w:cs="Times New Roman"/>
          <w:b/>
          <w:bCs/>
          <w:color w:val="000000" w:themeColor="text1"/>
          <w:sz w:val="24"/>
          <w:szCs w:val="24"/>
          <w:lang w:val="ro-RO"/>
        </w:rPr>
        <w:t>PEZ ATZ</w:t>
      </w:r>
      <w:r w:rsidR="003B6F1B">
        <w:rPr>
          <w:rFonts w:ascii="Times New Roman" w:hAnsi="Times New Roman" w:cs="Times New Roman"/>
          <w:color w:val="000000" w:themeColor="text1"/>
          <w:sz w:val="24"/>
          <w:szCs w:val="24"/>
          <w:lang w:val="ro-RO"/>
        </w:rPr>
        <w:t xml:space="preserve"> a </w:t>
      </w:r>
      <w:r>
        <w:rPr>
          <w:rFonts w:ascii="Times New Roman" w:hAnsi="Times New Roman" w:cs="Times New Roman"/>
          <w:color w:val="000000" w:themeColor="text1"/>
          <w:sz w:val="24"/>
          <w:szCs w:val="24"/>
          <w:lang w:val="ro-RO"/>
        </w:rPr>
        <w:t>sublinia</w:t>
      </w:r>
      <w:r w:rsidR="003B6F1B">
        <w:rPr>
          <w:rFonts w:ascii="Times New Roman" w:hAnsi="Times New Roman" w:cs="Times New Roman"/>
          <w:color w:val="000000" w:themeColor="text1"/>
          <w:sz w:val="24"/>
          <w:szCs w:val="24"/>
          <w:lang w:val="ro-RO"/>
        </w:rPr>
        <w:t>t</w:t>
      </w:r>
      <w:r>
        <w:rPr>
          <w:rFonts w:ascii="Times New Roman" w:hAnsi="Times New Roman" w:cs="Times New Roman"/>
          <w:color w:val="000000" w:themeColor="text1"/>
          <w:sz w:val="24"/>
          <w:szCs w:val="24"/>
          <w:lang w:val="ro-RO"/>
        </w:rPr>
        <w:t xml:space="preserve"> faptul că </w:t>
      </w:r>
      <w:r w:rsidR="003B6F1B">
        <w:rPr>
          <w:rFonts w:ascii="Times New Roman" w:hAnsi="Times New Roman" w:cs="Times New Roman"/>
          <w:color w:val="000000" w:themeColor="text1"/>
          <w:sz w:val="24"/>
          <w:szCs w:val="24"/>
          <w:lang w:val="ro-RO"/>
        </w:rPr>
        <w:t>este de dorit</w:t>
      </w:r>
      <w:r>
        <w:rPr>
          <w:rFonts w:ascii="Times New Roman" w:hAnsi="Times New Roman" w:cs="Times New Roman"/>
          <w:color w:val="000000" w:themeColor="text1"/>
          <w:sz w:val="24"/>
          <w:szCs w:val="24"/>
          <w:lang w:val="ro-RO"/>
        </w:rPr>
        <w:t xml:space="preserve"> ca toți tinerii indigeni să fie informați cu privire la desfășurarea proces</w:t>
      </w:r>
      <w:r w:rsidR="003B6F1B">
        <w:rPr>
          <w:rFonts w:ascii="Times New Roman" w:hAnsi="Times New Roman" w:cs="Times New Roman"/>
          <w:color w:val="000000" w:themeColor="text1"/>
          <w:sz w:val="24"/>
          <w:szCs w:val="24"/>
          <w:lang w:val="ro-RO"/>
        </w:rPr>
        <w:t>elor</w:t>
      </w:r>
      <w:r>
        <w:rPr>
          <w:rFonts w:ascii="Times New Roman" w:hAnsi="Times New Roman" w:cs="Times New Roman"/>
          <w:color w:val="000000" w:themeColor="text1"/>
          <w:sz w:val="24"/>
          <w:szCs w:val="24"/>
          <w:lang w:val="ro-RO"/>
        </w:rPr>
        <w:t xml:space="preserve"> electoral</w:t>
      </w:r>
      <w:r w:rsidR="003B6F1B">
        <w:rPr>
          <w:rFonts w:ascii="Times New Roman" w:hAnsi="Times New Roman" w:cs="Times New Roman"/>
          <w:color w:val="000000" w:themeColor="text1"/>
          <w:sz w:val="24"/>
          <w:szCs w:val="24"/>
          <w:lang w:val="ro-RO"/>
        </w:rPr>
        <w:t>e</w:t>
      </w:r>
      <w:r w:rsidR="00371E66">
        <w:rPr>
          <w:rFonts w:ascii="Times New Roman" w:hAnsi="Times New Roman" w:cs="Times New Roman"/>
          <w:color w:val="000000" w:themeColor="text1"/>
          <w:sz w:val="24"/>
          <w:szCs w:val="24"/>
          <w:lang w:val="ro-RO"/>
        </w:rPr>
        <w:t xml:space="preserve"> și a</w:t>
      </w:r>
      <w:r>
        <w:rPr>
          <w:rFonts w:ascii="Times New Roman" w:hAnsi="Times New Roman" w:cs="Times New Roman"/>
          <w:color w:val="000000" w:themeColor="text1"/>
          <w:sz w:val="24"/>
          <w:szCs w:val="24"/>
          <w:lang w:val="ro-RO"/>
        </w:rPr>
        <w:t xml:space="preserve"> </w:t>
      </w:r>
      <w:r w:rsidR="00371E66">
        <w:rPr>
          <w:rFonts w:ascii="Times New Roman" w:hAnsi="Times New Roman" w:cs="Times New Roman"/>
          <w:color w:val="000000" w:themeColor="text1"/>
          <w:sz w:val="24"/>
          <w:szCs w:val="24"/>
          <w:lang w:val="ro-RO"/>
        </w:rPr>
        <w:t>modului de</w:t>
      </w:r>
      <w:r>
        <w:rPr>
          <w:rFonts w:ascii="Times New Roman" w:hAnsi="Times New Roman" w:cs="Times New Roman"/>
          <w:color w:val="000000" w:themeColor="text1"/>
          <w:sz w:val="24"/>
          <w:szCs w:val="24"/>
          <w:lang w:val="ro-RO"/>
        </w:rPr>
        <w:t xml:space="preserve"> form</w:t>
      </w:r>
      <w:r w:rsidR="00371E66">
        <w:rPr>
          <w:rFonts w:ascii="Times New Roman" w:hAnsi="Times New Roman" w:cs="Times New Roman"/>
          <w:color w:val="000000" w:themeColor="text1"/>
          <w:sz w:val="24"/>
          <w:szCs w:val="24"/>
          <w:lang w:val="ro-RO"/>
        </w:rPr>
        <w:t>are al</w:t>
      </w:r>
      <w:r>
        <w:rPr>
          <w:rFonts w:ascii="Times New Roman" w:hAnsi="Times New Roman" w:cs="Times New Roman"/>
          <w:color w:val="000000" w:themeColor="text1"/>
          <w:sz w:val="24"/>
          <w:szCs w:val="24"/>
          <w:lang w:val="ro-RO"/>
        </w:rPr>
        <w:t xml:space="preserve"> partidel</w:t>
      </w:r>
      <w:r w:rsidR="00371E66">
        <w:rPr>
          <w:rFonts w:ascii="Times New Roman" w:hAnsi="Times New Roman" w:cs="Times New Roman"/>
          <w:color w:val="000000" w:themeColor="text1"/>
          <w:sz w:val="24"/>
          <w:szCs w:val="24"/>
          <w:lang w:val="ro-RO"/>
        </w:rPr>
        <w:t>or</w:t>
      </w:r>
      <w:r>
        <w:rPr>
          <w:rFonts w:ascii="Times New Roman" w:hAnsi="Times New Roman" w:cs="Times New Roman"/>
          <w:color w:val="000000" w:themeColor="text1"/>
          <w:sz w:val="24"/>
          <w:szCs w:val="24"/>
          <w:lang w:val="ro-RO"/>
        </w:rPr>
        <w:t xml:space="preserve"> politice</w:t>
      </w:r>
      <w:r w:rsidR="00371E66">
        <w:rPr>
          <w:rFonts w:ascii="Times New Roman" w:hAnsi="Times New Roman" w:cs="Times New Roman"/>
          <w:color w:val="000000" w:themeColor="text1"/>
          <w:sz w:val="24"/>
          <w:szCs w:val="24"/>
          <w:lang w:val="ro-RO"/>
        </w:rPr>
        <w:t>.</w:t>
      </w:r>
      <w:r w:rsidR="003B6F1B">
        <w:rPr>
          <w:rFonts w:ascii="Times New Roman" w:hAnsi="Times New Roman" w:cs="Times New Roman"/>
          <w:color w:val="000000" w:themeColor="text1"/>
          <w:sz w:val="24"/>
          <w:szCs w:val="24"/>
          <w:lang w:val="ro-RO"/>
        </w:rPr>
        <w:t xml:space="preserve"> </w:t>
      </w:r>
      <w:r w:rsidR="00371E66">
        <w:rPr>
          <w:rFonts w:ascii="Times New Roman" w:hAnsi="Times New Roman" w:cs="Times New Roman"/>
          <w:color w:val="000000" w:themeColor="text1"/>
          <w:sz w:val="24"/>
          <w:szCs w:val="24"/>
          <w:lang w:val="ro-RO"/>
        </w:rPr>
        <w:t>De asemenea, aceasta a subliniat importanța</w:t>
      </w:r>
      <w:r>
        <w:rPr>
          <w:rFonts w:ascii="Times New Roman" w:hAnsi="Times New Roman" w:cs="Times New Roman"/>
          <w:color w:val="000000" w:themeColor="text1"/>
          <w:sz w:val="24"/>
          <w:szCs w:val="24"/>
          <w:lang w:val="ro-RO"/>
        </w:rPr>
        <w:t xml:space="preserve"> îndrum</w:t>
      </w:r>
      <w:r w:rsidR="00371E66">
        <w:rPr>
          <w:rFonts w:ascii="Times New Roman" w:hAnsi="Times New Roman" w:cs="Times New Roman"/>
          <w:color w:val="000000" w:themeColor="text1"/>
          <w:sz w:val="24"/>
          <w:szCs w:val="24"/>
          <w:lang w:val="ro-RO"/>
        </w:rPr>
        <w:t>ării</w:t>
      </w:r>
      <w:r>
        <w:rPr>
          <w:rFonts w:ascii="Times New Roman" w:hAnsi="Times New Roman" w:cs="Times New Roman"/>
          <w:color w:val="000000" w:themeColor="text1"/>
          <w:sz w:val="24"/>
          <w:szCs w:val="24"/>
          <w:lang w:val="ro-RO"/>
        </w:rPr>
        <w:t xml:space="preserve"> tinerilor </w:t>
      </w:r>
      <w:r w:rsidR="00371E66">
        <w:rPr>
          <w:rFonts w:ascii="Times New Roman" w:hAnsi="Times New Roman" w:cs="Times New Roman"/>
          <w:color w:val="000000" w:themeColor="text1"/>
          <w:sz w:val="24"/>
          <w:szCs w:val="24"/>
          <w:lang w:val="ro-RO"/>
        </w:rPr>
        <w:t xml:space="preserve">privind </w:t>
      </w:r>
      <w:r>
        <w:rPr>
          <w:rFonts w:ascii="Times New Roman" w:hAnsi="Times New Roman" w:cs="Times New Roman"/>
          <w:color w:val="000000" w:themeColor="text1"/>
          <w:sz w:val="24"/>
          <w:szCs w:val="24"/>
          <w:lang w:val="ro-RO"/>
        </w:rPr>
        <w:t xml:space="preserve">modul de votare </w:t>
      </w:r>
      <w:r w:rsidR="00371E66">
        <w:rPr>
          <w:rFonts w:ascii="Times New Roman" w:hAnsi="Times New Roman" w:cs="Times New Roman"/>
          <w:color w:val="000000" w:themeColor="text1"/>
          <w:sz w:val="24"/>
          <w:szCs w:val="24"/>
          <w:lang w:val="ro-RO"/>
        </w:rPr>
        <w:t>-</w:t>
      </w:r>
      <w:r>
        <w:rPr>
          <w:rFonts w:ascii="Times New Roman" w:hAnsi="Times New Roman" w:cs="Times New Roman"/>
          <w:color w:val="000000" w:themeColor="text1"/>
          <w:sz w:val="24"/>
          <w:szCs w:val="24"/>
          <w:lang w:val="ro-RO"/>
        </w:rPr>
        <w:t xml:space="preserve"> unde pot vota, când și cum se pot înregistra. De asemenea, </w:t>
      </w:r>
      <w:r w:rsidR="00371E66">
        <w:rPr>
          <w:rFonts w:ascii="Times New Roman" w:hAnsi="Times New Roman" w:cs="Times New Roman"/>
          <w:color w:val="000000" w:themeColor="text1"/>
          <w:sz w:val="24"/>
          <w:szCs w:val="24"/>
          <w:lang w:val="ro-RO"/>
        </w:rPr>
        <w:t xml:space="preserve">vorbitoarea a atras atenția asupra </w:t>
      </w:r>
      <w:r>
        <w:rPr>
          <w:rFonts w:ascii="Times New Roman" w:hAnsi="Times New Roman" w:cs="Times New Roman"/>
          <w:color w:val="000000" w:themeColor="text1"/>
          <w:sz w:val="24"/>
          <w:szCs w:val="24"/>
          <w:lang w:val="ro-RO"/>
        </w:rPr>
        <w:t>faptul</w:t>
      </w:r>
      <w:r w:rsidR="00371E66">
        <w:rPr>
          <w:rFonts w:ascii="Times New Roman" w:hAnsi="Times New Roman" w:cs="Times New Roman"/>
          <w:color w:val="000000" w:themeColor="text1"/>
          <w:sz w:val="24"/>
          <w:szCs w:val="24"/>
          <w:lang w:val="ro-RO"/>
        </w:rPr>
        <w:t>ui</w:t>
      </w:r>
      <w:r>
        <w:rPr>
          <w:rFonts w:ascii="Times New Roman" w:hAnsi="Times New Roman" w:cs="Times New Roman"/>
          <w:color w:val="000000" w:themeColor="text1"/>
          <w:sz w:val="24"/>
          <w:szCs w:val="24"/>
          <w:lang w:val="ro-RO"/>
        </w:rPr>
        <w:t xml:space="preserve"> că foarte multe mame tinere își exprimă </w:t>
      </w:r>
      <w:r w:rsidR="00371E66">
        <w:rPr>
          <w:rFonts w:ascii="Times New Roman" w:hAnsi="Times New Roman" w:cs="Times New Roman"/>
          <w:color w:val="000000" w:themeColor="text1"/>
          <w:sz w:val="24"/>
          <w:szCs w:val="24"/>
          <w:lang w:val="ro-RO"/>
        </w:rPr>
        <w:t xml:space="preserve">din ce în ce mai mult </w:t>
      </w:r>
      <w:r>
        <w:rPr>
          <w:rFonts w:ascii="Times New Roman" w:hAnsi="Times New Roman" w:cs="Times New Roman"/>
          <w:color w:val="000000" w:themeColor="text1"/>
          <w:sz w:val="24"/>
          <w:szCs w:val="24"/>
          <w:lang w:val="ro-RO"/>
        </w:rPr>
        <w:t>dorința de a lua parte la viața politică.</w:t>
      </w:r>
    </w:p>
    <w:p w14:paraId="2F79A8D7" w14:textId="4B5EEB7D" w:rsidR="00A30102" w:rsidRDefault="00A73E5F" w:rsidP="00016BAB">
      <w:pPr>
        <w:spacing w:after="0" w:line="360" w:lineRule="auto"/>
        <w:ind w:firstLine="709"/>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A fost adus</w:t>
      </w:r>
      <w:r w:rsidR="00A30102">
        <w:rPr>
          <w:rFonts w:ascii="Times New Roman" w:hAnsi="Times New Roman" w:cs="Times New Roman"/>
          <w:sz w:val="24"/>
          <w:szCs w:val="24"/>
          <w:lang w:val="ro-RO"/>
        </w:rPr>
        <w:t xml:space="preserve"> în discuție </w:t>
      </w:r>
      <w:r w:rsidR="001A4D06">
        <w:rPr>
          <w:rFonts w:ascii="Times New Roman" w:hAnsi="Times New Roman" w:cs="Times New Roman"/>
          <w:sz w:val="24"/>
          <w:szCs w:val="24"/>
          <w:lang w:val="ro-RO"/>
        </w:rPr>
        <w:t>situația</w:t>
      </w:r>
      <w:r>
        <w:rPr>
          <w:rFonts w:ascii="Times New Roman" w:hAnsi="Times New Roman" w:cs="Times New Roman"/>
          <w:sz w:val="24"/>
          <w:szCs w:val="24"/>
          <w:lang w:val="ro-RO"/>
        </w:rPr>
        <w:t xml:space="preserve"> </w:t>
      </w:r>
      <w:r w:rsidR="00A30102">
        <w:rPr>
          <w:rFonts w:ascii="Times New Roman" w:hAnsi="Times New Roman" w:cs="Times New Roman"/>
          <w:sz w:val="24"/>
          <w:szCs w:val="24"/>
          <w:lang w:val="ro-RO"/>
        </w:rPr>
        <w:t>femeil</w:t>
      </w:r>
      <w:r>
        <w:rPr>
          <w:rFonts w:ascii="Times New Roman" w:hAnsi="Times New Roman" w:cs="Times New Roman"/>
          <w:sz w:val="24"/>
          <w:szCs w:val="24"/>
          <w:lang w:val="ro-RO"/>
        </w:rPr>
        <w:t>or</w:t>
      </w:r>
      <w:r w:rsidR="00A30102">
        <w:rPr>
          <w:rFonts w:ascii="Times New Roman" w:hAnsi="Times New Roman" w:cs="Times New Roman"/>
          <w:sz w:val="24"/>
          <w:szCs w:val="24"/>
          <w:lang w:val="ro-RO"/>
        </w:rPr>
        <w:t xml:space="preserve"> indigene cu dizabilități</w:t>
      </w:r>
      <w:r>
        <w:rPr>
          <w:rFonts w:ascii="Times New Roman" w:hAnsi="Times New Roman" w:cs="Times New Roman"/>
          <w:sz w:val="24"/>
          <w:szCs w:val="24"/>
          <w:lang w:val="ro-RO"/>
        </w:rPr>
        <w:t>, care</w:t>
      </w:r>
      <w:r w:rsidR="00A30102">
        <w:rPr>
          <w:rFonts w:ascii="Times New Roman" w:hAnsi="Times New Roman" w:cs="Times New Roman"/>
          <w:sz w:val="24"/>
          <w:szCs w:val="24"/>
          <w:lang w:val="ro-RO"/>
        </w:rPr>
        <w:t xml:space="preserve"> au parte de o dublă discr</w:t>
      </w:r>
      <w:bookmarkStart w:id="5" w:name="_Hlk79589315"/>
      <w:r w:rsidR="00A30102">
        <w:rPr>
          <w:rFonts w:ascii="Times New Roman" w:hAnsi="Times New Roman" w:cs="Times New Roman"/>
          <w:sz w:val="24"/>
          <w:szCs w:val="24"/>
          <w:lang w:val="ro-RO"/>
        </w:rPr>
        <w:t>im</w:t>
      </w:r>
      <w:r>
        <w:rPr>
          <w:rFonts w:ascii="Times New Roman" w:hAnsi="Times New Roman" w:cs="Times New Roman"/>
          <w:sz w:val="24"/>
          <w:szCs w:val="24"/>
          <w:lang w:val="ro-RO"/>
        </w:rPr>
        <w:t>i</w:t>
      </w:r>
      <w:r w:rsidR="00A30102">
        <w:rPr>
          <w:rFonts w:ascii="Times New Roman" w:hAnsi="Times New Roman" w:cs="Times New Roman"/>
          <w:sz w:val="24"/>
          <w:szCs w:val="24"/>
          <w:lang w:val="ro-RO"/>
        </w:rPr>
        <w:t>nar</w:t>
      </w:r>
      <w:bookmarkEnd w:id="5"/>
      <w:r w:rsidR="00A30102">
        <w:rPr>
          <w:rFonts w:ascii="Times New Roman" w:hAnsi="Times New Roman" w:cs="Times New Roman"/>
          <w:sz w:val="24"/>
          <w:szCs w:val="24"/>
          <w:lang w:val="ro-RO"/>
        </w:rPr>
        <w:t>e, fie că este vorba de participarea</w:t>
      </w:r>
      <w:r>
        <w:rPr>
          <w:rFonts w:ascii="Times New Roman" w:hAnsi="Times New Roman" w:cs="Times New Roman"/>
          <w:sz w:val="24"/>
          <w:szCs w:val="24"/>
          <w:lang w:val="ro-RO"/>
        </w:rPr>
        <w:t xml:space="preserve"> activă a acestora</w:t>
      </w:r>
      <w:r w:rsidR="00A30102">
        <w:rPr>
          <w:rFonts w:ascii="Times New Roman" w:hAnsi="Times New Roman" w:cs="Times New Roman"/>
          <w:sz w:val="24"/>
          <w:szCs w:val="24"/>
          <w:lang w:val="ro-RO"/>
        </w:rPr>
        <w:t xml:space="preserve"> </w:t>
      </w:r>
      <w:r>
        <w:rPr>
          <w:rFonts w:ascii="Times New Roman" w:hAnsi="Times New Roman" w:cs="Times New Roman"/>
          <w:sz w:val="24"/>
          <w:szCs w:val="24"/>
          <w:lang w:val="ro-RO"/>
        </w:rPr>
        <w:t>în</w:t>
      </w:r>
      <w:r w:rsidR="00A30102">
        <w:rPr>
          <w:rFonts w:ascii="Times New Roman" w:hAnsi="Times New Roman" w:cs="Times New Roman"/>
          <w:sz w:val="24"/>
          <w:szCs w:val="24"/>
          <w:lang w:val="ro-RO"/>
        </w:rPr>
        <w:t xml:space="preserve"> viața politică, de </w:t>
      </w:r>
      <w:r>
        <w:rPr>
          <w:rFonts w:ascii="Times New Roman" w:hAnsi="Times New Roman" w:cs="Times New Roman"/>
          <w:sz w:val="24"/>
          <w:szCs w:val="24"/>
          <w:lang w:val="ro-RO"/>
        </w:rPr>
        <w:t xml:space="preserve">șansa la </w:t>
      </w:r>
      <w:r w:rsidR="00A30102">
        <w:rPr>
          <w:rFonts w:ascii="Times New Roman" w:hAnsi="Times New Roman" w:cs="Times New Roman"/>
          <w:sz w:val="24"/>
          <w:szCs w:val="24"/>
          <w:lang w:val="ro-RO"/>
        </w:rPr>
        <w:t>educație sau de îmbunătățir</w:t>
      </w:r>
      <w:r w:rsidR="001A4D06">
        <w:rPr>
          <w:rFonts w:ascii="Times New Roman" w:hAnsi="Times New Roman" w:cs="Times New Roman"/>
          <w:sz w:val="24"/>
          <w:szCs w:val="24"/>
          <w:lang w:val="ro-RO"/>
        </w:rPr>
        <w:t>ea situației</w:t>
      </w:r>
      <w:r w:rsidR="00A30102">
        <w:rPr>
          <w:rFonts w:ascii="Times New Roman" w:hAnsi="Times New Roman" w:cs="Times New Roman"/>
          <w:sz w:val="24"/>
          <w:szCs w:val="24"/>
          <w:lang w:val="ro-RO"/>
        </w:rPr>
        <w:t xml:space="preserve"> </w:t>
      </w:r>
      <w:r w:rsidR="001A4D06">
        <w:rPr>
          <w:rFonts w:ascii="Times New Roman" w:hAnsi="Times New Roman" w:cs="Times New Roman"/>
          <w:sz w:val="24"/>
          <w:szCs w:val="24"/>
          <w:lang w:val="ro-RO"/>
        </w:rPr>
        <w:t xml:space="preserve">lor </w:t>
      </w:r>
      <w:r w:rsidR="00A30102">
        <w:rPr>
          <w:rFonts w:ascii="Times New Roman" w:hAnsi="Times New Roman" w:cs="Times New Roman"/>
          <w:sz w:val="24"/>
          <w:szCs w:val="24"/>
          <w:lang w:val="ro-RO"/>
        </w:rPr>
        <w:t>financiare.</w:t>
      </w:r>
    </w:p>
    <w:p w14:paraId="694F11C6" w14:textId="03C8837B" w:rsidR="00A30102" w:rsidRDefault="00A30102" w:rsidP="00016BAB">
      <w:pPr>
        <w:spacing w:after="0" w:line="360" w:lineRule="auto"/>
        <w:ind w:firstLine="709"/>
        <w:jc w:val="both"/>
        <w:rPr>
          <w:rFonts w:ascii="Times New Roman" w:hAnsi="Times New Roman" w:cs="Times New Roman"/>
          <w:sz w:val="24"/>
          <w:szCs w:val="24"/>
          <w:lang w:val="ro-RO"/>
        </w:rPr>
      </w:pPr>
      <w:r>
        <w:rPr>
          <w:rFonts w:ascii="Times New Roman" w:hAnsi="Times New Roman" w:cs="Times New Roman"/>
          <w:color w:val="000000" w:themeColor="text1"/>
          <w:sz w:val="24"/>
          <w:szCs w:val="24"/>
          <w:lang w:val="ro-RO"/>
        </w:rPr>
        <w:t xml:space="preserve">Doamna </w:t>
      </w:r>
      <w:proofErr w:type="spellStart"/>
      <w:r>
        <w:rPr>
          <w:rFonts w:ascii="Times New Roman" w:hAnsi="Times New Roman" w:cs="Times New Roman"/>
          <w:b/>
          <w:bCs/>
          <w:sz w:val="24"/>
          <w:szCs w:val="24"/>
          <w:lang w:val="ro-RO"/>
        </w:rPr>
        <w:t>Ashely</w:t>
      </w:r>
      <w:proofErr w:type="spellEnd"/>
      <w:r>
        <w:rPr>
          <w:rFonts w:ascii="Times New Roman" w:hAnsi="Times New Roman" w:cs="Times New Roman"/>
          <w:b/>
          <w:bCs/>
          <w:sz w:val="24"/>
          <w:szCs w:val="24"/>
          <w:lang w:val="ro-RO"/>
        </w:rPr>
        <w:t xml:space="preserve"> </w:t>
      </w:r>
      <w:r w:rsidR="001A4D06">
        <w:rPr>
          <w:rFonts w:ascii="Times New Roman" w:hAnsi="Times New Roman" w:cs="Times New Roman"/>
          <w:b/>
          <w:bCs/>
          <w:sz w:val="24"/>
          <w:szCs w:val="24"/>
          <w:lang w:val="ro-RO"/>
        </w:rPr>
        <w:t xml:space="preserve">LAW </w:t>
      </w:r>
      <w:r w:rsidR="001A4D06">
        <w:rPr>
          <w:rFonts w:ascii="Times New Roman" w:hAnsi="Times New Roman" w:cs="Times New Roman"/>
          <w:sz w:val="24"/>
          <w:szCs w:val="24"/>
          <w:lang w:val="ro-RO"/>
        </w:rPr>
        <w:t xml:space="preserve">a mulțumit </w:t>
      </w:r>
      <w:r>
        <w:rPr>
          <w:rFonts w:ascii="Times New Roman" w:hAnsi="Times New Roman" w:cs="Times New Roman"/>
          <w:sz w:val="24"/>
          <w:szCs w:val="24"/>
          <w:lang w:val="ro-RO"/>
        </w:rPr>
        <w:t xml:space="preserve">pentru aducerea </w:t>
      </w:r>
      <w:r w:rsidR="001A4D06">
        <w:rPr>
          <w:rFonts w:ascii="Times New Roman" w:hAnsi="Times New Roman" w:cs="Times New Roman"/>
          <w:sz w:val="24"/>
          <w:szCs w:val="24"/>
          <w:lang w:val="ro-RO"/>
        </w:rPr>
        <w:t>î</w:t>
      </w:r>
      <w:r>
        <w:rPr>
          <w:rFonts w:ascii="Times New Roman" w:hAnsi="Times New Roman" w:cs="Times New Roman"/>
          <w:sz w:val="24"/>
          <w:szCs w:val="24"/>
          <w:lang w:val="ro-RO"/>
        </w:rPr>
        <w:t xml:space="preserve">n </w:t>
      </w:r>
      <w:r w:rsidR="001A4D06">
        <w:rPr>
          <w:rFonts w:ascii="Times New Roman" w:hAnsi="Times New Roman" w:cs="Times New Roman"/>
          <w:sz w:val="24"/>
          <w:szCs w:val="24"/>
          <w:lang w:val="ro-RO"/>
        </w:rPr>
        <w:t xml:space="preserve">prim plan </w:t>
      </w:r>
      <w:r>
        <w:rPr>
          <w:rFonts w:ascii="Times New Roman" w:hAnsi="Times New Roman" w:cs="Times New Roman"/>
          <w:sz w:val="24"/>
          <w:szCs w:val="24"/>
          <w:lang w:val="ro-RO"/>
        </w:rPr>
        <w:t>a acestor probleme, menționând importanța implicării tinerilor în viața politică și socială și i</w:t>
      </w:r>
      <w:r w:rsidR="003A5AB8">
        <w:rPr>
          <w:rFonts w:ascii="Times New Roman" w:hAnsi="Times New Roman" w:cs="Times New Roman"/>
          <w:sz w:val="24"/>
          <w:szCs w:val="24"/>
          <w:lang w:val="ro-RO"/>
        </w:rPr>
        <w:t>-a</w:t>
      </w:r>
      <w:r>
        <w:rPr>
          <w:rFonts w:ascii="Times New Roman" w:hAnsi="Times New Roman" w:cs="Times New Roman"/>
          <w:sz w:val="24"/>
          <w:szCs w:val="24"/>
          <w:lang w:val="ro-RO"/>
        </w:rPr>
        <w:t xml:space="preserve"> d</w:t>
      </w:r>
      <w:r w:rsidR="003A5AB8">
        <w:rPr>
          <w:rFonts w:ascii="Times New Roman" w:hAnsi="Times New Roman" w:cs="Times New Roman"/>
          <w:sz w:val="24"/>
          <w:szCs w:val="24"/>
          <w:lang w:val="ro-RO"/>
        </w:rPr>
        <w:t>at</w:t>
      </w:r>
      <w:r>
        <w:rPr>
          <w:rFonts w:ascii="Times New Roman" w:hAnsi="Times New Roman" w:cs="Times New Roman"/>
          <w:sz w:val="24"/>
          <w:szCs w:val="24"/>
          <w:lang w:val="ro-RO"/>
        </w:rPr>
        <w:t xml:space="preserve"> cuvântul doamnei </w:t>
      </w:r>
      <w:proofErr w:type="spellStart"/>
      <w:r>
        <w:rPr>
          <w:rFonts w:ascii="Times New Roman" w:hAnsi="Times New Roman" w:cs="Times New Roman"/>
          <w:b/>
          <w:bCs/>
          <w:sz w:val="24"/>
          <w:szCs w:val="24"/>
          <w:lang w:val="ro-RO"/>
        </w:rPr>
        <w:t>Rupika</w:t>
      </w:r>
      <w:proofErr w:type="spellEnd"/>
      <w:r>
        <w:rPr>
          <w:rFonts w:ascii="Times New Roman" w:hAnsi="Times New Roman" w:cs="Times New Roman"/>
          <w:b/>
          <w:bCs/>
          <w:sz w:val="24"/>
          <w:szCs w:val="24"/>
          <w:lang w:val="ro-RO"/>
        </w:rPr>
        <w:t xml:space="preserve"> </w:t>
      </w:r>
      <w:r w:rsidR="003A5AB8">
        <w:rPr>
          <w:rFonts w:ascii="Times New Roman" w:hAnsi="Times New Roman" w:cs="Times New Roman"/>
          <w:b/>
          <w:bCs/>
          <w:sz w:val="24"/>
          <w:szCs w:val="24"/>
          <w:lang w:val="ro-RO"/>
        </w:rPr>
        <w:t>BUDHA SHRESTHA</w:t>
      </w:r>
      <w:r>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 xml:space="preserve">pentru a </w:t>
      </w:r>
      <w:r w:rsidR="003A5AB8">
        <w:rPr>
          <w:rFonts w:ascii="Times New Roman" w:hAnsi="Times New Roman" w:cs="Times New Roman"/>
          <w:sz w:val="24"/>
          <w:szCs w:val="24"/>
          <w:lang w:val="ro-RO"/>
        </w:rPr>
        <w:t>dezbate</w:t>
      </w:r>
      <w:r>
        <w:rPr>
          <w:rFonts w:ascii="Times New Roman" w:hAnsi="Times New Roman" w:cs="Times New Roman"/>
          <w:sz w:val="24"/>
          <w:szCs w:val="24"/>
          <w:lang w:val="ro-RO"/>
        </w:rPr>
        <w:t xml:space="preserve"> câteva </w:t>
      </w:r>
      <w:r w:rsidR="003A5AB8">
        <w:rPr>
          <w:rFonts w:ascii="Times New Roman" w:hAnsi="Times New Roman" w:cs="Times New Roman"/>
          <w:sz w:val="24"/>
          <w:szCs w:val="24"/>
          <w:lang w:val="ro-RO"/>
        </w:rPr>
        <w:t xml:space="preserve">dintre </w:t>
      </w:r>
      <w:r>
        <w:rPr>
          <w:rFonts w:ascii="Times New Roman" w:hAnsi="Times New Roman" w:cs="Times New Roman"/>
          <w:sz w:val="24"/>
          <w:szCs w:val="24"/>
          <w:lang w:val="ro-RO"/>
        </w:rPr>
        <w:t>probleme</w:t>
      </w:r>
      <w:r w:rsidR="003A5AB8">
        <w:rPr>
          <w:rFonts w:ascii="Times New Roman" w:hAnsi="Times New Roman" w:cs="Times New Roman"/>
          <w:sz w:val="24"/>
          <w:szCs w:val="24"/>
          <w:lang w:val="ro-RO"/>
        </w:rPr>
        <w:t>le recurente</w:t>
      </w:r>
      <w:r w:rsidR="00016BA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pe care mulți tineri marginalizați le întâmpină și anume, dezinformarea și discursul </w:t>
      </w:r>
      <w:r w:rsidR="0052071E">
        <w:rPr>
          <w:rFonts w:ascii="Times New Roman" w:hAnsi="Times New Roman" w:cs="Times New Roman"/>
          <w:sz w:val="24"/>
          <w:szCs w:val="24"/>
          <w:lang w:val="ro-RO"/>
        </w:rPr>
        <w:t>instigator</w:t>
      </w:r>
      <w:r>
        <w:rPr>
          <w:rFonts w:ascii="Times New Roman" w:hAnsi="Times New Roman" w:cs="Times New Roman"/>
          <w:sz w:val="24"/>
          <w:szCs w:val="24"/>
          <w:lang w:val="ro-RO"/>
        </w:rPr>
        <w:t xml:space="preserve"> la ură.</w:t>
      </w:r>
    </w:p>
    <w:p w14:paraId="1969D8AF" w14:textId="6F01D089" w:rsidR="00A30102" w:rsidRDefault="00A30102" w:rsidP="00016BAB">
      <w:pPr>
        <w:spacing w:after="0" w:line="360" w:lineRule="auto"/>
        <w:ind w:firstLine="567"/>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Invitata </w:t>
      </w:r>
      <w:r w:rsidR="003A5AB8">
        <w:rPr>
          <w:rFonts w:ascii="Times New Roman" w:hAnsi="Times New Roman" w:cs="Times New Roman"/>
          <w:sz w:val="24"/>
          <w:szCs w:val="24"/>
          <w:lang w:val="ro-RO"/>
        </w:rPr>
        <w:t xml:space="preserve">a </w:t>
      </w:r>
      <w:r>
        <w:rPr>
          <w:rFonts w:ascii="Times New Roman" w:hAnsi="Times New Roman" w:cs="Times New Roman"/>
          <w:sz w:val="24"/>
          <w:szCs w:val="24"/>
          <w:lang w:val="ro-RO"/>
        </w:rPr>
        <w:t>preciz</w:t>
      </w:r>
      <w:r w:rsidR="003A5AB8">
        <w:rPr>
          <w:rFonts w:ascii="Times New Roman" w:hAnsi="Times New Roman" w:cs="Times New Roman"/>
          <w:sz w:val="24"/>
          <w:szCs w:val="24"/>
          <w:lang w:val="ro-RO"/>
        </w:rPr>
        <w:t>at</w:t>
      </w:r>
      <w:r>
        <w:rPr>
          <w:rFonts w:ascii="Times New Roman" w:hAnsi="Times New Roman" w:cs="Times New Roman"/>
          <w:sz w:val="24"/>
          <w:szCs w:val="24"/>
          <w:lang w:val="ro-RO"/>
        </w:rPr>
        <w:t xml:space="preserve"> faptul că popoarele indigene sunt marginalizate</w:t>
      </w:r>
      <w:r w:rsidR="003A5AB8">
        <w:rPr>
          <w:rFonts w:ascii="Times New Roman" w:hAnsi="Times New Roman" w:cs="Times New Roman"/>
          <w:sz w:val="24"/>
          <w:szCs w:val="24"/>
          <w:lang w:val="ro-RO"/>
        </w:rPr>
        <w:t xml:space="preserve"> sistematic</w:t>
      </w:r>
      <w:r>
        <w:rPr>
          <w:rFonts w:ascii="Times New Roman" w:hAnsi="Times New Roman" w:cs="Times New Roman"/>
          <w:sz w:val="24"/>
          <w:szCs w:val="24"/>
          <w:lang w:val="ro-RO"/>
        </w:rPr>
        <w:t xml:space="preserve"> și că nu pot fi vocale cu privire la drepturile lor</w:t>
      </w:r>
      <w:r w:rsidR="003A5AB8">
        <w:rPr>
          <w:rFonts w:ascii="Times New Roman" w:hAnsi="Times New Roman" w:cs="Times New Roman"/>
          <w:sz w:val="24"/>
          <w:szCs w:val="24"/>
          <w:lang w:val="ro-RO"/>
        </w:rPr>
        <w:t xml:space="preserve">. </w:t>
      </w:r>
      <w:bookmarkStart w:id="6" w:name="_Hlk79592587"/>
      <w:r w:rsidR="003A5AB8">
        <w:rPr>
          <w:rFonts w:ascii="Times New Roman" w:hAnsi="Times New Roman" w:cs="Times New Roman"/>
          <w:sz w:val="24"/>
          <w:szCs w:val="24"/>
          <w:lang w:val="ro-RO"/>
        </w:rPr>
        <w:t>Aceasta a menționat</w:t>
      </w:r>
      <w:r>
        <w:rPr>
          <w:rFonts w:ascii="Times New Roman" w:hAnsi="Times New Roman" w:cs="Times New Roman"/>
          <w:sz w:val="24"/>
          <w:szCs w:val="24"/>
          <w:lang w:val="ro-RO"/>
        </w:rPr>
        <w:t xml:space="preserve"> f</w:t>
      </w:r>
      <w:bookmarkEnd w:id="6"/>
      <w:r>
        <w:rPr>
          <w:rFonts w:ascii="Times New Roman" w:hAnsi="Times New Roman" w:cs="Times New Roman"/>
          <w:sz w:val="24"/>
          <w:szCs w:val="24"/>
          <w:lang w:val="ro-RO"/>
        </w:rPr>
        <w:t>aptul că se consideră una dintre persoanele norocoase</w:t>
      </w:r>
      <w:r w:rsidR="003A5AB8">
        <w:rPr>
          <w:rFonts w:ascii="Times New Roman" w:hAnsi="Times New Roman" w:cs="Times New Roman"/>
          <w:sz w:val="24"/>
          <w:szCs w:val="24"/>
          <w:lang w:val="ro-RO"/>
        </w:rPr>
        <w:t xml:space="preserve"> din comunitate,</w:t>
      </w:r>
      <w:r>
        <w:rPr>
          <w:rFonts w:ascii="Times New Roman" w:hAnsi="Times New Roman" w:cs="Times New Roman"/>
          <w:sz w:val="24"/>
          <w:szCs w:val="24"/>
          <w:lang w:val="ro-RO"/>
        </w:rPr>
        <w:t xml:space="preserve"> deoarece a avut acces la </w:t>
      </w:r>
      <w:r w:rsidR="0052071E">
        <w:rPr>
          <w:rFonts w:ascii="Times New Roman" w:hAnsi="Times New Roman" w:cs="Times New Roman"/>
          <w:sz w:val="24"/>
          <w:szCs w:val="24"/>
          <w:lang w:val="ro-RO"/>
        </w:rPr>
        <w:t>educație</w:t>
      </w:r>
      <w:r>
        <w:rPr>
          <w:rFonts w:ascii="Times New Roman" w:hAnsi="Times New Roman" w:cs="Times New Roman"/>
          <w:sz w:val="24"/>
          <w:szCs w:val="24"/>
          <w:lang w:val="ro-RO"/>
        </w:rPr>
        <w:t>.</w:t>
      </w:r>
    </w:p>
    <w:p w14:paraId="0CAA7FCE" w14:textId="18F3348F" w:rsidR="00A30102" w:rsidRDefault="00A30102" w:rsidP="00156B3B">
      <w:pPr>
        <w:spacing w:after="0" w:line="360" w:lineRule="auto"/>
        <w:ind w:firstLine="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Doamna </w:t>
      </w:r>
      <w:r>
        <w:rPr>
          <w:rFonts w:ascii="Times New Roman" w:hAnsi="Times New Roman" w:cs="Times New Roman"/>
          <w:b/>
          <w:bCs/>
          <w:sz w:val="24"/>
          <w:szCs w:val="24"/>
          <w:lang w:val="ro-RO"/>
        </w:rPr>
        <w:t xml:space="preserve">Huda </w:t>
      </w:r>
      <w:r w:rsidR="003A5AB8">
        <w:rPr>
          <w:rFonts w:ascii="Times New Roman" w:hAnsi="Times New Roman" w:cs="Times New Roman"/>
          <w:b/>
          <w:bCs/>
          <w:sz w:val="24"/>
          <w:szCs w:val="24"/>
          <w:lang w:val="ro-RO"/>
        </w:rPr>
        <w:t xml:space="preserve">BADROUSH DAHAN </w:t>
      </w:r>
      <w:r w:rsidR="003A5AB8" w:rsidRPr="00016BAB">
        <w:rPr>
          <w:rFonts w:ascii="Times New Roman" w:hAnsi="Times New Roman" w:cs="Times New Roman"/>
          <w:sz w:val="24"/>
          <w:szCs w:val="24"/>
          <w:lang w:val="ro-RO"/>
        </w:rPr>
        <w:t>a</w:t>
      </w:r>
      <w:r w:rsidR="003A5AB8">
        <w:rPr>
          <w:rFonts w:ascii="Times New Roman" w:hAnsi="Times New Roman" w:cs="Times New Roman"/>
          <w:b/>
          <w:bCs/>
          <w:sz w:val="24"/>
          <w:szCs w:val="24"/>
          <w:lang w:val="ro-RO"/>
        </w:rPr>
        <w:t xml:space="preserve"> </w:t>
      </w:r>
      <w:r>
        <w:rPr>
          <w:rFonts w:ascii="Times New Roman" w:hAnsi="Times New Roman" w:cs="Times New Roman"/>
          <w:sz w:val="24"/>
          <w:szCs w:val="24"/>
          <w:lang w:val="ro-RO"/>
        </w:rPr>
        <w:t>preciz</w:t>
      </w:r>
      <w:r w:rsidR="003A5AB8">
        <w:rPr>
          <w:rFonts w:ascii="Times New Roman" w:hAnsi="Times New Roman" w:cs="Times New Roman"/>
          <w:sz w:val="24"/>
          <w:szCs w:val="24"/>
          <w:lang w:val="ro-RO"/>
        </w:rPr>
        <w:t>at</w:t>
      </w:r>
      <w:r>
        <w:rPr>
          <w:rFonts w:ascii="Times New Roman" w:hAnsi="Times New Roman" w:cs="Times New Roman"/>
          <w:sz w:val="24"/>
          <w:szCs w:val="24"/>
          <w:lang w:val="ro-RO"/>
        </w:rPr>
        <w:t xml:space="preserve"> faptul că a avut mai multe întâlniri cu tinerii cu dizabilități, în cadrul cărora aceștia au fost instruiți</w:t>
      </w:r>
      <w:r w:rsidR="00016BAB">
        <w:rPr>
          <w:rFonts w:ascii="Times New Roman" w:hAnsi="Times New Roman" w:cs="Times New Roman"/>
          <w:sz w:val="24"/>
          <w:szCs w:val="24"/>
          <w:lang w:val="ro-RO"/>
        </w:rPr>
        <w:t xml:space="preserve"> </w:t>
      </w:r>
      <w:r w:rsidR="0052071E">
        <w:rPr>
          <w:rFonts w:ascii="Times New Roman" w:hAnsi="Times New Roman" w:cs="Times New Roman"/>
          <w:sz w:val="24"/>
          <w:szCs w:val="24"/>
          <w:lang w:val="ro-RO"/>
        </w:rPr>
        <w:t>în legătură cu procesul de votare</w:t>
      </w:r>
      <w:r w:rsidR="003A5AB8">
        <w:rPr>
          <w:rFonts w:ascii="Times New Roman" w:hAnsi="Times New Roman" w:cs="Times New Roman"/>
          <w:sz w:val="24"/>
          <w:szCs w:val="24"/>
          <w:lang w:val="ro-RO"/>
        </w:rPr>
        <w:t>. Vorbitoarea a subliniat faptul că</w:t>
      </w:r>
      <w:r>
        <w:rPr>
          <w:rFonts w:ascii="Times New Roman" w:hAnsi="Times New Roman" w:cs="Times New Roman"/>
          <w:sz w:val="24"/>
          <w:szCs w:val="24"/>
          <w:lang w:val="ro-RO"/>
        </w:rPr>
        <w:t xml:space="preserve"> tinerele indigene cu dizabilități reprez</w:t>
      </w:r>
      <w:r w:rsidR="003A5AB8">
        <w:rPr>
          <w:rFonts w:ascii="Times New Roman" w:hAnsi="Times New Roman" w:cs="Times New Roman"/>
          <w:sz w:val="24"/>
          <w:szCs w:val="24"/>
          <w:lang w:val="ro-RO"/>
        </w:rPr>
        <w:t>intă, în continuare,</w:t>
      </w:r>
      <w:r>
        <w:rPr>
          <w:rFonts w:ascii="Times New Roman" w:hAnsi="Times New Roman" w:cs="Times New Roman"/>
          <w:sz w:val="24"/>
          <w:szCs w:val="24"/>
          <w:lang w:val="ro-RO"/>
        </w:rPr>
        <w:t xml:space="preserve"> cea mai marginalizată </w:t>
      </w:r>
      <w:r w:rsidR="003A5AB8">
        <w:rPr>
          <w:rFonts w:ascii="Times New Roman" w:hAnsi="Times New Roman" w:cs="Times New Roman"/>
          <w:sz w:val="24"/>
          <w:szCs w:val="24"/>
          <w:lang w:val="ro-RO"/>
        </w:rPr>
        <w:t xml:space="preserve">parte </w:t>
      </w:r>
      <w:r>
        <w:rPr>
          <w:rFonts w:ascii="Times New Roman" w:hAnsi="Times New Roman" w:cs="Times New Roman"/>
          <w:sz w:val="24"/>
          <w:szCs w:val="24"/>
          <w:lang w:val="ro-RO"/>
        </w:rPr>
        <w:t>a comunității indigene.</w:t>
      </w:r>
    </w:p>
    <w:p w14:paraId="03F5A73B" w14:textId="55F23095" w:rsidR="00A30102" w:rsidRDefault="00A30102" w:rsidP="00016BAB">
      <w:pPr>
        <w:spacing w:after="0" w:line="360" w:lineRule="auto"/>
        <w:ind w:firstLine="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finalul discuției, doamna </w:t>
      </w:r>
      <w:proofErr w:type="spellStart"/>
      <w:r>
        <w:rPr>
          <w:rFonts w:ascii="Times New Roman" w:hAnsi="Times New Roman" w:cs="Times New Roman"/>
          <w:b/>
          <w:bCs/>
          <w:sz w:val="24"/>
          <w:szCs w:val="24"/>
          <w:lang w:val="ro-RO"/>
        </w:rPr>
        <w:t>Rebecca</w:t>
      </w:r>
      <w:proofErr w:type="spellEnd"/>
      <w:r>
        <w:rPr>
          <w:rFonts w:ascii="Times New Roman" w:hAnsi="Times New Roman" w:cs="Times New Roman"/>
          <w:b/>
          <w:bCs/>
          <w:sz w:val="24"/>
          <w:szCs w:val="24"/>
          <w:lang w:val="ro-RO"/>
        </w:rPr>
        <w:t xml:space="preserve"> </w:t>
      </w:r>
      <w:r w:rsidR="00156B3B">
        <w:rPr>
          <w:rFonts w:ascii="Times New Roman" w:hAnsi="Times New Roman" w:cs="Times New Roman"/>
          <w:b/>
          <w:bCs/>
          <w:sz w:val="24"/>
          <w:szCs w:val="24"/>
          <w:lang w:val="ro-RO"/>
        </w:rPr>
        <w:t>AABERG</w:t>
      </w:r>
      <w:r>
        <w:rPr>
          <w:rFonts w:ascii="Times New Roman" w:hAnsi="Times New Roman" w:cs="Times New Roman"/>
          <w:sz w:val="24"/>
          <w:szCs w:val="24"/>
          <w:lang w:val="ro-RO"/>
        </w:rPr>
        <w:t xml:space="preserve">, </w:t>
      </w:r>
      <w:r w:rsidR="00156B3B">
        <w:rPr>
          <w:rFonts w:ascii="Times New Roman" w:hAnsi="Times New Roman" w:cs="Times New Roman"/>
          <w:sz w:val="24"/>
          <w:szCs w:val="24"/>
          <w:lang w:val="ro-RO"/>
        </w:rPr>
        <w:t xml:space="preserve">a </w:t>
      </w:r>
      <w:r>
        <w:rPr>
          <w:rFonts w:ascii="Times New Roman" w:hAnsi="Times New Roman" w:cs="Times New Roman"/>
          <w:sz w:val="24"/>
          <w:szCs w:val="24"/>
          <w:lang w:val="ro-RO"/>
        </w:rPr>
        <w:t>ofer</w:t>
      </w:r>
      <w:r w:rsidR="00156B3B">
        <w:rPr>
          <w:rFonts w:ascii="Times New Roman" w:hAnsi="Times New Roman" w:cs="Times New Roman"/>
          <w:sz w:val="24"/>
          <w:szCs w:val="24"/>
          <w:lang w:val="ro-RO"/>
        </w:rPr>
        <w:t>it</w:t>
      </w:r>
      <w:r>
        <w:rPr>
          <w:rFonts w:ascii="Times New Roman" w:hAnsi="Times New Roman" w:cs="Times New Roman"/>
          <w:sz w:val="24"/>
          <w:szCs w:val="24"/>
          <w:lang w:val="ro-RO"/>
        </w:rPr>
        <w:t xml:space="preserve"> participanților oportunitatea de a pune o serie de întrebări invitatelor</w:t>
      </w:r>
      <w:r w:rsidR="00156B3B">
        <w:rPr>
          <w:rFonts w:ascii="Times New Roman" w:hAnsi="Times New Roman" w:cs="Times New Roman"/>
          <w:sz w:val="24"/>
          <w:szCs w:val="24"/>
          <w:lang w:val="ro-RO"/>
        </w:rPr>
        <w:t xml:space="preserve">. Una dintre concluziile seriei de întrebări și răspunsuri a fost </w:t>
      </w:r>
      <w:r>
        <w:rPr>
          <w:rFonts w:ascii="Times New Roman" w:hAnsi="Times New Roman" w:cs="Times New Roman"/>
          <w:sz w:val="24"/>
          <w:szCs w:val="24"/>
          <w:lang w:val="ro-RO"/>
        </w:rPr>
        <w:t>că</w:t>
      </w:r>
      <w:r w:rsidR="0052071E">
        <w:rPr>
          <w:rFonts w:ascii="Times New Roman" w:hAnsi="Times New Roman" w:cs="Times New Roman"/>
          <w:sz w:val="24"/>
          <w:szCs w:val="24"/>
          <w:lang w:val="ro-RO"/>
        </w:rPr>
        <w:t xml:space="preserve"> unul dintre factorii care </w:t>
      </w:r>
      <w:r w:rsidR="00016BAB">
        <w:rPr>
          <w:rFonts w:ascii="Times New Roman" w:hAnsi="Times New Roman" w:cs="Times New Roman"/>
          <w:sz w:val="24"/>
          <w:szCs w:val="24"/>
          <w:lang w:val="ro-RO"/>
        </w:rPr>
        <w:t xml:space="preserve">acționează ca un catalizator al problemelor existente este </w:t>
      </w:r>
      <w:r>
        <w:rPr>
          <w:rFonts w:ascii="Times New Roman" w:hAnsi="Times New Roman" w:cs="Times New Roman"/>
          <w:sz w:val="24"/>
          <w:szCs w:val="24"/>
          <w:lang w:val="ro-RO"/>
        </w:rPr>
        <w:t>corupți</w:t>
      </w:r>
      <w:r w:rsidR="00A54AD1">
        <w:rPr>
          <w:rFonts w:ascii="Times New Roman" w:hAnsi="Times New Roman" w:cs="Times New Roman"/>
          <w:sz w:val="24"/>
          <w:szCs w:val="24"/>
          <w:lang w:val="ro-RO"/>
        </w:rPr>
        <w:t>a</w:t>
      </w:r>
      <w:r>
        <w:rPr>
          <w:rFonts w:ascii="Times New Roman" w:hAnsi="Times New Roman" w:cs="Times New Roman"/>
          <w:sz w:val="24"/>
          <w:szCs w:val="24"/>
          <w:lang w:val="ro-RO"/>
        </w:rPr>
        <w:t>, în special în Libia</w:t>
      </w:r>
      <w:r w:rsidR="00A54AD1">
        <w:rPr>
          <w:rFonts w:ascii="Times New Roman" w:hAnsi="Times New Roman" w:cs="Times New Roman"/>
          <w:sz w:val="24"/>
          <w:szCs w:val="24"/>
          <w:lang w:val="ro-RO"/>
        </w:rPr>
        <w:t>. S</w:t>
      </w:r>
      <w:r>
        <w:rPr>
          <w:rFonts w:ascii="Times New Roman" w:hAnsi="Times New Roman" w:cs="Times New Roman"/>
          <w:sz w:val="24"/>
          <w:szCs w:val="24"/>
          <w:lang w:val="ro-RO"/>
        </w:rPr>
        <w:t>oluția</w:t>
      </w:r>
      <w:r w:rsidR="00A54AD1">
        <w:rPr>
          <w:rFonts w:ascii="Times New Roman" w:hAnsi="Times New Roman" w:cs="Times New Roman"/>
          <w:sz w:val="24"/>
          <w:szCs w:val="24"/>
          <w:lang w:val="ro-RO"/>
        </w:rPr>
        <w:t xml:space="preserve"> propusă de către invitate a fost</w:t>
      </w:r>
      <w:r w:rsidR="00016BAB">
        <w:rPr>
          <w:rFonts w:ascii="Times New Roman" w:hAnsi="Times New Roman" w:cs="Times New Roman"/>
          <w:sz w:val="24"/>
          <w:szCs w:val="24"/>
          <w:lang w:val="ro-RO"/>
        </w:rPr>
        <w:t xml:space="preserve"> </w:t>
      </w:r>
      <w:r w:rsidR="00A54AD1">
        <w:rPr>
          <w:rFonts w:ascii="Times New Roman" w:hAnsi="Times New Roman" w:cs="Times New Roman"/>
          <w:sz w:val="24"/>
          <w:szCs w:val="24"/>
          <w:lang w:val="ro-RO"/>
        </w:rPr>
        <w:t>creșterea</w:t>
      </w:r>
      <w:r>
        <w:rPr>
          <w:rFonts w:ascii="Times New Roman" w:hAnsi="Times New Roman" w:cs="Times New Roman"/>
          <w:sz w:val="24"/>
          <w:szCs w:val="24"/>
          <w:lang w:val="ro-RO"/>
        </w:rPr>
        <w:t xml:space="preserve"> </w:t>
      </w:r>
      <w:r w:rsidR="00A54AD1">
        <w:rPr>
          <w:rFonts w:ascii="Times New Roman" w:hAnsi="Times New Roman" w:cs="Times New Roman"/>
          <w:sz w:val="24"/>
          <w:szCs w:val="24"/>
          <w:lang w:val="ro-RO"/>
        </w:rPr>
        <w:t>gradului de</w:t>
      </w:r>
      <w:r>
        <w:rPr>
          <w:rFonts w:ascii="Times New Roman" w:hAnsi="Times New Roman" w:cs="Times New Roman"/>
          <w:sz w:val="24"/>
          <w:szCs w:val="24"/>
          <w:lang w:val="ro-RO"/>
        </w:rPr>
        <w:t xml:space="preserve"> transparență, candidații fi</w:t>
      </w:r>
      <w:r w:rsidR="00A54AD1">
        <w:rPr>
          <w:rFonts w:ascii="Times New Roman" w:hAnsi="Times New Roman" w:cs="Times New Roman"/>
          <w:sz w:val="24"/>
          <w:szCs w:val="24"/>
          <w:lang w:val="ro-RO"/>
        </w:rPr>
        <w:t>i</w:t>
      </w:r>
      <w:r>
        <w:rPr>
          <w:rFonts w:ascii="Times New Roman" w:hAnsi="Times New Roman" w:cs="Times New Roman"/>
          <w:sz w:val="24"/>
          <w:szCs w:val="24"/>
          <w:lang w:val="ro-RO"/>
        </w:rPr>
        <w:t xml:space="preserve">nd </w:t>
      </w:r>
      <w:r w:rsidR="00A54AD1">
        <w:rPr>
          <w:rFonts w:ascii="Times New Roman" w:hAnsi="Times New Roman" w:cs="Times New Roman"/>
          <w:sz w:val="24"/>
          <w:szCs w:val="24"/>
          <w:lang w:val="ro-RO"/>
        </w:rPr>
        <w:t xml:space="preserve">astfel </w:t>
      </w:r>
      <w:r>
        <w:rPr>
          <w:rFonts w:ascii="Times New Roman" w:hAnsi="Times New Roman" w:cs="Times New Roman"/>
          <w:sz w:val="24"/>
          <w:szCs w:val="24"/>
          <w:lang w:val="ro-RO"/>
        </w:rPr>
        <w:t xml:space="preserve">expuși la dezbateri </w:t>
      </w:r>
      <w:r w:rsidR="00A54AD1">
        <w:rPr>
          <w:rFonts w:ascii="Times New Roman" w:hAnsi="Times New Roman" w:cs="Times New Roman"/>
          <w:sz w:val="24"/>
          <w:szCs w:val="24"/>
          <w:lang w:val="ro-RO"/>
        </w:rPr>
        <w:t>publice privind problematica indigenă</w:t>
      </w:r>
      <w:r>
        <w:rPr>
          <w:rFonts w:ascii="Times New Roman" w:hAnsi="Times New Roman" w:cs="Times New Roman"/>
          <w:sz w:val="24"/>
          <w:szCs w:val="24"/>
          <w:lang w:val="ro-RO"/>
        </w:rPr>
        <w:t xml:space="preserve"> și fiind chestionați cu privire la </w:t>
      </w:r>
      <w:r w:rsidR="00A54AD1">
        <w:rPr>
          <w:rFonts w:ascii="Times New Roman" w:hAnsi="Times New Roman" w:cs="Times New Roman"/>
          <w:sz w:val="24"/>
          <w:szCs w:val="24"/>
          <w:lang w:val="ro-RO"/>
        </w:rPr>
        <w:t>activitatea curentă</w:t>
      </w:r>
      <w:r>
        <w:rPr>
          <w:rFonts w:ascii="Times New Roman" w:hAnsi="Times New Roman" w:cs="Times New Roman"/>
          <w:sz w:val="24"/>
          <w:szCs w:val="24"/>
          <w:lang w:val="ro-RO"/>
        </w:rPr>
        <w:t xml:space="preserve"> și la </w:t>
      </w:r>
      <w:r w:rsidR="00A54AD1">
        <w:rPr>
          <w:rFonts w:ascii="Times New Roman" w:hAnsi="Times New Roman" w:cs="Times New Roman"/>
          <w:sz w:val="24"/>
          <w:szCs w:val="24"/>
          <w:lang w:val="ro-RO"/>
        </w:rPr>
        <w:t xml:space="preserve">istoricul </w:t>
      </w:r>
      <w:r>
        <w:rPr>
          <w:rFonts w:ascii="Times New Roman" w:hAnsi="Times New Roman" w:cs="Times New Roman"/>
          <w:sz w:val="24"/>
          <w:szCs w:val="24"/>
          <w:lang w:val="ro-RO"/>
        </w:rPr>
        <w:t>lor.</w:t>
      </w:r>
      <w:r w:rsidR="00A54AD1">
        <w:rPr>
          <w:rFonts w:ascii="Times New Roman" w:hAnsi="Times New Roman" w:cs="Times New Roman"/>
          <w:sz w:val="24"/>
          <w:szCs w:val="24"/>
          <w:lang w:val="ro-RO"/>
        </w:rPr>
        <w:t xml:space="preserve"> </w:t>
      </w:r>
      <w:r w:rsidR="00AC17D7">
        <w:rPr>
          <w:rFonts w:ascii="Times New Roman" w:hAnsi="Times New Roman" w:cs="Times New Roman"/>
          <w:sz w:val="24"/>
          <w:szCs w:val="24"/>
          <w:lang w:val="ro-RO"/>
        </w:rPr>
        <w:t>În continuare</w:t>
      </w:r>
      <w:r>
        <w:rPr>
          <w:rFonts w:ascii="Times New Roman" w:hAnsi="Times New Roman" w:cs="Times New Roman"/>
          <w:sz w:val="24"/>
          <w:szCs w:val="24"/>
          <w:lang w:val="ro-RO"/>
        </w:rPr>
        <w:t xml:space="preserve">, </w:t>
      </w:r>
      <w:r w:rsidR="00AC17D7">
        <w:rPr>
          <w:rFonts w:ascii="Times New Roman" w:hAnsi="Times New Roman" w:cs="Times New Roman"/>
          <w:sz w:val="24"/>
          <w:szCs w:val="24"/>
          <w:lang w:val="ro-RO"/>
        </w:rPr>
        <w:t xml:space="preserve">moderatoarea a amintit faptul </w:t>
      </w:r>
      <w:r>
        <w:rPr>
          <w:rFonts w:ascii="Times New Roman" w:hAnsi="Times New Roman" w:cs="Times New Roman"/>
          <w:sz w:val="24"/>
          <w:szCs w:val="24"/>
          <w:lang w:val="ro-RO"/>
        </w:rPr>
        <w:t>cel mai recent raport al ONU confirmă faptul că schimbările clim</w:t>
      </w:r>
      <w:r w:rsidR="00AC17D7">
        <w:rPr>
          <w:rFonts w:ascii="Times New Roman" w:hAnsi="Times New Roman" w:cs="Times New Roman"/>
          <w:sz w:val="24"/>
          <w:szCs w:val="24"/>
          <w:lang w:val="ro-RO"/>
        </w:rPr>
        <w:t>atice</w:t>
      </w:r>
      <w:r>
        <w:rPr>
          <w:rFonts w:ascii="Times New Roman" w:hAnsi="Times New Roman" w:cs="Times New Roman"/>
          <w:sz w:val="24"/>
          <w:szCs w:val="24"/>
          <w:lang w:val="ro-RO"/>
        </w:rPr>
        <w:t xml:space="preserve">  reprezintă o problemă </w:t>
      </w:r>
      <w:r w:rsidR="00AC17D7">
        <w:rPr>
          <w:rFonts w:ascii="Times New Roman" w:hAnsi="Times New Roman" w:cs="Times New Roman"/>
          <w:sz w:val="24"/>
          <w:szCs w:val="24"/>
          <w:lang w:val="ro-RO"/>
        </w:rPr>
        <w:t xml:space="preserve">extrem de gravă, </w:t>
      </w:r>
      <w:r>
        <w:rPr>
          <w:rFonts w:ascii="Times New Roman" w:hAnsi="Times New Roman" w:cs="Times New Roman"/>
          <w:sz w:val="24"/>
          <w:szCs w:val="24"/>
          <w:lang w:val="ro-RO"/>
        </w:rPr>
        <w:t>ce trebuie combătută</w:t>
      </w:r>
      <w:r w:rsidR="00AC17D7">
        <w:rPr>
          <w:rFonts w:ascii="Times New Roman" w:hAnsi="Times New Roman" w:cs="Times New Roman"/>
          <w:sz w:val="24"/>
          <w:szCs w:val="24"/>
          <w:lang w:val="ro-RO"/>
        </w:rPr>
        <w:t xml:space="preserve"> în mod activ</w:t>
      </w:r>
      <w:r>
        <w:rPr>
          <w:rFonts w:ascii="Times New Roman" w:hAnsi="Times New Roman" w:cs="Times New Roman"/>
          <w:sz w:val="24"/>
          <w:szCs w:val="24"/>
          <w:lang w:val="ro-RO"/>
        </w:rPr>
        <w:t>.</w:t>
      </w:r>
      <w:r w:rsidR="00A54AD1">
        <w:rPr>
          <w:rFonts w:ascii="Times New Roman" w:hAnsi="Times New Roman" w:cs="Times New Roman"/>
          <w:sz w:val="24"/>
          <w:szCs w:val="24"/>
          <w:lang w:val="ro-RO"/>
        </w:rPr>
        <w:t xml:space="preserve"> </w:t>
      </w:r>
      <w:r>
        <w:rPr>
          <w:rFonts w:ascii="Times New Roman" w:hAnsi="Times New Roman" w:cs="Times New Roman"/>
          <w:sz w:val="24"/>
          <w:szCs w:val="24"/>
          <w:lang w:val="ro-RO"/>
        </w:rPr>
        <w:t>IFES a publicat un document pe această temă</w:t>
      </w:r>
      <w:r w:rsidR="00AC17D7">
        <w:rPr>
          <w:rFonts w:ascii="Times New Roman" w:hAnsi="Times New Roman" w:cs="Times New Roman"/>
          <w:sz w:val="24"/>
          <w:szCs w:val="24"/>
          <w:lang w:val="ro-RO"/>
        </w:rPr>
        <w:t>, prin</w:t>
      </w:r>
      <w:r>
        <w:rPr>
          <w:rFonts w:ascii="Times New Roman" w:hAnsi="Times New Roman" w:cs="Times New Roman"/>
          <w:sz w:val="24"/>
          <w:szCs w:val="24"/>
          <w:lang w:val="ro-RO"/>
        </w:rPr>
        <w:t xml:space="preserve"> c</w:t>
      </w:r>
      <w:r w:rsidR="00AC17D7">
        <w:rPr>
          <w:rFonts w:ascii="Times New Roman" w:hAnsi="Times New Roman" w:cs="Times New Roman"/>
          <w:sz w:val="24"/>
          <w:szCs w:val="24"/>
          <w:lang w:val="ro-RO"/>
        </w:rPr>
        <w:t>are</w:t>
      </w:r>
      <w:r>
        <w:rPr>
          <w:rFonts w:ascii="Times New Roman" w:hAnsi="Times New Roman" w:cs="Times New Roman"/>
          <w:sz w:val="24"/>
          <w:szCs w:val="24"/>
          <w:lang w:val="ro-RO"/>
        </w:rPr>
        <w:t xml:space="preserve"> evidențiază impactul schimbărilor de climă asupra </w:t>
      </w:r>
      <w:r w:rsidR="00AC17D7">
        <w:rPr>
          <w:rFonts w:ascii="Times New Roman" w:hAnsi="Times New Roman" w:cs="Times New Roman"/>
          <w:sz w:val="24"/>
          <w:szCs w:val="24"/>
          <w:lang w:val="ro-RO"/>
        </w:rPr>
        <w:t>popoarelor indigene</w:t>
      </w:r>
      <w:r>
        <w:rPr>
          <w:rFonts w:ascii="Times New Roman" w:hAnsi="Times New Roman" w:cs="Times New Roman"/>
          <w:sz w:val="24"/>
          <w:szCs w:val="24"/>
          <w:lang w:val="ro-RO"/>
        </w:rPr>
        <w:t>.</w:t>
      </w:r>
      <w:r w:rsidR="00AC17D7">
        <w:rPr>
          <w:rFonts w:ascii="Times New Roman" w:hAnsi="Times New Roman" w:cs="Times New Roman"/>
          <w:sz w:val="24"/>
          <w:szCs w:val="24"/>
          <w:lang w:val="ro-RO"/>
        </w:rPr>
        <w:t xml:space="preserve"> Acesta poate fi consultat </w:t>
      </w:r>
      <w:r w:rsidR="00016BAB">
        <w:rPr>
          <w:rFonts w:ascii="Times New Roman" w:hAnsi="Times New Roman" w:cs="Times New Roman"/>
          <w:sz w:val="24"/>
          <w:szCs w:val="24"/>
          <w:lang w:val="ro-RO"/>
        </w:rPr>
        <w:t>la următoarea adresă</w:t>
      </w:r>
      <w:r w:rsidR="00AC17D7">
        <w:rPr>
          <w:rFonts w:ascii="Times New Roman" w:hAnsi="Times New Roman" w:cs="Times New Roman"/>
          <w:sz w:val="24"/>
          <w:szCs w:val="24"/>
          <w:lang w:val="ro-RO"/>
        </w:rPr>
        <w:t xml:space="preserve">: </w:t>
      </w:r>
      <w:hyperlink r:id="rId8" w:history="1">
        <w:r w:rsidR="00016BAB" w:rsidRPr="000D2DE7">
          <w:rPr>
            <w:rStyle w:val="Hyperlink"/>
            <w:rFonts w:ascii="Times New Roman" w:hAnsi="Times New Roman" w:cs="Times New Roman"/>
            <w:sz w:val="24"/>
            <w:szCs w:val="24"/>
            <w:lang w:val="ro-RO"/>
          </w:rPr>
          <w:t>https://www.ifes.org/sites/default/files/electoral_rights_of_environmentally_displaced_persons_april_2021.pdf</w:t>
        </w:r>
      </w:hyperlink>
      <w:r w:rsidR="00016BAB">
        <w:rPr>
          <w:rFonts w:ascii="Times New Roman" w:hAnsi="Times New Roman" w:cs="Times New Roman"/>
          <w:sz w:val="24"/>
          <w:szCs w:val="24"/>
          <w:lang w:val="ro-RO"/>
        </w:rPr>
        <w:t xml:space="preserve"> </w:t>
      </w:r>
    </w:p>
    <w:p w14:paraId="021D280D" w14:textId="77777777" w:rsidR="00A30102" w:rsidRDefault="00A30102" w:rsidP="00A30102">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14:paraId="312CB502" w14:textId="0F286438" w:rsidR="00CA5740" w:rsidRDefault="00A30102" w:rsidP="00A30102">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bookmarkEnd w:id="4"/>
    </w:p>
    <w:p w14:paraId="4A74D649" w14:textId="6733628A" w:rsidR="000934E0" w:rsidRPr="00243074" w:rsidRDefault="000934E0" w:rsidP="00A44BFF">
      <w:pPr>
        <w:spacing w:after="0"/>
        <w:jc w:val="right"/>
        <w:rPr>
          <w:rFonts w:ascii="Times New Roman" w:hAnsi="Times New Roman" w:cs="Times New Roman"/>
          <w:i/>
          <w:iCs/>
          <w:sz w:val="24"/>
          <w:szCs w:val="24"/>
          <w:lang w:val="ro-RO"/>
        </w:rPr>
      </w:pPr>
    </w:p>
    <w:sectPr w:rsidR="000934E0" w:rsidRPr="00243074" w:rsidSect="00EB3F25">
      <w:headerReference w:type="default" r:id="rId9"/>
      <w:footerReference w:type="default" r:id="rId10"/>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7B17" w14:textId="77777777" w:rsidR="0095558F" w:rsidRDefault="0095558F" w:rsidP="00BB501D">
      <w:pPr>
        <w:spacing w:after="0" w:line="240" w:lineRule="auto"/>
      </w:pPr>
      <w:r>
        <w:separator/>
      </w:r>
    </w:p>
  </w:endnote>
  <w:endnote w:type="continuationSeparator" w:id="0">
    <w:p w14:paraId="2D2D958B" w14:textId="77777777" w:rsidR="0095558F" w:rsidRDefault="0095558F" w:rsidP="00BB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647" w14:textId="77777777" w:rsidR="005E0E0F" w:rsidRDefault="005E0E0F" w:rsidP="00BB501D">
    <w:pPr>
      <w:pStyle w:val="Footer"/>
      <w:jc w:val="center"/>
      <w:rPr>
        <w:color w:val="1E2D4E"/>
      </w:rPr>
    </w:pPr>
    <w:r w:rsidRPr="00370F4C">
      <w:rPr>
        <w:noProof/>
        <w:color w:val="1E2D4E"/>
      </w:rPr>
      <mc:AlternateContent>
        <mc:Choice Requires="wps">
          <w:drawing>
            <wp:anchor distT="0" distB="0" distL="114300" distR="114300" simplePos="0" relativeHeight="251661312" behindDoc="0" locked="0" layoutInCell="1" allowOverlap="1" wp14:anchorId="51820931" wp14:editId="04A77BBD">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264EC" id="Straight Connector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" strokecolor="#1e2d4e" strokeweight="1.5pt">
              <v:stroke joinstyle="miter"/>
            </v:line>
          </w:pict>
        </mc:Fallback>
      </mc:AlternateContent>
    </w:r>
  </w:p>
  <w:p w14:paraId="729E2F62" w14:textId="77777777" w:rsidR="005E0E0F" w:rsidRPr="00370F4C" w:rsidRDefault="005E0E0F" w:rsidP="00BB501D">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398CA848" w14:textId="77777777" w:rsidR="005E0E0F" w:rsidRPr="00370F4C" w:rsidRDefault="005E0E0F" w:rsidP="00BB501D">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6420985D" w14:textId="77777777" w:rsidR="005E0E0F" w:rsidRPr="00CE153E" w:rsidRDefault="005E0E0F" w:rsidP="00BB501D">
    <w:pPr>
      <w:pStyle w:val="Footer"/>
      <w:jc w:val="center"/>
      <w:rPr>
        <w:color w:val="1E2D4E"/>
        <w:lang w:val="fr-FR"/>
      </w:rPr>
    </w:pPr>
    <w:r w:rsidRPr="00CE153E">
      <w:rPr>
        <w:color w:val="1E2D4E"/>
        <w:lang w:val="fr-FR"/>
      </w:rPr>
      <w:t xml:space="preserve">www.roaep.ro, </w:t>
    </w:r>
    <w:proofErr w:type="gramStart"/>
    <w:r w:rsidRPr="00CE153E">
      <w:rPr>
        <w:color w:val="1E2D4E"/>
        <w:lang w:val="fr-FR"/>
      </w:rPr>
      <w:t>e-mail:</w:t>
    </w:r>
    <w:proofErr w:type="gramEnd"/>
    <w:r w:rsidRPr="00CE153E">
      <w:rPr>
        <w:color w:val="1E2D4E"/>
        <w:lang w:val="fr-FR"/>
      </w:rPr>
      <w:t xml:space="preserve"> registratura@roaep.ro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9867" w14:textId="77777777" w:rsidR="0095558F" w:rsidRDefault="0095558F" w:rsidP="00BB501D">
      <w:pPr>
        <w:spacing w:after="0" w:line="240" w:lineRule="auto"/>
      </w:pPr>
      <w:r>
        <w:separator/>
      </w:r>
    </w:p>
  </w:footnote>
  <w:footnote w:type="continuationSeparator" w:id="0">
    <w:p w14:paraId="1B523438" w14:textId="77777777" w:rsidR="0095558F" w:rsidRDefault="0095558F" w:rsidP="00BB5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44E7" w14:textId="3E964700" w:rsidR="005E0E0F" w:rsidRDefault="005E0E0F">
    <w:pPr>
      <w:pStyle w:val="Header"/>
    </w:pPr>
    <w:r>
      <w:rPr>
        <w:noProof/>
      </w:rPr>
      <w:drawing>
        <wp:anchor distT="0" distB="0" distL="114300" distR="114300" simplePos="0" relativeHeight="251659264" behindDoc="0" locked="0" layoutInCell="1" allowOverlap="1" wp14:anchorId="262EA4D7" wp14:editId="0552D06E">
          <wp:simplePos x="0" y="0"/>
          <wp:positionH relativeFrom="margin">
            <wp:posOffset>-403860</wp:posOffset>
          </wp:positionH>
          <wp:positionV relativeFrom="paragraph">
            <wp:posOffset>-313055</wp:posOffset>
          </wp:positionV>
          <wp:extent cx="6809740" cy="1132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3B0A"/>
    <w:multiLevelType w:val="hybridMultilevel"/>
    <w:tmpl w:val="364A430C"/>
    <w:lvl w:ilvl="0" w:tplc="69A2F4B4">
      <w:numFmt w:val="bullet"/>
      <w:lvlText w:val="•"/>
      <w:lvlJc w:val="left"/>
      <w:pPr>
        <w:ind w:left="1069" w:hanging="360"/>
      </w:pPr>
      <w:rPr>
        <w:rFonts w:ascii="Times New Roman" w:eastAsiaTheme="minorHAnsi" w:hAnsi="Times New Roman" w:cs="Times New Roman" w:hint="default"/>
        <w:color w:val="auto"/>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15:restartNumberingAfterBreak="0">
    <w:nsid w:val="1EFF43B9"/>
    <w:multiLevelType w:val="hybridMultilevel"/>
    <w:tmpl w:val="E6BC53C2"/>
    <w:lvl w:ilvl="0" w:tplc="8048E612">
      <w:numFmt w:val="bullet"/>
      <w:lvlText w:val="-"/>
      <w:lvlJc w:val="left"/>
      <w:pPr>
        <w:ind w:left="1080" w:hanging="360"/>
      </w:pPr>
      <w:rPr>
        <w:rFonts w:ascii="Times New Roman" w:eastAsiaTheme="minorHAns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1F5951F7"/>
    <w:multiLevelType w:val="hybridMultilevel"/>
    <w:tmpl w:val="956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62E33"/>
    <w:multiLevelType w:val="hybridMultilevel"/>
    <w:tmpl w:val="448E6098"/>
    <w:lvl w:ilvl="0" w:tplc="8090809E">
      <w:start w:val="1"/>
      <w:numFmt w:val="bullet"/>
      <w:lvlText w:val=""/>
      <w:lvlJc w:val="left"/>
      <w:pPr>
        <w:ind w:left="1080" w:hanging="360"/>
      </w:pPr>
      <w:rPr>
        <w:rFonts w:ascii="Symbol" w:hAnsi="Symbo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33087869"/>
    <w:multiLevelType w:val="hybridMultilevel"/>
    <w:tmpl w:val="467EC9F4"/>
    <w:lvl w:ilvl="0" w:tplc="8090809E">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34B662E2"/>
    <w:multiLevelType w:val="hybridMultilevel"/>
    <w:tmpl w:val="A218203E"/>
    <w:lvl w:ilvl="0" w:tplc="9A10D08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12232"/>
    <w:multiLevelType w:val="hybridMultilevel"/>
    <w:tmpl w:val="E7B00576"/>
    <w:lvl w:ilvl="0" w:tplc="73502586">
      <w:numFmt w:val="bullet"/>
      <w:lvlText w:val="-"/>
      <w:lvlJc w:val="left"/>
      <w:pPr>
        <w:ind w:left="1080" w:hanging="360"/>
      </w:pPr>
      <w:rPr>
        <w:rFonts w:ascii="Times New Roman" w:eastAsiaTheme="minorHAns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5AF36B29"/>
    <w:multiLevelType w:val="hybridMultilevel"/>
    <w:tmpl w:val="C8806D7C"/>
    <w:lvl w:ilvl="0" w:tplc="8090809E">
      <w:start w:val="1"/>
      <w:numFmt w:val="bullet"/>
      <w:lvlText w:val=""/>
      <w:lvlJc w:val="left"/>
      <w:pPr>
        <w:ind w:left="1080" w:hanging="360"/>
      </w:pPr>
      <w:rPr>
        <w:rFonts w:ascii="Symbol" w:hAnsi="Symbo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60682FD5"/>
    <w:multiLevelType w:val="hybridMultilevel"/>
    <w:tmpl w:val="709ECB18"/>
    <w:lvl w:ilvl="0" w:tplc="8090809E">
      <w:start w:val="1"/>
      <w:numFmt w:val="bullet"/>
      <w:lvlText w:val=""/>
      <w:lvlJc w:val="left"/>
      <w:pPr>
        <w:ind w:left="1429"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0847561"/>
    <w:multiLevelType w:val="hybridMultilevel"/>
    <w:tmpl w:val="CADACCB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15:restartNumberingAfterBreak="0">
    <w:nsid w:val="657B7507"/>
    <w:multiLevelType w:val="hybridMultilevel"/>
    <w:tmpl w:val="BFC68F98"/>
    <w:lvl w:ilvl="0" w:tplc="69A2F4B4">
      <w:numFmt w:val="bullet"/>
      <w:lvlText w:val="•"/>
      <w:lvlJc w:val="left"/>
      <w:pPr>
        <w:ind w:left="1069" w:hanging="360"/>
      </w:pPr>
      <w:rPr>
        <w:rFonts w:ascii="Times New Roman" w:eastAsiaTheme="minorHAns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DAD45ED"/>
    <w:multiLevelType w:val="hybridMultilevel"/>
    <w:tmpl w:val="9DBA9366"/>
    <w:lvl w:ilvl="0" w:tplc="8090809E">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 w15:restartNumberingAfterBreak="0">
    <w:nsid w:val="733E73DB"/>
    <w:multiLevelType w:val="hybridMultilevel"/>
    <w:tmpl w:val="EA5A2E46"/>
    <w:lvl w:ilvl="0" w:tplc="2F7C2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3"/>
  </w:num>
  <w:num w:numId="4">
    <w:abstractNumId w:val="7"/>
  </w:num>
  <w:num w:numId="5">
    <w:abstractNumId w:val="9"/>
  </w:num>
  <w:num w:numId="6">
    <w:abstractNumId w:val="0"/>
  </w:num>
  <w:num w:numId="7">
    <w:abstractNumId w:val="11"/>
  </w:num>
  <w:num w:numId="8">
    <w:abstractNumId w:val="1"/>
  </w:num>
  <w:num w:numId="9">
    <w:abstractNumId w:val="3"/>
  </w:num>
  <w:num w:numId="10">
    <w:abstractNumId w:val="4"/>
  </w:num>
  <w:num w:numId="11">
    <w:abstractNumId w:val="6"/>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7E"/>
    <w:rsid w:val="00004C1B"/>
    <w:rsid w:val="00016BAB"/>
    <w:rsid w:val="00030918"/>
    <w:rsid w:val="000358BA"/>
    <w:rsid w:val="00041B7C"/>
    <w:rsid w:val="000613EC"/>
    <w:rsid w:val="00065EFD"/>
    <w:rsid w:val="00086FFC"/>
    <w:rsid w:val="00090588"/>
    <w:rsid w:val="000934E0"/>
    <w:rsid w:val="000A432A"/>
    <w:rsid w:val="000C13F8"/>
    <w:rsid w:val="000C5D05"/>
    <w:rsid w:val="000D16F2"/>
    <w:rsid w:val="000F5595"/>
    <w:rsid w:val="000F6197"/>
    <w:rsid w:val="00103313"/>
    <w:rsid w:val="00126275"/>
    <w:rsid w:val="00142663"/>
    <w:rsid w:val="00156B3B"/>
    <w:rsid w:val="001A149A"/>
    <w:rsid w:val="001A4D06"/>
    <w:rsid w:val="001A5FF0"/>
    <w:rsid w:val="001E1015"/>
    <w:rsid w:val="001E4E1E"/>
    <w:rsid w:val="00205EC9"/>
    <w:rsid w:val="002072EB"/>
    <w:rsid w:val="002278CC"/>
    <w:rsid w:val="00233A89"/>
    <w:rsid w:val="00243074"/>
    <w:rsid w:val="002679C2"/>
    <w:rsid w:val="002825DD"/>
    <w:rsid w:val="002830D2"/>
    <w:rsid w:val="00292DA5"/>
    <w:rsid w:val="00295A79"/>
    <w:rsid w:val="002D50BA"/>
    <w:rsid w:val="00302195"/>
    <w:rsid w:val="003113F6"/>
    <w:rsid w:val="00346B3E"/>
    <w:rsid w:val="00364008"/>
    <w:rsid w:val="00371E66"/>
    <w:rsid w:val="00371FC4"/>
    <w:rsid w:val="00376DAF"/>
    <w:rsid w:val="00381617"/>
    <w:rsid w:val="00393583"/>
    <w:rsid w:val="003A5AB8"/>
    <w:rsid w:val="003B6F1B"/>
    <w:rsid w:val="00410C6D"/>
    <w:rsid w:val="00413B19"/>
    <w:rsid w:val="0043204F"/>
    <w:rsid w:val="00490354"/>
    <w:rsid w:val="004B23D9"/>
    <w:rsid w:val="004B519F"/>
    <w:rsid w:val="004E7D80"/>
    <w:rsid w:val="0052071E"/>
    <w:rsid w:val="00522CE2"/>
    <w:rsid w:val="00524FD8"/>
    <w:rsid w:val="0054079F"/>
    <w:rsid w:val="00571E10"/>
    <w:rsid w:val="005A77D3"/>
    <w:rsid w:val="005B0B73"/>
    <w:rsid w:val="005B3A09"/>
    <w:rsid w:val="005B6FC7"/>
    <w:rsid w:val="005C1200"/>
    <w:rsid w:val="005C269C"/>
    <w:rsid w:val="005D3187"/>
    <w:rsid w:val="005E0E0F"/>
    <w:rsid w:val="005E3637"/>
    <w:rsid w:val="005F40FF"/>
    <w:rsid w:val="00606933"/>
    <w:rsid w:val="0063289F"/>
    <w:rsid w:val="00656AA0"/>
    <w:rsid w:val="006B1440"/>
    <w:rsid w:val="006D1A45"/>
    <w:rsid w:val="006D5792"/>
    <w:rsid w:val="00711B90"/>
    <w:rsid w:val="00725DFB"/>
    <w:rsid w:val="00746042"/>
    <w:rsid w:val="00747E45"/>
    <w:rsid w:val="00766E63"/>
    <w:rsid w:val="007F736F"/>
    <w:rsid w:val="00827698"/>
    <w:rsid w:val="00842709"/>
    <w:rsid w:val="00876918"/>
    <w:rsid w:val="008E0BA7"/>
    <w:rsid w:val="008F4CA6"/>
    <w:rsid w:val="008F600E"/>
    <w:rsid w:val="00903807"/>
    <w:rsid w:val="009252CA"/>
    <w:rsid w:val="0095558F"/>
    <w:rsid w:val="009874DB"/>
    <w:rsid w:val="00993C2A"/>
    <w:rsid w:val="00994B48"/>
    <w:rsid w:val="009B3A89"/>
    <w:rsid w:val="009B3C48"/>
    <w:rsid w:val="009C7660"/>
    <w:rsid w:val="009E4BE2"/>
    <w:rsid w:val="009F2FC6"/>
    <w:rsid w:val="009F5A7C"/>
    <w:rsid w:val="00A04BFD"/>
    <w:rsid w:val="00A12174"/>
    <w:rsid w:val="00A30102"/>
    <w:rsid w:val="00A44BFF"/>
    <w:rsid w:val="00A54AD1"/>
    <w:rsid w:val="00A720FC"/>
    <w:rsid w:val="00A7293A"/>
    <w:rsid w:val="00A73E5F"/>
    <w:rsid w:val="00A85004"/>
    <w:rsid w:val="00A87EE6"/>
    <w:rsid w:val="00AC091A"/>
    <w:rsid w:val="00AC17D7"/>
    <w:rsid w:val="00AC2974"/>
    <w:rsid w:val="00AE544B"/>
    <w:rsid w:val="00B07392"/>
    <w:rsid w:val="00B7274C"/>
    <w:rsid w:val="00B82767"/>
    <w:rsid w:val="00B95A04"/>
    <w:rsid w:val="00BB501D"/>
    <w:rsid w:val="00BC0958"/>
    <w:rsid w:val="00BC483B"/>
    <w:rsid w:val="00BC757E"/>
    <w:rsid w:val="00C722EA"/>
    <w:rsid w:val="00C90F62"/>
    <w:rsid w:val="00C93858"/>
    <w:rsid w:val="00CA2A13"/>
    <w:rsid w:val="00CA5740"/>
    <w:rsid w:val="00CB2F38"/>
    <w:rsid w:val="00CB4AA5"/>
    <w:rsid w:val="00CD045F"/>
    <w:rsid w:val="00CD5AB0"/>
    <w:rsid w:val="00CD67D4"/>
    <w:rsid w:val="00CE153E"/>
    <w:rsid w:val="00CE79CA"/>
    <w:rsid w:val="00D00D21"/>
    <w:rsid w:val="00D2072A"/>
    <w:rsid w:val="00D22DBB"/>
    <w:rsid w:val="00D50155"/>
    <w:rsid w:val="00D66E3B"/>
    <w:rsid w:val="00DC33ED"/>
    <w:rsid w:val="00DC72D8"/>
    <w:rsid w:val="00DE59B9"/>
    <w:rsid w:val="00E00EF1"/>
    <w:rsid w:val="00E32F80"/>
    <w:rsid w:val="00E61375"/>
    <w:rsid w:val="00E9615C"/>
    <w:rsid w:val="00E96863"/>
    <w:rsid w:val="00EB3F25"/>
    <w:rsid w:val="00F01D1D"/>
    <w:rsid w:val="00F06453"/>
    <w:rsid w:val="00F427E0"/>
    <w:rsid w:val="00F44117"/>
    <w:rsid w:val="00F6763C"/>
    <w:rsid w:val="00F93CCE"/>
    <w:rsid w:val="00F95DD7"/>
    <w:rsid w:val="00FB03CF"/>
    <w:rsid w:val="00FB082D"/>
    <w:rsid w:val="00FB3979"/>
    <w:rsid w:val="00FC6CE0"/>
    <w:rsid w:val="00FD57C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E15B"/>
  <w15:chartTrackingRefBased/>
  <w15:docId w15:val="{A578EE01-9ABF-4733-9475-AE5E36D3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9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1D"/>
  </w:style>
  <w:style w:type="paragraph" w:styleId="Footer">
    <w:name w:val="footer"/>
    <w:basedOn w:val="Normal"/>
    <w:link w:val="FooterChar"/>
    <w:uiPriority w:val="99"/>
    <w:unhideWhenUsed/>
    <w:rsid w:val="00BB5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1D"/>
  </w:style>
  <w:style w:type="paragraph" w:styleId="FootnoteText">
    <w:name w:val="footnote text"/>
    <w:basedOn w:val="Normal"/>
    <w:link w:val="FootnoteTextChar"/>
    <w:uiPriority w:val="99"/>
    <w:rsid w:val="005C269C"/>
    <w:rPr>
      <w:rFonts w:ascii="Calibri" w:eastAsia="Times New Roman" w:hAnsi="Calibri" w:cs="Calibri"/>
      <w:sz w:val="20"/>
      <w:szCs w:val="20"/>
      <w:lang w:val="ro-RO"/>
    </w:rPr>
  </w:style>
  <w:style w:type="character" w:customStyle="1" w:styleId="FootnoteTextChar">
    <w:name w:val="Footnote Text Char"/>
    <w:basedOn w:val="DefaultParagraphFont"/>
    <w:link w:val="FootnoteText"/>
    <w:uiPriority w:val="99"/>
    <w:rsid w:val="005C269C"/>
    <w:rPr>
      <w:rFonts w:ascii="Calibri" w:eastAsia="Times New Roman" w:hAnsi="Calibri" w:cs="Calibri"/>
      <w:sz w:val="20"/>
      <w:szCs w:val="20"/>
      <w:lang w:val="ro-RO"/>
    </w:rPr>
  </w:style>
  <w:style w:type="paragraph" w:styleId="NoSpacing">
    <w:name w:val="No Spacing"/>
    <w:uiPriority w:val="1"/>
    <w:qFormat/>
    <w:rsid w:val="00DC33ED"/>
    <w:pPr>
      <w:spacing w:after="0" w:line="240" w:lineRule="auto"/>
    </w:pPr>
    <w:rPr>
      <w:lang w:val="ro-RO"/>
    </w:rPr>
  </w:style>
  <w:style w:type="paragraph" w:styleId="ListParagraph">
    <w:name w:val="List Paragraph"/>
    <w:basedOn w:val="Normal"/>
    <w:uiPriority w:val="34"/>
    <w:qFormat/>
    <w:rsid w:val="00DC33ED"/>
    <w:pPr>
      <w:spacing w:after="160" w:line="259" w:lineRule="auto"/>
      <w:ind w:left="720"/>
      <w:contextualSpacing/>
    </w:pPr>
    <w:rPr>
      <w:lang w:val="en-US"/>
    </w:rPr>
  </w:style>
  <w:style w:type="character" w:styleId="PageNumber">
    <w:name w:val="page number"/>
    <w:basedOn w:val="DefaultParagraphFont"/>
    <w:uiPriority w:val="99"/>
    <w:semiHidden/>
    <w:unhideWhenUsed/>
    <w:rsid w:val="00CD5AB0"/>
  </w:style>
  <w:style w:type="character" w:styleId="Hyperlink">
    <w:name w:val="Hyperlink"/>
    <w:basedOn w:val="DefaultParagraphFont"/>
    <w:uiPriority w:val="99"/>
    <w:unhideWhenUsed/>
    <w:rsid w:val="00243074"/>
    <w:rPr>
      <w:color w:val="0563C1" w:themeColor="hyperlink"/>
      <w:u w:val="single"/>
    </w:rPr>
  </w:style>
  <w:style w:type="character" w:styleId="UnresolvedMention">
    <w:name w:val="Unresolved Mention"/>
    <w:basedOn w:val="DefaultParagraphFont"/>
    <w:uiPriority w:val="99"/>
    <w:semiHidden/>
    <w:unhideWhenUsed/>
    <w:rsid w:val="00243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7410">
      <w:bodyDiv w:val="1"/>
      <w:marLeft w:val="0"/>
      <w:marRight w:val="0"/>
      <w:marTop w:val="0"/>
      <w:marBottom w:val="0"/>
      <w:divBdr>
        <w:top w:val="none" w:sz="0" w:space="0" w:color="auto"/>
        <w:left w:val="none" w:sz="0" w:space="0" w:color="auto"/>
        <w:bottom w:val="none" w:sz="0" w:space="0" w:color="auto"/>
        <w:right w:val="none" w:sz="0" w:space="0" w:color="auto"/>
      </w:divBdr>
    </w:div>
    <w:div w:id="421877442">
      <w:bodyDiv w:val="1"/>
      <w:marLeft w:val="0"/>
      <w:marRight w:val="0"/>
      <w:marTop w:val="0"/>
      <w:marBottom w:val="0"/>
      <w:divBdr>
        <w:top w:val="none" w:sz="0" w:space="0" w:color="auto"/>
        <w:left w:val="none" w:sz="0" w:space="0" w:color="auto"/>
        <w:bottom w:val="none" w:sz="0" w:space="0" w:color="auto"/>
        <w:right w:val="none" w:sz="0" w:space="0" w:color="auto"/>
      </w:divBdr>
    </w:div>
    <w:div w:id="671958799">
      <w:bodyDiv w:val="1"/>
      <w:marLeft w:val="0"/>
      <w:marRight w:val="0"/>
      <w:marTop w:val="0"/>
      <w:marBottom w:val="0"/>
      <w:divBdr>
        <w:top w:val="none" w:sz="0" w:space="0" w:color="auto"/>
        <w:left w:val="none" w:sz="0" w:space="0" w:color="auto"/>
        <w:bottom w:val="none" w:sz="0" w:space="0" w:color="auto"/>
        <w:right w:val="none" w:sz="0" w:space="0" w:color="auto"/>
      </w:divBdr>
    </w:div>
    <w:div w:id="869994834">
      <w:bodyDiv w:val="1"/>
      <w:marLeft w:val="0"/>
      <w:marRight w:val="0"/>
      <w:marTop w:val="0"/>
      <w:marBottom w:val="0"/>
      <w:divBdr>
        <w:top w:val="none" w:sz="0" w:space="0" w:color="auto"/>
        <w:left w:val="none" w:sz="0" w:space="0" w:color="auto"/>
        <w:bottom w:val="none" w:sz="0" w:space="0" w:color="auto"/>
        <w:right w:val="none" w:sz="0" w:space="0" w:color="auto"/>
      </w:divBdr>
      <w:divsChild>
        <w:div w:id="933629917">
          <w:marLeft w:val="0"/>
          <w:marRight w:val="0"/>
          <w:marTop w:val="0"/>
          <w:marBottom w:val="0"/>
          <w:divBdr>
            <w:top w:val="none" w:sz="0" w:space="0" w:color="auto"/>
            <w:left w:val="none" w:sz="0" w:space="0" w:color="auto"/>
            <w:bottom w:val="none" w:sz="0" w:space="0" w:color="auto"/>
            <w:right w:val="none" w:sz="0" w:space="0" w:color="auto"/>
          </w:divBdr>
          <w:divsChild>
            <w:div w:id="1462767081">
              <w:marLeft w:val="0"/>
              <w:marRight w:val="0"/>
              <w:marTop w:val="0"/>
              <w:marBottom w:val="0"/>
              <w:divBdr>
                <w:top w:val="none" w:sz="0" w:space="0" w:color="auto"/>
                <w:left w:val="none" w:sz="0" w:space="0" w:color="auto"/>
                <w:bottom w:val="none" w:sz="0" w:space="0" w:color="auto"/>
                <w:right w:val="none" w:sz="0" w:space="0" w:color="auto"/>
              </w:divBdr>
              <w:divsChild>
                <w:div w:id="1745378139">
                  <w:marLeft w:val="0"/>
                  <w:marRight w:val="0"/>
                  <w:marTop w:val="0"/>
                  <w:marBottom w:val="0"/>
                  <w:divBdr>
                    <w:top w:val="none" w:sz="0" w:space="0" w:color="auto"/>
                    <w:left w:val="none" w:sz="0" w:space="0" w:color="auto"/>
                    <w:bottom w:val="none" w:sz="0" w:space="0" w:color="auto"/>
                    <w:right w:val="none" w:sz="0" w:space="0" w:color="auto"/>
                  </w:divBdr>
                  <w:divsChild>
                    <w:div w:id="1153715114">
                      <w:marLeft w:val="0"/>
                      <w:marRight w:val="0"/>
                      <w:marTop w:val="0"/>
                      <w:marBottom w:val="0"/>
                      <w:divBdr>
                        <w:top w:val="none" w:sz="0" w:space="0" w:color="auto"/>
                        <w:left w:val="none" w:sz="0" w:space="0" w:color="auto"/>
                        <w:bottom w:val="none" w:sz="0" w:space="0" w:color="auto"/>
                        <w:right w:val="none" w:sz="0" w:space="0" w:color="auto"/>
                      </w:divBdr>
                      <w:divsChild>
                        <w:div w:id="588537721">
                          <w:marLeft w:val="0"/>
                          <w:marRight w:val="0"/>
                          <w:marTop w:val="0"/>
                          <w:marBottom w:val="0"/>
                          <w:divBdr>
                            <w:top w:val="none" w:sz="0" w:space="0" w:color="auto"/>
                            <w:left w:val="none" w:sz="0" w:space="0" w:color="auto"/>
                            <w:bottom w:val="none" w:sz="0" w:space="0" w:color="auto"/>
                            <w:right w:val="none" w:sz="0" w:space="0" w:color="auto"/>
                          </w:divBdr>
                          <w:divsChild>
                            <w:div w:id="55663927">
                              <w:marLeft w:val="0"/>
                              <w:marRight w:val="0"/>
                              <w:marTop w:val="0"/>
                              <w:marBottom w:val="0"/>
                              <w:divBdr>
                                <w:top w:val="none" w:sz="0" w:space="0" w:color="auto"/>
                                <w:left w:val="none" w:sz="0" w:space="0" w:color="auto"/>
                                <w:bottom w:val="none" w:sz="0" w:space="0" w:color="auto"/>
                                <w:right w:val="none" w:sz="0" w:space="0" w:color="auto"/>
                              </w:divBdr>
                              <w:divsChild>
                                <w:div w:id="1769960006">
                                  <w:marLeft w:val="0"/>
                                  <w:marRight w:val="0"/>
                                  <w:marTop w:val="0"/>
                                  <w:marBottom w:val="0"/>
                                  <w:divBdr>
                                    <w:top w:val="none" w:sz="0" w:space="0" w:color="auto"/>
                                    <w:left w:val="none" w:sz="0" w:space="0" w:color="auto"/>
                                    <w:bottom w:val="none" w:sz="0" w:space="0" w:color="auto"/>
                                    <w:right w:val="none" w:sz="0" w:space="0" w:color="auto"/>
                                  </w:divBdr>
                                  <w:divsChild>
                                    <w:div w:id="1825124124">
                                      <w:marLeft w:val="0"/>
                                      <w:marRight w:val="0"/>
                                      <w:marTop w:val="0"/>
                                      <w:marBottom w:val="0"/>
                                      <w:divBdr>
                                        <w:top w:val="none" w:sz="0" w:space="0" w:color="auto"/>
                                        <w:left w:val="none" w:sz="0" w:space="0" w:color="auto"/>
                                        <w:bottom w:val="none" w:sz="0" w:space="0" w:color="auto"/>
                                        <w:right w:val="none" w:sz="0" w:space="0" w:color="auto"/>
                                      </w:divBdr>
                                    </w:div>
                                    <w:div w:id="1124351987">
                                      <w:marLeft w:val="0"/>
                                      <w:marRight w:val="0"/>
                                      <w:marTop w:val="0"/>
                                      <w:marBottom w:val="0"/>
                                      <w:divBdr>
                                        <w:top w:val="none" w:sz="0" w:space="0" w:color="auto"/>
                                        <w:left w:val="none" w:sz="0" w:space="0" w:color="auto"/>
                                        <w:bottom w:val="none" w:sz="0" w:space="0" w:color="auto"/>
                                        <w:right w:val="none" w:sz="0" w:space="0" w:color="auto"/>
                                      </w:divBdr>
                                      <w:divsChild>
                                        <w:div w:id="248539999">
                                          <w:marLeft w:val="0"/>
                                          <w:marRight w:val="165"/>
                                          <w:marTop w:val="150"/>
                                          <w:marBottom w:val="0"/>
                                          <w:divBdr>
                                            <w:top w:val="none" w:sz="0" w:space="0" w:color="auto"/>
                                            <w:left w:val="none" w:sz="0" w:space="0" w:color="auto"/>
                                            <w:bottom w:val="none" w:sz="0" w:space="0" w:color="auto"/>
                                            <w:right w:val="none" w:sz="0" w:space="0" w:color="auto"/>
                                          </w:divBdr>
                                          <w:divsChild>
                                            <w:div w:id="997345108">
                                              <w:marLeft w:val="0"/>
                                              <w:marRight w:val="0"/>
                                              <w:marTop w:val="0"/>
                                              <w:marBottom w:val="0"/>
                                              <w:divBdr>
                                                <w:top w:val="none" w:sz="0" w:space="0" w:color="auto"/>
                                                <w:left w:val="none" w:sz="0" w:space="0" w:color="auto"/>
                                                <w:bottom w:val="none" w:sz="0" w:space="0" w:color="auto"/>
                                                <w:right w:val="none" w:sz="0" w:space="0" w:color="auto"/>
                                              </w:divBdr>
                                              <w:divsChild>
                                                <w:div w:id="15215051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66597">
      <w:bodyDiv w:val="1"/>
      <w:marLeft w:val="0"/>
      <w:marRight w:val="0"/>
      <w:marTop w:val="0"/>
      <w:marBottom w:val="0"/>
      <w:divBdr>
        <w:top w:val="none" w:sz="0" w:space="0" w:color="auto"/>
        <w:left w:val="none" w:sz="0" w:space="0" w:color="auto"/>
        <w:bottom w:val="none" w:sz="0" w:space="0" w:color="auto"/>
        <w:right w:val="none" w:sz="0" w:space="0" w:color="auto"/>
      </w:divBdr>
    </w:div>
    <w:div w:id="16823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es.org/sites/default/files/electoral_rights_of_environmentally_displaced_persons_april_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CCA5-0942-4F1C-AE32-43C887DC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892</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Marinela Mincu</dc:creator>
  <cp:keywords/>
  <dc:description/>
  <cp:lastModifiedBy>Alexandra Iordache</cp:lastModifiedBy>
  <cp:revision>34</cp:revision>
  <cp:lastPrinted>2021-08-13T08:15:00Z</cp:lastPrinted>
  <dcterms:created xsi:type="dcterms:W3CDTF">2021-04-21T13:07:00Z</dcterms:created>
  <dcterms:modified xsi:type="dcterms:W3CDTF">2021-08-17T11:08:00Z</dcterms:modified>
</cp:coreProperties>
</file>