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BFCFE" w14:textId="5EB68563" w:rsidR="00DC33ED" w:rsidRPr="00B82767" w:rsidRDefault="00CA5740" w:rsidP="00A44BFF">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EXTRAS-</w:t>
      </w:r>
      <w:r w:rsidR="00DC33ED" w:rsidRPr="00B82767">
        <w:rPr>
          <w:rFonts w:ascii="Times New Roman" w:hAnsi="Times New Roman" w:cs="Times New Roman"/>
          <w:b/>
          <w:sz w:val="24"/>
          <w:szCs w:val="24"/>
          <w:lang w:val="ro-RO"/>
        </w:rPr>
        <w:t>RAPORT</w:t>
      </w:r>
    </w:p>
    <w:p w14:paraId="0F15D322" w14:textId="7E2AF509" w:rsidR="00CB2F38" w:rsidRPr="00CB2F38" w:rsidRDefault="00DC33ED" w:rsidP="00A44BFF">
      <w:pPr>
        <w:spacing w:after="0"/>
        <w:jc w:val="center"/>
        <w:rPr>
          <w:rFonts w:ascii="Times New Roman" w:hAnsi="Times New Roman" w:cs="Times New Roman"/>
          <w:b/>
          <w:sz w:val="24"/>
          <w:szCs w:val="24"/>
          <w:lang w:val="ro-RO"/>
        </w:rPr>
      </w:pPr>
      <w:r w:rsidRPr="00B82767">
        <w:rPr>
          <w:rFonts w:ascii="Times New Roman" w:hAnsi="Times New Roman" w:cs="Times New Roman"/>
          <w:b/>
          <w:sz w:val="24"/>
          <w:szCs w:val="24"/>
          <w:lang w:val="ro-RO"/>
        </w:rPr>
        <w:t xml:space="preserve">privind participarea AEP la </w:t>
      </w:r>
      <w:r w:rsidR="00CB2F38" w:rsidRPr="00CB2F38">
        <w:rPr>
          <w:rFonts w:ascii="Times New Roman" w:hAnsi="Times New Roman" w:cs="Times New Roman"/>
          <w:b/>
          <w:sz w:val="24"/>
          <w:szCs w:val="24"/>
          <w:lang w:val="ro-RO"/>
        </w:rPr>
        <w:t xml:space="preserve">reuniunea online </w:t>
      </w:r>
      <w:r w:rsidR="00CB2F38" w:rsidRPr="00CB2F38">
        <w:rPr>
          <w:rFonts w:ascii="Times New Roman" w:hAnsi="Times New Roman" w:cs="Times New Roman"/>
          <w:b/>
          <w:i/>
          <w:iCs/>
          <w:sz w:val="24"/>
          <w:szCs w:val="24"/>
          <w:lang w:val="ro-RO"/>
        </w:rPr>
        <w:t>Transparența finanțării politice – instrumente și impact</w:t>
      </w:r>
      <w:r w:rsidR="00CB2F38" w:rsidRPr="00CB2F38">
        <w:rPr>
          <w:rFonts w:ascii="Times New Roman" w:hAnsi="Times New Roman" w:cs="Times New Roman"/>
          <w:b/>
          <w:sz w:val="24"/>
          <w:szCs w:val="24"/>
          <w:lang w:val="ro-RO"/>
        </w:rPr>
        <w:t xml:space="preserve">, organizată de IFES și Institutul CEELI, în data de 15 aprilie 2021, </w:t>
      </w:r>
    </w:p>
    <w:p w14:paraId="20F54663" w14:textId="46A9F49A" w:rsidR="00DC33ED" w:rsidRPr="00B82767" w:rsidRDefault="00CB2F38" w:rsidP="00A44BFF">
      <w:pPr>
        <w:spacing w:after="0"/>
        <w:jc w:val="center"/>
        <w:rPr>
          <w:rFonts w:ascii="Times New Roman" w:hAnsi="Times New Roman" w:cs="Times New Roman"/>
          <w:b/>
          <w:sz w:val="24"/>
          <w:szCs w:val="24"/>
          <w:lang w:val="ro-RO"/>
        </w:rPr>
      </w:pPr>
      <w:r w:rsidRPr="00CB2F38">
        <w:rPr>
          <w:rFonts w:ascii="Times New Roman" w:hAnsi="Times New Roman" w:cs="Times New Roman"/>
          <w:b/>
          <w:sz w:val="24"/>
          <w:szCs w:val="24"/>
          <w:lang w:val="ro-RO"/>
        </w:rPr>
        <w:t>în intervalul 15:00-17:00 (EET)</w:t>
      </w:r>
    </w:p>
    <w:p w14:paraId="16F411C1" w14:textId="77777777" w:rsidR="00CE79CA" w:rsidRPr="00B82767" w:rsidRDefault="00CE79CA" w:rsidP="00A44BFF">
      <w:pPr>
        <w:spacing w:after="0" w:line="360" w:lineRule="auto"/>
        <w:jc w:val="both"/>
        <w:rPr>
          <w:rFonts w:ascii="Times New Roman" w:hAnsi="Times New Roman" w:cs="Times New Roman"/>
          <w:sz w:val="24"/>
          <w:szCs w:val="24"/>
          <w:lang w:val="ro-RO"/>
        </w:rPr>
      </w:pPr>
    </w:p>
    <w:p w14:paraId="354B6418" w14:textId="6CF4918A" w:rsidR="008E0BA7" w:rsidRDefault="008E0BA7" w:rsidP="00A44BFF">
      <w:pPr>
        <w:pStyle w:val="NoSpacing"/>
        <w:spacing w:line="276" w:lineRule="auto"/>
        <w:ind w:firstLine="720"/>
        <w:jc w:val="both"/>
        <w:rPr>
          <w:rFonts w:ascii="Times New Roman" w:hAnsi="Times New Roman" w:cs="Times New Roman"/>
          <w:sz w:val="24"/>
          <w:szCs w:val="24"/>
        </w:rPr>
      </w:pPr>
      <w:r w:rsidRPr="00893BE4">
        <w:rPr>
          <w:rFonts w:ascii="Times New Roman" w:hAnsi="Times New Roman" w:cs="Times New Roman"/>
          <w:sz w:val="24"/>
          <w:szCs w:val="24"/>
        </w:rPr>
        <w:t xml:space="preserve">În conformitate cu invitația primită din partea </w:t>
      </w:r>
      <w:r w:rsidRPr="00CB75E7">
        <w:rPr>
          <w:rFonts w:ascii="Times New Roman" w:hAnsi="Times New Roman" w:cs="Times New Roman"/>
          <w:sz w:val="24"/>
          <w:szCs w:val="24"/>
        </w:rPr>
        <w:t>Fundației Internaționale pentru Sisteme Electorale (IFES)</w:t>
      </w:r>
      <w:r w:rsidRPr="00893BE4">
        <w:rPr>
          <w:rFonts w:ascii="Times New Roman" w:hAnsi="Times New Roman" w:cs="Times New Roman"/>
          <w:sz w:val="24"/>
          <w:szCs w:val="24"/>
        </w:rPr>
        <w:t>, Autoritatea Electorală Permanentă (AEP)</w:t>
      </w:r>
      <w:r>
        <w:rPr>
          <w:rFonts w:ascii="Times New Roman" w:hAnsi="Times New Roman" w:cs="Times New Roman"/>
          <w:sz w:val="24"/>
          <w:szCs w:val="24"/>
        </w:rPr>
        <w:t xml:space="preserve"> a participat la </w:t>
      </w:r>
      <w:r w:rsidRPr="00D96A98">
        <w:rPr>
          <w:rFonts w:ascii="Times New Roman" w:hAnsi="Times New Roman" w:cs="Times New Roman"/>
          <w:sz w:val="24"/>
          <w:szCs w:val="24"/>
        </w:rPr>
        <w:t xml:space="preserve">reuniunea online </w:t>
      </w:r>
      <w:r w:rsidRPr="00D96A98">
        <w:rPr>
          <w:rFonts w:ascii="Times New Roman" w:hAnsi="Times New Roman" w:cs="Times New Roman"/>
          <w:i/>
          <w:iCs/>
          <w:sz w:val="24"/>
          <w:szCs w:val="24"/>
        </w:rPr>
        <w:t>Transparența finanțării politice – instrumente și impac</w:t>
      </w:r>
      <w:r>
        <w:rPr>
          <w:rFonts w:ascii="Times New Roman" w:hAnsi="Times New Roman" w:cs="Times New Roman"/>
          <w:i/>
          <w:iCs/>
          <w:sz w:val="24"/>
          <w:szCs w:val="24"/>
        </w:rPr>
        <w:t xml:space="preserve">t </w:t>
      </w:r>
      <w:r w:rsidRPr="00D96A98">
        <w:rPr>
          <w:rFonts w:ascii="Times New Roman" w:hAnsi="Times New Roman" w:cs="Times New Roman"/>
          <w:sz w:val="24"/>
          <w:szCs w:val="24"/>
        </w:rPr>
        <w:t>(</w:t>
      </w:r>
      <w:proofErr w:type="spellStart"/>
      <w:r w:rsidRPr="00D96A98">
        <w:rPr>
          <w:rFonts w:ascii="Times New Roman" w:hAnsi="Times New Roman" w:cs="Times New Roman"/>
          <w:sz w:val="24"/>
          <w:szCs w:val="24"/>
        </w:rPr>
        <w:t>orig</w:t>
      </w:r>
      <w:proofErr w:type="spellEnd"/>
      <w:r>
        <w:rPr>
          <w:rFonts w:ascii="Times New Roman" w:hAnsi="Times New Roman" w:cs="Times New Roman"/>
          <w:i/>
          <w:iCs/>
          <w:sz w:val="24"/>
          <w:szCs w:val="24"/>
        </w:rPr>
        <w:t xml:space="preserve">. Political </w:t>
      </w:r>
      <w:proofErr w:type="spellStart"/>
      <w:r>
        <w:rPr>
          <w:rFonts w:ascii="Times New Roman" w:hAnsi="Times New Roman" w:cs="Times New Roman"/>
          <w:i/>
          <w:iCs/>
          <w:sz w:val="24"/>
          <w:szCs w:val="24"/>
        </w:rPr>
        <w:t>Finance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Transparency</w:t>
      </w:r>
      <w:proofErr w:type="spellEnd"/>
      <w:r>
        <w:rPr>
          <w:rFonts w:ascii="Times New Roman" w:hAnsi="Times New Roman" w:cs="Times New Roman"/>
          <w:i/>
          <w:iCs/>
          <w:sz w:val="24"/>
          <w:szCs w:val="24"/>
        </w:rPr>
        <w:t xml:space="preserve"> – </w:t>
      </w:r>
      <w:proofErr w:type="spellStart"/>
      <w:r>
        <w:rPr>
          <w:rFonts w:ascii="Times New Roman" w:hAnsi="Times New Roman" w:cs="Times New Roman"/>
          <w:i/>
          <w:iCs/>
          <w:sz w:val="24"/>
          <w:szCs w:val="24"/>
        </w:rPr>
        <w:t>Tools&amp;Impact</w:t>
      </w:r>
      <w:proofErr w:type="spellEnd"/>
      <w:r w:rsidRPr="00D96A98">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desfășurată în data de 15 aprilie a.c., în intervalul orar </w:t>
      </w:r>
      <w:r w:rsidRPr="00CB75E7">
        <w:rPr>
          <w:rFonts w:ascii="Times New Roman" w:hAnsi="Times New Roman" w:cs="Times New Roman"/>
          <w:sz w:val="24"/>
          <w:szCs w:val="24"/>
        </w:rPr>
        <w:t>15:00</w:t>
      </w:r>
      <w:r>
        <w:rPr>
          <w:rFonts w:ascii="Times New Roman" w:hAnsi="Times New Roman" w:cs="Times New Roman"/>
          <w:sz w:val="24"/>
          <w:szCs w:val="24"/>
        </w:rPr>
        <w:t>-</w:t>
      </w:r>
      <w:r w:rsidRPr="00CB75E7">
        <w:rPr>
          <w:rFonts w:ascii="Times New Roman" w:hAnsi="Times New Roman" w:cs="Times New Roman"/>
          <w:sz w:val="24"/>
          <w:szCs w:val="24"/>
        </w:rPr>
        <w:t>17:00 (</w:t>
      </w:r>
      <w:r>
        <w:rPr>
          <w:rFonts w:ascii="Times New Roman" w:hAnsi="Times New Roman" w:cs="Times New Roman"/>
          <w:sz w:val="24"/>
          <w:szCs w:val="24"/>
        </w:rPr>
        <w:t>EET</w:t>
      </w:r>
      <w:r w:rsidRPr="00CB75E7">
        <w:rPr>
          <w:rFonts w:ascii="Times New Roman" w:hAnsi="Times New Roman" w:cs="Times New Roman"/>
          <w:sz w:val="24"/>
          <w:szCs w:val="24"/>
        </w:rPr>
        <w:t>)</w:t>
      </w:r>
      <w:r>
        <w:rPr>
          <w:rFonts w:ascii="Times New Roman" w:hAnsi="Times New Roman" w:cs="Times New Roman"/>
          <w:sz w:val="24"/>
          <w:szCs w:val="24"/>
        </w:rPr>
        <w:t xml:space="preserve">, pe platforma </w:t>
      </w:r>
      <w:proofErr w:type="spellStart"/>
      <w:r w:rsidRPr="00D96A98">
        <w:rPr>
          <w:rFonts w:ascii="Times New Roman" w:hAnsi="Times New Roman" w:cs="Times New Roman"/>
          <w:i/>
          <w:iCs/>
          <w:sz w:val="24"/>
          <w:szCs w:val="24"/>
        </w:rPr>
        <w:t>Zoom</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Evenimentul a fost</w:t>
      </w:r>
      <w:r w:rsidRPr="00D96A98">
        <w:rPr>
          <w:rFonts w:ascii="Times New Roman" w:hAnsi="Times New Roman" w:cs="Times New Roman"/>
          <w:i/>
          <w:iCs/>
          <w:sz w:val="24"/>
          <w:szCs w:val="24"/>
        </w:rPr>
        <w:t xml:space="preserve"> </w:t>
      </w:r>
      <w:r w:rsidRPr="00D96A98">
        <w:rPr>
          <w:rFonts w:ascii="Times New Roman" w:hAnsi="Times New Roman" w:cs="Times New Roman"/>
          <w:sz w:val="24"/>
          <w:szCs w:val="24"/>
        </w:rPr>
        <w:t>organizat de IFES, în parteneriat cu</w:t>
      </w:r>
      <w:r>
        <w:rPr>
          <w:rFonts w:ascii="Times New Roman" w:hAnsi="Times New Roman" w:cs="Times New Roman"/>
          <w:sz w:val="24"/>
          <w:szCs w:val="24"/>
        </w:rPr>
        <w:t xml:space="preserve"> Institutul CEELI și este parte integrantă din proiectul </w:t>
      </w:r>
      <w:r w:rsidRPr="00D96A98">
        <w:rPr>
          <w:rFonts w:ascii="Times New Roman" w:hAnsi="Times New Roman" w:cs="Times New Roman"/>
          <w:i/>
          <w:iCs/>
          <w:sz w:val="24"/>
          <w:szCs w:val="24"/>
        </w:rPr>
        <w:t>Combaterea eficientă a corupției</w:t>
      </w:r>
      <w:r>
        <w:rPr>
          <w:rFonts w:ascii="Times New Roman" w:hAnsi="Times New Roman" w:cs="Times New Roman"/>
          <w:sz w:val="24"/>
          <w:szCs w:val="24"/>
        </w:rPr>
        <w:t xml:space="preserve"> (</w:t>
      </w:r>
      <w:proofErr w:type="spellStart"/>
      <w:r>
        <w:rPr>
          <w:rFonts w:ascii="Times New Roman" w:hAnsi="Times New Roman" w:cs="Times New Roman"/>
          <w:sz w:val="24"/>
          <w:szCs w:val="24"/>
        </w:rPr>
        <w:t>orig</w:t>
      </w:r>
      <w:proofErr w:type="spellEnd"/>
      <w:r>
        <w:rPr>
          <w:rFonts w:ascii="Times New Roman" w:hAnsi="Times New Roman" w:cs="Times New Roman"/>
          <w:sz w:val="24"/>
          <w:szCs w:val="24"/>
        </w:rPr>
        <w:t xml:space="preserve">. </w:t>
      </w:r>
      <w:proofErr w:type="spellStart"/>
      <w:r w:rsidRPr="00D96A98">
        <w:rPr>
          <w:rFonts w:ascii="Times New Roman" w:hAnsi="Times New Roman" w:cs="Times New Roman"/>
          <w:i/>
          <w:iCs/>
          <w:sz w:val="24"/>
          <w:szCs w:val="24"/>
        </w:rPr>
        <w:t>Effective</w:t>
      </w:r>
      <w:proofErr w:type="spellEnd"/>
      <w:r w:rsidRPr="00D96A98">
        <w:rPr>
          <w:rFonts w:ascii="Times New Roman" w:hAnsi="Times New Roman" w:cs="Times New Roman"/>
          <w:i/>
          <w:iCs/>
          <w:sz w:val="24"/>
          <w:szCs w:val="24"/>
        </w:rPr>
        <w:t xml:space="preserve"> Combat </w:t>
      </w:r>
      <w:proofErr w:type="spellStart"/>
      <w:r w:rsidRPr="00D96A98">
        <w:rPr>
          <w:rFonts w:ascii="Times New Roman" w:hAnsi="Times New Roman" w:cs="Times New Roman"/>
          <w:i/>
          <w:iCs/>
          <w:sz w:val="24"/>
          <w:szCs w:val="24"/>
        </w:rPr>
        <w:t>Against</w:t>
      </w:r>
      <w:proofErr w:type="spellEnd"/>
      <w:r w:rsidRPr="00D96A98">
        <w:rPr>
          <w:rFonts w:ascii="Times New Roman" w:hAnsi="Times New Roman" w:cs="Times New Roman"/>
          <w:i/>
          <w:iCs/>
          <w:sz w:val="24"/>
          <w:szCs w:val="24"/>
        </w:rPr>
        <w:t xml:space="preserve"> </w:t>
      </w:r>
      <w:proofErr w:type="spellStart"/>
      <w:r w:rsidRPr="00D96A98">
        <w:rPr>
          <w:rFonts w:ascii="Times New Roman" w:hAnsi="Times New Roman" w:cs="Times New Roman"/>
          <w:i/>
          <w:iCs/>
          <w:sz w:val="24"/>
          <w:szCs w:val="24"/>
        </w:rPr>
        <w:t>Corruption</w:t>
      </w:r>
      <w:proofErr w:type="spellEnd"/>
      <w:r>
        <w:rPr>
          <w:rFonts w:ascii="Times New Roman" w:hAnsi="Times New Roman" w:cs="Times New Roman"/>
          <w:sz w:val="24"/>
          <w:szCs w:val="24"/>
        </w:rPr>
        <w:t xml:space="preserve">), demarat de cele două structuri și sprijinit de Biroul pentru Aplicarea Dreptului Internațional și Combaterea Traficului de Stupefiante din cadrul Departamentului de Stat al Statelor Unite. Proiectul presupune oferirea de asistență Bosniei și Herțegovinei, Bulgariei, Muntenegrului și României pentru implementarea recomandărilor anti-corupție. </w:t>
      </w:r>
    </w:p>
    <w:p w14:paraId="368F8506" w14:textId="3E064228" w:rsidR="008E0BA7" w:rsidRPr="00CB75E7" w:rsidRDefault="008E0BA7" w:rsidP="00A44BFF">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Reprezentarea AEP a fost asigurată de director</w:t>
      </w:r>
      <w:r w:rsidR="00CA5740">
        <w:rPr>
          <w:rFonts w:ascii="Times New Roman" w:hAnsi="Times New Roman" w:cs="Times New Roman"/>
          <w:sz w:val="24"/>
          <w:szCs w:val="24"/>
        </w:rPr>
        <w:t>ul</w:t>
      </w:r>
      <w:r>
        <w:rPr>
          <w:rFonts w:ascii="Times New Roman" w:hAnsi="Times New Roman" w:cs="Times New Roman"/>
          <w:sz w:val="24"/>
          <w:szCs w:val="24"/>
        </w:rPr>
        <w:t xml:space="preserve"> general al Departamentului de control al finanțării partidelor politice și a campaniilor electorale</w:t>
      </w:r>
      <w:r w:rsidR="00E00EF1">
        <w:rPr>
          <w:rFonts w:ascii="Times New Roman" w:hAnsi="Times New Roman" w:cs="Times New Roman"/>
          <w:sz w:val="24"/>
          <w:szCs w:val="24"/>
        </w:rPr>
        <w:t>, alături de</w:t>
      </w:r>
      <w:r w:rsidR="00CA5740">
        <w:rPr>
          <w:rFonts w:ascii="Times New Roman" w:hAnsi="Times New Roman" w:cs="Times New Roman"/>
          <w:sz w:val="24"/>
          <w:szCs w:val="24"/>
        </w:rPr>
        <w:t xml:space="preserve"> un </w:t>
      </w:r>
      <w:r w:rsidR="00E00EF1">
        <w:rPr>
          <w:rFonts w:ascii="Times New Roman" w:hAnsi="Times New Roman" w:cs="Times New Roman"/>
          <w:sz w:val="24"/>
          <w:szCs w:val="24"/>
        </w:rPr>
        <w:t>consultant parlamentar în cadrul Serviciului relații externe, Departamentul cooperare internațională.</w:t>
      </w:r>
    </w:p>
    <w:p w14:paraId="1FBE24AD" w14:textId="5CFC8E9A" w:rsidR="008E0BA7" w:rsidRDefault="008E0BA7" w:rsidP="00A44BFF">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Principalele teme abordate în cadrul reuniunii au vizat </w:t>
      </w:r>
      <w:r w:rsidRPr="00CB75E7">
        <w:rPr>
          <w:rFonts w:ascii="Times New Roman" w:hAnsi="Times New Roman" w:cs="Times New Roman"/>
          <w:sz w:val="24"/>
          <w:szCs w:val="24"/>
        </w:rPr>
        <w:t>abordări</w:t>
      </w:r>
      <w:r>
        <w:rPr>
          <w:rFonts w:ascii="Times New Roman" w:hAnsi="Times New Roman" w:cs="Times New Roman"/>
          <w:sz w:val="24"/>
          <w:szCs w:val="24"/>
        </w:rPr>
        <w:t>le</w:t>
      </w:r>
      <w:r w:rsidRPr="00CB75E7">
        <w:rPr>
          <w:rFonts w:ascii="Times New Roman" w:hAnsi="Times New Roman" w:cs="Times New Roman"/>
          <w:sz w:val="24"/>
          <w:szCs w:val="24"/>
        </w:rPr>
        <w:t xml:space="preserve"> practice asupra dezvoltării de baze de date publice care privesc finanțarea politică</w:t>
      </w:r>
      <w:r>
        <w:rPr>
          <w:rFonts w:ascii="Times New Roman" w:hAnsi="Times New Roman" w:cs="Times New Roman"/>
          <w:sz w:val="24"/>
          <w:szCs w:val="24"/>
        </w:rPr>
        <w:t xml:space="preserve">, </w:t>
      </w:r>
      <w:r w:rsidRPr="00CB75E7">
        <w:rPr>
          <w:rFonts w:ascii="Times New Roman" w:hAnsi="Times New Roman" w:cs="Times New Roman"/>
          <w:sz w:val="24"/>
          <w:szCs w:val="24"/>
        </w:rPr>
        <w:t>metode</w:t>
      </w:r>
      <w:r>
        <w:rPr>
          <w:rFonts w:ascii="Times New Roman" w:hAnsi="Times New Roman" w:cs="Times New Roman"/>
          <w:sz w:val="24"/>
          <w:szCs w:val="24"/>
        </w:rPr>
        <w:t>le utilizate</w:t>
      </w:r>
      <w:r w:rsidRPr="00CB75E7">
        <w:rPr>
          <w:rFonts w:ascii="Times New Roman" w:hAnsi="Times New Roman" w:cs="Times New Roman"/>
          <w:sz w:val="24"/>
          <w:szCs w:val="24"/>
        </w:rPr>
        <w:t xml:space="preserve"> pentru urmărirea cheltuielilor realizate pentru reclame/publicitate online</w:t>
      </w:r>
      <w:r>
        <w:rPr>
          <w:rFonts w:ascii="Times New Roman" w:hAnsi="Times New Roman" w:cs="Times New Roman"/>
          <w:sz w:val="24"/>
          <w:szCs w:val="24"/>
        </w:rPr>
        <w:t xml:space="preserve">, dar și </w:t>
      </w:r>
      <w:r w:rsidRPr="00CB75E7">
        <w:rPr>
          <w:rFonts w:ascii="Times New Roman" w:hAnsi="Times New Roman" w:cs="Times New Roman"/>
          <w:sz w:val="24"/>
          <w:szCs w:val="24"/>
        </w:rPr>
        <w:t>oportunități</w:t>
      </w:r>
      <w:r>
        <w:rPr>
          <w:rFonts w:ascii="Times New Roman" w:hAnsi="Times New Roman" w:cs="Times New Roman"/>
          <w:sz w:val="24"/>
          <w:szCs w:val="24"/>
        </w:rPr>
        <w:t>le</w:t>
      </w:r>
      <w:r w:rsidRPr="00CB75E7">
        <w:rPr>
          <w:rFonts w:ascii="Times New Roman" w:hAnsi="Times New Roman" w:cs="Times New Roman"/>
          <w:sz w:val="24"/>
          <w:szCs w:val="24"/>
        </w:rPr>
        <w:t xml:space="preserve"> de maximizare a impactului datelor despre finanțarea politică și </w:t>
      </w:r>
      <w:r>
        <w:rPr>
          <w:rFonts w:ascii="Times New Roman" w:hAnsi="Times New Roman" w:cs="Times New Roman"/>
          <w:sz w:val="24"/>
          <w:szCs w:val="24"/>
        </w:rPr>
        <w:t xml:space="preserve">al </w:t>
      </w:r>
      <w:r w:rsidRPr="00CB75E7">
        <w:rPr>
          <w:rFonts w:ascii="Times New Roman" w:hAnsi="Times New Roman" w:cs="Times New Roman"/>
          <w:sz w:val="24"/>
          <w:szCs w:val="24"/>
        </w:rPr>
        <w:t>analizei acestora.</w:t>
      </w:r>
    </w:p>
    <w:p w14:paraId="3953C206" w14:textId="27956FAC" w:rsidR="00CE153E" w:rsidRDefault="00CE153E" w:rsidP="00A44BFF">
      <w:pPr>
        <w:spacing w:before="240"/>
        <w:jc w:val="both"/>
        <w:rPr>
          <w:rFonts w:ascii="Times New Roman" w:hAnsi="Times New Roman" w:cs="Times New Roman"/>
          <w:b/>
          <w:bCs/>
          <w:sz w:val="24"/>
          <w:szCs w:val="24"/>
          <w:lang w:val="ro-RO"/>
        </w:rPr>
      </w:pPr>
      <w:r w:rsidRPr="00B82767">
        <w:rPr>
          <w:rFonts w:ascii="Times New Roman" w:hAnsi="Times New Roman" w:cs="Times New Roman"/>
          <w:sz w:val="24"/>
          <w:szCs w:val="24"/>
          <w:lang w:val="ro-RO"/>
        </w:rPr>
        <w:tab/>
      </w:r>
      <w:r w:rsidRPr="00B82767">
        <w:rPr>
          <w:rFonts w:ascii="Times New Roman" w:hAnsi="Times New Roman" w:cs="Times New Roman"/>
          <w:b/>
          <w:bCs/>
          <w:sz w:val="24"/>
          <w:szCs w:val="24"/>
          <w:lang w:val="ro-RO"/>
        </w:rPr>
        <w:t>Agenda</w:t>
      </w:r>
    </w:p>
    <w:p w14:paraId="3C93ADA6" w14:textId="541FD082" w:rsidR="00004C1B" w:rsidRDefault="008E0BA7" w:rsidP="00A44BFF">
      <w:pPr>
        <w:spacing w:after="0"/>
        <w:jc w:val="both"/>
        <w:rPr>
          <w:rFonts w:ascii="Times New Roman" w:hAnsi="Times New Roman" w:cs="Times New Roman"/>
          <w:sz w:val="24"/>
          <w:szCs w:val="24"/>
          <w:lang w:val="ro-RO"/>
        </w:rPr>
      </w:pPr>
      <w:r w:rsidRPr="00A44BFF">
        <w:rPr>
          <w:rFonts w:ascii="Times New Roman" w:hAnsi="Times New Roman" w:cs="Times New Roman"/>
          <w:b/>
          <w:bCs/>
          <w:sz w:val="24"/>
          <w:szCs w:val="24"/>
          <w:lang w:val="ro-RO"/>
        </w:rPr>
        <w:t>1</w:t>
      </w:r>
      <w:r w:rsidR="00004C1B" w:rsidRPr="00A44BFF">
        <w:rPr>
          <w:rFonts w:ascii="Times New Roman" w:hAnsi="Times New Roman" w:cs="Times New Roman"/>
          <w:b/>
          <w:bCs/>
          <w:sz w:val="24"/>
          <w:szCs w:val="24"/>
          <w:lang w:val="ro-RO"/>
        </w:rPr>
        <w:t>5</w:t>
      </w:r>
      <w:r w:rsidRPr="00A44BFF">
        <w:rPr>
          <w:rFonts w:ascii="Times New Roman" w:hAnsi="Times New Roman" w:cs="Times New Roman"/>
          <w:b/>
          <w:bCs/>
          <w:sz w:val="24"/>
          <w:szCs w:val="24"/>
          <w:lang w:val="ro-RO"/>
        </w:rPr>
        <w:t>:00</w:t>
      </w:r>
      <w:r w:rsidRPr="00004C1B">
        <w:rPr>
          <w:rFonts w:ascii="Times New Roman" w:hAnsi="Times New Roman" w:cs="Times New Roman"/>
          <w:sz w:val="24"/>
          <w:szCs w:val="24"/>
          <w:lang w:val="ro-RO"/>
        </w:rPr>
        <w:t xml:space="preserve"> </w:t>
      </w:r>
      <w:r w:rsidR="00004C1B">
        <w:rPr>
          <w:rFonts w:ascii="Times New Roman" w:hAnsi="Times New Roman" w:cs="Times New Roman"/>
          <w:sz w:val="24"/>
          <w:szCs w:val="24"/>
          <w:lang w:val="ro-RO"/>
        </w:rPr>
        <w:t xml:space="preserve">Cuvânt de deschidere </w:t>
      </w:r>
      <w:r w:rsidR="00E00EF1">
        <w:rPr>
          <w:rFonts w:ascii="Times New Roman" w:hAnsi="Times New Roman" w:cs="Times New Roman"/>
          <w:sz w:val="24"/>
          <w:szCs w:val="24"/>
          <w:lang w:val="ro-RO"/>
        </w:rPr>
        <w:t>și</w:t>
      </w:r>
      <w:r w:rsidR="00004C1B">
        <w:rPr>
          <w:rFonts w:ascii="Times New Roman" w:hAnsi="Times New Roman" w:cs="Times New Roman"/>
          <w:sz w:val="24"/>
          <w:szCs w:val="24"/>
          <w:lang w:val="ro-RO"/>
        </w:rPr>
        <w:t xml:space="preserve"> </w:t>
      </w:r>
      <w:r w:rsidR="00E00EF1">
        <w:rPr>
          <w:rFonts w:ascii="Times New Roman" w:hAnsi="Times New Roman" w:cs="Times New Roman"/>
          <w:sz w:val="24"/>
          <w:szCs w:val="24"/>
          <w:lang w:val="ro-RO"/>
        </w:rPr>
        <w:t>i</w:t>
      </w:r>
      <w:r w:rsidR="00004C1B">
        <w:rPr>
          <w:rFonts w:ascii="Times New Roman" w:hAnsi="Times New Roman" w:cs="Times New Roman"/>
          <w:sz w:val="24"/>
          <w:szCs w:val="24"/>
          <w:lang w:val="ro-RO"/>
        </w:rPr>
        <w:t xml:space="preserve">ntroducere </w:t>
      </w:r>
    </w:p>
    <w:p w14:paraId="5D12518D" w14:textId="2F033C36" w:rsidR="008E0BA7" w:rsidRPr="00004C1B" w:rsidRDefault="008E0BA7" w:rsidP="00A44BFF">
      <w:pPr>
        <w:spacing w:after="0"/>
        <w:jc w:val="both"/>
        <w:rPr>
          <w:rFonts w:ascii="Times New Roman" w:hAnsi="Times New Roman" w:cs="Times New Roman"/>
          <w:sz w:val="24"/>
          <w:szCs w:val="24"/>
          <w:lang w:val="ro-RO"/>
        </w:rPr>
      </w:pPr>
      <w:r w:rsidRPr="00004C1B">
        <w:rPr>
          <w:rFonts w:ascii="Times New Roman" w:hAnsi="Times New Roman" w:cs="Times New Roman"/>
          <w:sz w:val="24"/>
          <w:szCs w:val="24"/>
          <w:lang w:val="ro-RO"/>
        </w:rPr>
        <w:t xml:space="preserve">Dr. Magnus </w:t>
      </w:r>
      <w:r w:rsidR="00E00EF1" w:rsidRPr="00004C1B">
        <w:rPr>
          <w:rFonts w:ascii="Times New Roman" w:hAnsi="Times New Roman" w:cs="Times New Roman"/>
          <w:sz w:val="24"/>
          <w:szCs w:val="24"/>
          <w:lang w:val="ro-RO"/>
        </w:rPr>
        <w:t>ÖHMAN</w:t>
      </w:r>
      <w:r w:rsidRPr="00004C1B">
        <w:rPr>
          <w:rFonts w:ascii="Times New Roman" w:hAnsi="Times New Roman" w:cs="Times New Roman"/>
          <w:sz w:val="24"/>
          <w:szCs w:val="24"/>
          <w:lang w:val="ro-RO"/>
        </w:rPr>
        <w:t xml:space="preserve">, Director, </w:t>
      </w:r>
      <w:r w:rsidR="00004C1B">
        <w:rPr>
          <w:rFonts w:ascii="Times New Roman" w:hAnsi="Times New Roman" w:cs="Times New Roman"/>
          <w:sz w:val="24"/>
          <w:szCs w:val="24"/>
          <w:lang w:val="ro-RO"/>
        </w:rPr>
        <w:t xml:space="preserve">Biroul Regional pentru Europa, IFES </w:t>
      </w:r>
    </w:p>
    <w:p w14:paraId="22CF6E35" w14:textId="2C9569C9" w:rsidR="008E0BA7" w:rsidRPr="00004C1B" w:rsidRDefault="008E0BA7" w:rsidP="00A44BFF">
      <w:pPr>
        <w:spacing w:after="0"/>
        <w:jc w:val="both"/>
        <w:rPr>
          <w:rFonts w:ascii="Times New Roman" w:hAnsi="Times New Roman" w:cs="Times New Roman"/>
          <w:sz w:val="24"/>
          <w:szCs w:val="24"/>
          <w:lang w:val="ro-RO"/>
        </w:rPr>
      </w:pPr>
      <w:r w:rsidRPr="00A44BFF">
        <w:rPr>
          <w:rFonts w:ascii="Times New Roman" w:hAnsi="Times New Roman" w:cs="Times New Roman"/>
          <w:b/>
          <w:bCs/>
          <w:sz w:val="24"/>
          <w:szCs w:val="24"/>
          <w:lang w:val="ro-RO"/>
        </w:rPr>
        <w:t>1</w:t>
      </w:r>
      <w:r w:rsidR="00004C1B" w:rsidRPr="00A44BFF">
        <w:rPr>
          <w:rFonts w:ascii="Times New Roman" w:hAnsi="Times New Roman" w:cs="Times New Roman"/>
          <w:b/>
          <w:bCs/>
          <w:sz w:val="24"/>
          <w:szCs w:val="24"/>
          <w:lang w:val="ro-RO"/>
        </w:rPr>
        <w:t>5</w:t>
      </w:r>
      <w:r w:rsidRPr="00A44BFF">
        <w:rPr>
          <w:rFonts w:ascii="Times New Roman" w:hAnsi="Times New Roman" w:cs="Times New Roman"/>
          <w:b/>
          <w:bCs/>
          <w:sz w:val="24"/>
          <w:szCs w:val="24"/>
          <w:lang w:val="ro-RO"/>
        </w:rPr>
        <w:t>:05</w:t>
      </w:r>
      <w:r w:rsidRPr="00004C1B">
        <w:rPr>
          <w:rFonts w:ascii="Times New Roman" w:hAnsi="Times New Roman" w:cs="Times New Roman"/>
          <w:sz w:val="24"/>
          <w:szCs w:val="24"/>
          <w:lang w:val="ro-RO"/>
        </w:rPr>
        <w:t xml:space="preserve"> </w:t>
      </w:r>
      <w:r w:rsidR="00004C1B">
        <w:rPr>
          <w:rFonts w:ascii="Times New Roman" w:hAnsi="Times New Roman" w:cs="Times New Roman"/>
          <w:sz w:val="24"/>
          <w:szCs w:val="24"/>
          <w:lang w:val="ro-RO"/>
        </w:rPr>
        <w:t xml:space="preserve">Abordări practice pentru creșterea transparenței și depășirea provocărilor comune </w:t>
      </w:r>
    </w:p>
    <w:p w14:paraId="0AC3B4E2" w14:textId="7CBA060D" w:rsidR="008E0BA7" w:rsidRPr="00004C1B" w:rsidRDefault="00004C1B" w:rsidP="00A44BFF">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w:t>
      </w:r>
      <w:proofErr w:type="spellStart"/>
      <w:r w:rsidR="008E0BA7" w:rsidRPr="00004C1B">
        <w:rPr>
          <w:rFonts w:ascii="Times New Roman" w:hAnsi="Times New Roman" w:cs="Times New Roman"/>
          <w:sz w:val="24"/>
          <w:szCs w:val="24"/>
          <w:lang w:val="ro-RO"/>
        </w:rPr>
        <w:t>Septimius</w:t>
      </w:r>
      <w:proofErr w:type="spellEnd"/>
      <w:r w:rsidR="008E0BA7" w:rsidRPr="00004C1B">
        <w:rPr>
          <w:rFonts w:ascii="Times New Roman" w:hAnsi="Times New Roman" w:cs="Times New Roman"/>
          <w:sz w:val="24"/>
          <w:szCs w:val="24"/>
          <w:lang w:val="ro-RO"/>
        </w:rPr>
        <w:t xml:space="preserve"> </w:t>
      </w:r>
      <w:r w:rsidR="00E00EF1" w:rsidRPr="00004C1B">
        <w:rPr>
          <w:rFonts w:ascii="Times New Roman" w:hAnsi="Times New Roman" w:cs="Times New Roman"/>
          <w:sz w:val="24"/>
          <w:szCs w:val="24"/>
          <w:lang w:val="ro-RO"/>
        </w:rPr>
        <w:t>P</w:t>
      </w:r>
      <w:r w:rsidR="00E00EF1">
        <w:rPr>
          <w:rFonts w:ascii="Times New Roman" w:hAnsi="Times New Roman" w:cs="Times New Roman"/>
          <w:sz w:val="24"/>
          <w:szCs w:val="24"/>
          <w:lang w:val="ro-RO"/>
        </w:rPr>
        <w:t>Â</w:t>
      </w:r>
      <w:r w:rsidR="00E00EF1" w:rsidRPr="00004C1B">
        <w:rPr>
          <w:rFonts w:ascii="Times New Roman" w:hAnsi="Times New Roman" w:cs="Times New Roman"/>
          <w:sz w:val="24"/>
          <w:szCs w:val="24"/>
          <w:lang w:val="ro-RO"/>
        </w:rPr>
        <w:t>RVU</w:t>
      </w:r>
      <w:r w:rsidR="008E0BA7" w:rsidRPr="00004C1B">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expert în </w:t>
      </w:r>
      <w:r w:rsidR="00E00EF1">
        <w:rPr>
          <w:rFonts w:ascii="Times New Roman" w:hAnsi="Times New Roman" w:cs="Times New Roman"/>
          <w:sz w:val="24"/>
          <w:szCs w:val="24"/>
          <w:lang w:val="ro-RO"/>
        </w:rPr>
        <w:t>g</w:t>
      </w:r>
      <w:r>
        <w:rPr>
          <w:rFonts w:ascii="Times New Roman" w:hAnsi="Times New Roman" w:cs="Times New Roman"/>
          <w:sz w:val="24"/>
          <w:szCs w:val="24"/>
          <w:lang w:val="ro-RO"/>
        </w:rPr>
        <w:t xml:space="preserve">uvernare și </w:t>
      </w:r>
      <w:r w:rsidR="00E00EF1">
        <w:rPr>
          <w:rFonts w:ascii="Times New Roman" w:hAnsi="Times New Roman" w:cs="Times New Roman"/>
          <w:sz w:val="24"/>
          <w:szCs w:val="24"/>
          <w:lang w:val="ro-RO"/>
        </w:rPr>
        <w:t>a</w:t>
      </w:r>
      <w:r>
        <w:rPr>
          <w:rFonts w:ascii="Times New Roman" w:hAnsi="Times New Roman" w:cs="Times New Roman"/>
          <w:sz w:val="24"/>
          <w:szCs w:val="24"/>
          <w:lang w:val="ro-RO"/>
        </w:rPr>
        <w:t xml:space="preserve">legeri, Expert </w:t>
      </w:r>
      <w:r w:rsidR="008E0BA7" w:rsidRPr="00004C1B">
        <w:rPr>
          <w:rFonts w:ascii="Times New Roman" w:hAnsi="Times New Roman" w:cs="Times New Roman"/>
          <w:sz w:val="24"/>
          <w:szCs w:val="24"/>
          <w:lang w:val="ro-RO"/>
        </w:rPr>
        <w:t>Forum, Rom</w:t>
      </w:r>
      <w:r>
        <w:rPr>
          <w:rFonts w:ascii="Times New Roman" w:hAnsi="Times New Roman" w:cs="Times New Roman"/>
          <w:sz w:val="24"/>
          <w:szCs w:val="24"/>
          <w:lang w:val="ro-RO"/>
        </w:rPr>
        <w:t>â</w:t>
      </w:r>
      <w:r w:rsidR="008E0BA7" w:rsidRPr="00004C1B">
        <w:rPr>
          <w:rFonts w:ascii="Times New Roman" w:hAnsi="Times New Roman" w:cs="Times New Roman"/>
          <w:sz w:val="24"/>
          <w:szCs w:val="24"/>
          <w:lang w:val="ro-RO"/>
        </w:rPr>
        <w:t>nia</w:t>
      </w:r>
    </w:p>
    <w:p w14:paraId="10FEFC79" w14:textId="418991B0" w:rsidR="008E0BA7" w:rsidRPr="00004C1B" w:rsidRDefault="008F600E" w:rsidP="00A44BFF">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w:t>
      </w:r>
      <w:bookmarkStart w:id="0" w:name="_Hlk69819380"/>
      <w:proofErr w:type="spellStart"/>
      <w:r w:rsidR="008E0BA7" w:rsidRPr="00004C1B">
        <w:rPr>
          <w:rFonts w:ascii="Times New Roman" w:hAnsi="Times New Roman" w:cs="Times New Roman"/>
          <w:sz w:val="24"/>
          <w:szCs w:val="24"/>
          <w:lang w:val="ro-RO"/>
        </w:rPr>
        <w:t>Oleksandr</w:t>
      </w:r>
      <w:proofErr w:type="spellEnd"/>
      <w:r w:rsidR="008E0BA7" w:rsidRPr="00004C1B">
        <w:rPr>
          <w:rFonts w:ascii="Times New Roman" w:hAnsi="Times New Roman" w:cs="Times New Roman"/>
          <w:sz w:val="24"/>
          <w:szCs w:val="24"/>
          <w:lang w:val="ro-RO"/>
        </w:rPr>
        <w:t xml:space="preserve"> </w:t>
      </w:r>
      <w:r w:rsidR="00E00EF1" w:rsidRPr="00004C1B">
        <w:rPr>
          <w:rFonts w:ascii="Times New Roman" w:hAnsi="Times New Roman" w:cs="Times New Roman"/>
          <w:sz w:val="24"/>
          <w:szCs w:val="24"/>
          <w:lang w:val="ro-RO"/>
        </w:rPr>
        <w:t>BALAS</w:t>
      </w:r>
      <w:r w:rsidR="008E0BA7" w:rsidRPr="00004C1B">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Director, Direcția de </w:t>
      </w:r>
      <w:r w:rsidR="00E00EF1">
        <w:rPr>
          <w:rFonts w:ascii="Times New Roman" w:hAnsi="Times New Roman" w:cs="Times New Roman"/>
          <w:sz w:val="24"/>
          <w:szCs w:val="24"/>
          <w:lang w:val="ro-RO"/>
        </w:rPr>
        <w:t>c</w:t>
      </w:r>
      <w:r>
        <w:rPr>
          <w:rFonts w:ascii="Times New Roman" w:hAnsi="Times New Roman" w:cs="Times New Roman"/>
          <w:sz w:val="24"/>
          <w:szCs w:val="24"/>
          <w:lang w:val="ro-RO"/>
        </w:rPr>
        <w:t xml:space="preserve">omunicare </w:t>
      </w:r>
      <w:r w:rsidR="00E00EF1">
        <w:rPr>
          <w:rFonts w:ascii="Times New Roman" w:hAnsi="Times New Roman" w:cs="Times New Roman"/>
          <w:sz w:val="24"/>
          <w:szCs w:val="24"/>
          <w:lang w:val="ro-RO"/>
        </w:rPr>
        <w:t>e</w:t>
      </w:r>
      <w:r>
        <w:rPr>
          <w:rFonts w:ascii="Times New Roman" w:hAnsi="Times New Roman" w:cs="Times New Roman"/>
          <w:sz w:val="24"/>
          <w:szCs w:val="24"/>
          <w:lang w:val="ro-RO"/>
        </w:rPr>
        <w:t xml:space="preserve">xternă, Departamentul pentru </w:t>
      </w:r>
      <w:r w:rsidR="00E00EF1">
        <w:rPr>
          <w:rFonts w:ascii="Times New Roman" w:hAnsi="Times New Roman" w:cs="Times New Roman"/>
          <w:sz w:val="24"/>
          <w:szCs w:val="24"/>
          <w:lang w:val="ro-RO"/>
        </w:rPr>
        <w:t>p</w:t>
      </w:r>
      <w:r>
        <w:rPr>
          <w:rFonts w:ascii="Times New Roman" w:hAnsi="Times New Roman" w:cs="Times New Roman"/>
          <w:sz w:val="24"/>
          <w:szCs w:val="24"/>
          <w:lang w:val="ro-RO"/>
        </w:rPr>
        <w:t xml:space="preserve">revenirea </w:t>
      </w:r>
      <w:r w:rsidR="00E00EF1">
        <w:rPr>
          <w:rFonts w:ascii="Times New Roman" w:hAnsi="Times New Roman" w:cs="Times New Roman"/>
          <w:sz w:val="24"/>
          <w:szCs w:val="24"/>
          <w:lang w:val="ro-RO"/>
        </w:rPr>
        <w:t>c</w:t>
      </w:r>
      <w:r>
        <w:rPr>
          <w:rFonts w:ascii="Times New Roman" w:hAnsi="Times New Roman" w:cs="Times New Roman"/>
          <w:sz w:val="24"/>
          <w:szCs w:val="24"/>
          <w:lang w:val="ro-RO"/>
        </w:rPr>
        <w:t>orupți</w:t>
      </w:r>
      <w:r w:rsidR="00A44BFF">
        <w:rPr>
          <w:rFonts w:ascii="Times New Roman" w:hAnsi="Times New Roman" w:cs="Times New Roman"/>
          <w:sz w:val="24"/>
          <w:szCs w:val="24"/>
          <w:lang w:val="ro-RO"/>
        </w:rPr>
        <w:t>e</w:t>
      </w:r>
      <w:r>
        <w:rPr>
          <w:rFonts w:ascii="Times New Roman" w:hAnsi="Times New Roman" w:cs="Times New Roman"/>
          <w:sz w:val="24"/>
          <w:szCs w:val="24"/>
          <w:lang w:val="ro-RO"/>
        </w:rPr>
        <w:t xml:space="preserve">i </w:t>
      </w:r>
      <w:r w:rsidR="00E00EF1">
        <w:rPr>
          <w:rFonts w:ascii="Times New Roman" w:hAnsi="Times New Roman" w:cs="Times New Roman"/>
          <w:sz w:val="24"/>
          <w:szCs w:val="24"/>
          <w:lang w:val="ro-RO"/>
        </w:rPr>
        <w:t>p</w:t>
      </w:r>
      <w:r>
        <w:rPr>
          <w:rFonts w:ascii="Times New Roman" w:hAnsi="Times New Roman" w:cs="Times New Roman"/>
          <w:sz w:val="24"/>
          <w:szCs w:val="24"/>
          <w:lang w:val="ro-RO"/>
        </w:rPr>
        <w:t>olitice, Agenția Națională pentru Prevenirea Corupției, Ucraina</w:t>
      </w:r>
      <w:bookmarkEnd w:id="0"/>
    </w:p>
    <w:p w14:paraId="2128748B" w14:textId="19BFE405" w:rsidR="008E0BA7" w:rsidRPr="00004C1B" w:rsidRDefault="008F600E" w:rsidP="00A44BFF">
      <w:pPr>
        <w:spacing w:after="0"/>
        <w:jc w:val="both"/>
        <w:rPr>
          <w:rFonts w:ascii="Times New Roman" w:hAnsi="Times New Roman" w:cs="Times New Roman"/>
          <w:sz w:val="24"/>
          <w:szCs w:val="24"/>
          <w:lang w:val="ro-RO"/>
        </w:rPr>
      </w:pPr>
      <w:bookmarkStart w:id="1" w:name="_Hlk69820572"/>
      <w:r>
        <w:rPr>
          <w:rFonts w:ascii="Times New Roman" w:hAnsi="Times New Roman" w:cs="Times New Roman"/>
          <w:sz w:val="24"/>
          <w:szCs w:val="24"/>
          <w:lang w:val="ro-RO"/>
        </w:rPr>
        <w:t xml:space="preserve">Dna. </w:t>
      </w:r>
      <w:r w:rsidR="008E0BA7" w:rsidRPr="00004C1B">
        <w:rPr>
          <w:rFonts w:ascii="Times New Roman" w:hAnsi="Times New Roman" w:cs="Times New Roman"/>
          <w:sz w:val="24"/>
          <w:szCs w:val="24"/>
          <w:lang w:val="ro-RO"/>
        </w:rPr>
        <w:t xml:space="preserve">Laura </w:t>
      </w:r>
      <w:r w:rsidR="00E00EF1" w:rsidRPr="00004C1B">
        <w:rPr>
          <w:rFonts w:ascii="Times New Roman" w:hAnsi="Times New Roman" w:cs="Times New Roman"/>
          <w:sz w:val="24"/>
          <w:szCs w:val="24"/>
          <w:lang w:val="ro-RO"/>
        </w:rPr>
        <w:t>EDELSON</w:t>
      </w:r>
      <w:r w:rsidR="008E0BA7" w:rsidRPr="00004C1B">
        <w:rPr>
          <w:rFonts w:ascii="Times New Roman" w:hAnsi="Times New Roman" w:cs="Times New Roman"/>
          <w:sz w:val="24"/>
          <w:szCs w:val="24"/>
          <w:lang w:val="ro-RO"/>
        </w:rPr>
        <w:t>,</w:t>
      </w:r>
      <w:r>
        <w:rPr>
          <w:rFonts w:ascii="Times New Roman" w:hAnsi="Times New Roman" w:cs="Times New Roman"/>
          <w:sz w:val="24"/>
          <w:szCs w:val="24"/>
          <w:lang w:val="ro-RO"/>
        </w:rPr>
        <w:t xml:space="preserve"> Observatorul pentru Publicitate al Universității din </w:t>
      </w:r>
      <w:r w:rsidR="008E0BA7" w:rsidRPr="00004C1B">
        <w:rPr>
          <w:rFonts w:ascii="Times New Roman" w:hAnsi="Times New Roman" w:cs="Times New Roman"/>
          <w:sz w:val="24"/>
          <w:szCs w:val="24"/>
          <w:lang w:val="ro-RO"/>
        </w:rPr>
        <w:t>New York</w:t>
      </w:r>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Cibersecuritate</w:t>
      </w:r>
      <w:proofErr w:type="spellEnd"/>
      <w:r>
        <w:rPr>
          <w:rFonts w:ascii="Times New Roman" w:hAnsi="Times New Roman" w:cs="Times New Roman"/>
          <w:sz w:val="24"/>
          <w:szCs w:val="24"/>
          <w:lang w:val="ro-RO"/>
        </w:rPr>
        <w:t xml:space="preserve"> pentru Democrație, Școala de Inginerie </w:t>
      </w:r>
      <w:proofErr w:type="spellStart"/>
      <w:r>
        <w:rPr>
          <w:rFonts w:ascii="Times New Roman" w:hAnsi="Times New Roman" w:cs="Times New Roman"/>
          <w:sz w:val="24"/>
          <w:szCs w:val="24"/>
          <w:lang w:val="ro-RO"/>
        </w:rPr>
        <w:t>Tandon</w:t>
      </w:r>
      <w:proofErr w:type="spellEnd"/>
      <w:r w:rsidR="002830D2">
        <w:rPr>
          <w:rFonts w:ascii="Times New Roman" w:hAnsi="Times New Roman" w:cs="Times New Roman"/>
          <w:sz w:val="24"/>
          <w:szCs w:val="24"/>
          <w:lang w:val="ro-RO"/>
        </w:rPr>
        <w:t>,</w:t>
      </w:r>
      <w:r>
        <w:rPr>
          <w:rFonts w:ascii="Times New Roman" w:hAnsi="Times New Roman" w:cs="Times New Roman"/>
          <w:sz w:val="24"/>
          <w:szCs w:val="24"/>
          <w:lang w:val="ro-RO"/>
        </w:rPr>
        <w:t xml:space="preserve"> NYU </w:t>
      </w:r>
    </w:p>
    <w:bookmarkEnd w:id="1"/>
    <w:p w14:paraId="636C7A25" w14:textId="2F7BA66B" w:rsidR="008E0BA7" w:rsidRPr="00004C1B" w:rsidRDefault="008E0BA7" w:rsidP="00A44BFF">
      <w:pPr>
        <w:spacing w:after="0"/>
        <w:jc w:val="both"/>
        <w:rPr>
          <w:rFonts w:ascii="Times New Roman" w:hAnsi="Times New Roman" w:cs="Times New Roman"/>
          <w:sz w:val="24"/>
          <w:szCs w:val="24"/>
          <w:lang w:val="ro-RO"/>
        </w:rPr>
      </w:pPr>
      <w:r w:rsidRPr="00A44BFF">
        <w:rPr>
          <w:rFonts w:ascii="Times New Roman" w:hAnsi="Times New Roman" w:cs="Times New Roman"/>
          <w:b/>
          <w:bCs/>
          <w:sz w:val="24"/>
          <w:szCs w:val="24"/>
          <w:lang w:val="ro-RO"/>
        </w:rPr>
        <w:t>1</w:t>
      </w:r>
      <w:r w:rsidR="008F600E" w:rsidRPr="00A44BFF">
        <w:rPr>
          <w:rFonts w:ascii="Times New Roman" w:hAnsi="Times New Roman" w:cs="Times New Roman"/>
          <w:b/>
          <w:bCs/>
          <w:sz w:val="24"/>
          <w:szCs w:val="24"/>
          <w:lang w:val="ro-RO"/>
        </w:rPr>
        <w:t>5</w:t>
      </w:r>
      <w:r w:rsidRPr="00A44BFF">
        <w:rPr>
          <w:rFonts w:ascii="Times New Roman" w:hAnsi="Times New Roman" w:cs="Times New Roman"/>
          <w:b/>
          <w:bCs/>
          <w:sz w:val="24"/>
          <w:szCs w:val="24"/>
          <w:lang w:val="ro-RO"/>
        </w:rPr>
        <w:t>:45</w:t>
      </w:r>
      <w:r w:rsidRPr="00004C1B">
        <w:rPr>
          <w:rFonts w:ascii="Times New Roman" w:hAnsi="Times New Roman" w:cs="Times New Roman"/>
          <w:sz w:val="24"/>
          <w:szCs w:val="24"/>
          <w:lang w:val="ro-RO"/>
        </w:rPr>
        <w:t xml:space="preserve"> M</w:t>
      </w:r>
      <w:r w:rsidR="008F600E">
        <w:rPr>
          <w:rFonts w:ascii="Times New Roman" w:hAnsi="Times New Roman" w:cs="Times New Roman"/>
          <w:sz w:val="24"/>
          <w:szCs w:val="24"/>
          <w:lang w:val="ro-RO"/>
        </w:rPr>
        <w:t xml:space="preserve">aximizarea valorii instrumentelor pentru transparență </w:t>
      </w:r>
    </w:p>
    <w:p w14:paraId="5396BE79" w14:textId="2533ADF6" w:rsidR="008E0BA7" w:rsidRPr="00004C1B" w:rsidRDefault="008F600E" w:rsidP="00A44BFF">
      <w:pPr>
        <w:spacing w:after="0"/>
        <w:jc w:val="both"/>
        <w:rPr>
          <w:rFonts w:ascii="Times New Roman" w:hAnsi="Times New Roman" w:cs="Times New Roman"/>
          <w:sz w:val="24"/>
          <w:szCs w:val="24"/>
          <w:lang w:val="ro-RO"/>
        </w:rPr>
      </w:pPr>
      <w:bookmarkStart w:id="2" w:name="_Hlk69821965"/>
      <w:r>
        <w:rPr>
          <w:rFonts w:ascii="Times New Roman" w:hAnsi="Times New Roman" w:cs="Times New Roman"/>
          <w:sz w:val="24"/>
          <w:szCs w:val="24"/>
          <w:lang w:val="ro-RO"/>
        </w:rPr>
        <w:t xml:space="preserve">Dna. </w:t>
      </w:r>
      <w:r w:rsidR="008E0BA7" w:rsidRPr="00004C1B">
        <w:rPr>
          <w:rFonts w:ascii="Times New Roman" w:hAnsi="Times New Roman" w:cs="Times New Roman"/>
          <w:sz w:val="24"/>
          <w:szCs w:val="24"/>
          <w:lang w:val="ro-RO"/>
        </w:rPr>
        <w:t xml:space="preserve">Sarah </w:t>
      </w:r>
      <w:r w:rsidR="00E00EF1" w:rsidRPr="00004C1B">
        <w:rPr>
          <w:rFonts w:ascii="Times New Roman" w:hAnsi="Times New Roman" w:cs="Times New Roman"/>
          <w:sz w:val="24"/>
          <w:szCs w:val="24"/>
          <w:lang w:val="ro-RO"/>
        </w:rPr>
        <w:t>BRYNER</w:t>
      </w:r>
      <w:r w:rsidR="008E0BA7" w:rsidRPr="00004C1B">
        <w:rPr>
          <w:rFonts w:ascii="Times New Roman" w:hAnsi="Times New Roman" w:cs="Times New Roman"/>
          <w:sz w:val="24"/>
          <w:szCs w:val="24"/>
          <w:lang w:val="ro-RO"/>
        </w:rPr>
        <w:t xml:space="preserve">, </w:t>
      </w:r>
      <w:r w:rsidR="00E00EF1">
        <w:rPr>
          <w:rFonts w:ascii="Times New Roman" w:hAnsi="Times New Roman" w:cs="Times New Roman"/>
          <w:sz w:val="24"/>
          <w:szCs w:val="24"/>
          <w:lang w:val="ro-RO"/>
        </w:rPr>
        <w:t>d</w:t>
      </w:r>
      <w:r w:rsidR="008E0BA7" w:rsidRPr="00004C1B">
        <w:rPr>
          <w:rFonts w:ascii="Times New Roman" w:hAnsi="Times New Roman" w:cs="Times New Roman"/>
          <w:sz w:val="24"/>
          <w:szCs w:val="24"/>
          <w:lang w:val="ro-RO"/>
        </w:rPr>
        <w:t>irector</w:t>
      </w:r>
      <w:r>
        <w:rPr>
          <w:rFonts w:ascii="Times New Roman" w:hAnsi="Times New Roman" w:cs="Times New Roman"/>
          <w:sz w:val="24"/>
          <w:szCs w:val="24"/>
          <w:lang w:val="ro-RO"/>
        </w:rPr>
        <w:t xml:space="preserve"> de cercetare și strategie, organizația </w:t>
      </w:r>
      <w:r w:rsidR="008E0BA7" w:rsidRPr="00004C1B">
        <w:rPr>
          <w:rFonts w:ascii="Times New Roman" w:hAnsi="Times New Roman" w:cs="Times New Roman"/>
          <w:sz w:val="24"/>
          <w:szCs w:val="24"/>
          <w:lang w:val="ro-RO"/>
        </w:rPr>
        <w:t xml:space="preserve">Open </w:t>
      </w:r>
      <w:proofErr w:type="spellStart"/>
      <w:r w:rsidR="008E0BA7" w:rsidRPr="00004C1B">
        <w:rPr>
          <w:rFonts w:ascii="Times New Roman" w:hAnsi="Times New Roman" w:cs="Times New Roman"/>
          <w:sz w:val="24"/>
          <w:szCs w:val="24"/>
          <w:lang w:val="ro-RO"/>
        </w:rPr>
        <w:t>Secrets</w:t>
      </w:r>
      <w:proofErr w:type="spellEnd"/>
    </w:p>
    <w:bookmarkEnd w:id="2"/>
    <w:p w14:paraId="59160A69" w14:textId="62F2EA8B" w:rsidR="008E0BA7" w:rsidRPr="00004C1B" w:rsidRDefault="008F600E" w:rsidP="00A44BFF">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w:t>
      </w:r>
      <w:r w:rsidR="008E0BA7" w:rsidRPr="00004C1B">
        <w:rPr>
          <w:rFonts w:ascii="Times New Roman" w:hAnsi="Times New Roman" w:cs="Times New Roman"/>
          <w:sz w:val="24"/>
          <w:szCs w:val="24"/>
          <w:lang w:val="ro-RO"/>
        </w:rPr>
        <w:t xml:space="preserve">Jorge A. </w:t>
      </w:r>
      <w:r w:rsidR="00E00EF1" w:rsidRPr="00004C1B">
        <w:rPr>
          <w:rFonts w:ascii="Times New Roman" w:hAnsi="Times New Roman" w:cs="Times New Roman"/>
          <w:sz w:val="24"/>
          <w:szCs w:val="24"/>
          <w:lang w:val="ro-RO"/>
        </w:rPr>
        <w:t>VALLADARES MOLLEDA</w:t>
      </w:r>
      <w:r w:rsidR="008E0BA7" w:rsidRPr="00004C1B">
        <w:rPr>
          <w:rFonts w:ascii="Times New Roman" w:hAnsi="Times New Roman" w:cs="Times New Roman"/>
          <w:sz w:val="24"/>
          <w:szCs w:val="24"/>
          <w:lang w:val="ro-RO"/>
        </w:rPr>
        <w:t xml:space="preserve">, </w:t>
      </w:r>
      <w:r>
        <w:rPr>
          <w:rFonts w:ascii="Times New Roman" w:hAnsi="Times New Roman" w:cs="Times New Roman"/>
          <w:sz w:val="24"/>
          <w:szCs w:val="24"/>
          <w:lang w:val="ro-RO"/>
        </w:rPr>
        <w:t>expert în cercetare și politici publice privind integritatea politică,</w:t>
      </w:r>
      <w:r w:rsidR="008E0BA7" w:rsidRPr="00004C1B">
        <w:rPr>
          <w:rFonts w:ascii="Times New Roman" w:hAnsi="Times New Roman" w:cs="Times New Roman"/>
          <w:sz w:val="24"/>
          <w:szCs w:val="24"/>
          <w:lang w:val="ro-RO"/>
        </w:rPr>
        <w:t xml:space="preserve"> </w:t>
      </w:r>
      <w:proofErr w:type="spellStart"/>
      <w:r w:rsidR="008E0BA7" w:rsidRPr="00004C1B">
        <w:rPr>
          <w:rFonts w:ascii="Times New Roman" w:hAnsi="Times New Roman" w:cs="Times New Roman"/>
          <w:sz w:val="24"/>
          <w:szCs w:val="24"/>
          <w:lang w:val="ro-RO"/>
        </w:rPr>
        <w:t>Transparency</w:t>
      </w:r>
      <w:proofErr w:type="spellEnd"/>
      <w:r w:rsidR="008E0BA7" w:rsidRPr="00004C1B">
        <w:rPr>
          <w:rFonts w:ascii="Times New Roman" w:hAnsi="Times New Roman" w:cs="Times New Roman"/>
          <w:sz w:val="24"/>
          <w:szCs w:val="24"/>
          <w:lang w:val="ro-RO"/>
        </w:rPr>
        <w:t xml:space="preserve"> International</w:t>
      </w:r>
    </w:p>
    <w:p w14:paraId="3D9A51E9" w14:textId="569003EA" w:rsidR="008E0BA7" w:rsidRPr="00004C1B" w:rsidRDefault="008F600E" w:rsidP="00F95DD7">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Dna. </w:t>
      </w:r>
      <w:r w:rsidR="008E0BA7" w:rsidRPr="00004C1B">
        <w:rPr>
          <w:rFonts w:ascii="Times New Roman" w:hAnsi="Times New Roman" w:cs="Times New Roman"/>
          <w:sz w:val="24"/>
          <w:szCs w:val="24"/>
          <w:lang w:val="ro-RO"/>
        </w:rPr>
        <w:t xml:space="preserve">Anastasia </w:t>
      </w:r>
      <w:r w:rsidR="00E00EF1" w:rsidRPr="00004C1B">
        <w:rPr>
          <w:rFonts w:ascii="Times New Roman" w:hAnsi="Times New Roman" w:cs="Times New Roman"/>
          <w:sz w:val="24"/>
          <w:szCs w:val="24"/>
          <w:lang w:val="ro-RO"/>
        </w:rPr>
        <w:t>KOZLOVTSEVA</w:t>
      </w:r>
      <w:r w:rsidR="008E0BA7" w:rsidRPr="00004C1B">
        <w:rPr>
          <w:rFonts w:ascii="Times New Roman" w:hAnsi="Times New Roman" w:cs="Times New Roman"/>
          <w:sz w:val="24"/>
          <w:szCs w:val="24"/>
          <w:lang w:val="ro-RO"/>
        </w:rPr>
        <w:t xml:space="preserve">, </w:t>
      </w:r>
      <w:r>
        <w:rPr>
          <w:rFonts w:ascii="Times New Roman" w:hAnsi="Times New Roman" w:cs="Times New Roman"/>
          <w:sz w:val="24"/>
          <w:szCs w:val="24"/>
          <w:lang w:val="ro-RO"/>
        </w:rPr>
        <w:t>ofițer de programe</w:t>
      </w:r>
      <w:r w:rsidR="008E0BA7" w:rsidRPr="00004C1B">
        <w:rPr>
          <w:rFonts w:ascii="Times New Roman" w:hAnsi="Times New Roman" w:cs="Times New Roman"/>
          <w:sz w:val="24"/>
          <w:szCs w:val="24"/>
          <w:lang w:val="ro-RO"/>
        </w:rPr>
        <w:t xml:space="preserve">, </w:t>
      </w:r>
      <w:r>
        <w:rPr>
          <w:rFonts w:ascii="Times New Roman" w:hAnsi="Times New Roman" w:cs="Times New Roman"/>
          <w:sz w:val="24"/>
          <w:szCs w:val="24"/>
          <w:lang w:val="ro-RO"/>
        </w:rPr>
        <w:t>Parteneriatul Estic</w:t>
      </w:r>
      <w:r w:rsidR="008E0BA7" w:rsidRPr="00004C1B">
        <w:rPr>
          <w:rFonts w:ascii="Times New Roman" w:hAnsi="Times New Roman" w:cs="Times New Roman"/>
          <w:sz w:val="24"/>
          <w:szCs w:val="24"/>
          <w:lang w:val="ro-RO"/>
        </w:rPr>
        <w:t xml:space="preserve">, </w:t>
      </w:r>
      <w:r>
        <w:rPr>
          <w:rFonts w:ascii="Times New Roman" w:hAnsi="Times New Roman" w:cs="Times New Roman"/>
          <w:sz w:val="24"/>
          <w:szCs w:val="24"/>
          <w:lang w:val="ro-RO"/>
        </w:rPr>
        <w:t>Parteneriatul pentru Guvernare Deschisă (</w:t>
      </w:r>
      <w:proofErr w:type="spellStart"/>
      <w:r>
        <w:rPr>
          <w:rFonts w:ascii="Times New Roman" w:hAnsi="Times New Roman" w:cs="Times New Roman"/>
          <w:sz w:val="24"/>
          <w:szCs w:val="24"/>
          <w:lang w:val="ro-RO"/>
        </w:rPr>
        <w:t>orig</w:t>
      </w:r>
      <w:proofErr w:type="spellEnd"/>
      <w:r>
        <w:rPr>
          <w:rFonts w:ascii="Times New Roman" w:hAnsi="Times New Roman" w:cs="Times New Roman"/>
          <w:sz w:val="24"/>
          <w:szCs w:val="24"/>
          <w:lang w:val="ro-RO"/>
        </w:rPr>
        <w:t xml:space="preserve">. en. </w:t>
      </w:r>
      <w:r w:rsidRPr="00842709">
        <w:rPr>
          <w:rFonts w:ascii="Times New Roman" w:hAnsi="Times New Roman" w:cs="Times New Roman"/>
          <w:i/>
          <w:iCs/>
          <w:sz w:val="24"/>
          <w:szCs w:val="24"/>
          <w:lang w:val="ro-RO"/>
        </w:rPr>
        <w:t>O</w:t>
      </w:r>
      <w:r w:rsidR="008E0BA7" w:rsidRPr="00842709">
        <w:rPr>
          <w:rFonts w:ascii="Times New Roman" w:hAnsi="Times New Roman" w:cs="Times New Roman"/>
          <w:i/>
          <w:iCs/>
          <w:sz w:val="24"/>
          <w:szCs w:val="24"/>
          <w:lang w:val="ro-RO"/>
        </w:rPr>
        <w:t xml:space="preserve">pen </w:t>
      </w:r>
      <w:proofErr w:type="spellStart"/>
      <w:r w:rsidR="008E0BA7" w:rsidRPr="00842709">
        <w:rPr>
          <w:rFonts w:ascii="Times New Roman" w:hAnsi="Times New Roman" w:cs="Times New Roman"/>
          <w:i/>
          <w:iCs/>
          <w:sz w:val="24"/>
          <w:szCs w:val="24"/>
          <w:lang w:val="ro-RO"/>
        </w:rPr>
        <w:t>Government</w:t>
      </w:r>
      <w:proofErr w:type="spellEnd"/>
      <w:r w:rsidR="008E0BA7" w:rsidRPr="00842709">
        <w:rPr>
          <w:rFonts w:ascii="Times New Roman" w:hAnsi="Times New Roman" w:cs="Times New Roman"/>
          <w:i/>
          <w:iCs/>
          <w:sz w:val="24"/>
          <w:szCs w:val="24"/>
          <w:lang w:val="ro-RO"/>
        </w:rPr>
        <w:t xml:space="preserve"> </w:t>
      </w:r>
      <w:proofErr w:type="spellStart"/>
      <w:r w:rsidR="008E0BA7" w:rsidRPr="00842709">
        <w:rPr>
          <w:rFonts w:ascii="Times New Roman" w:hAnsi="Times New Roman" w:cs="Times New Roman"/>
          <w:i/>
          <w:iCs/>
          <w:sz w:val="24"/>
          <w:szCs w:val="24"/>
          <w:lang w:val="ro-RO"/>
        </w:rPr>
        <w:t>Partnership</w:t>
      </w:r>
      <w:proofErr w:type="spellEnd"/>
      <w:r>
        <w:rPr>
          <w:rFonts w:ascii="Times New Roman" w:hAnsi="Times New Roman" w:cs="Times New Roman"/>
          <w:sz w:val="24"/>
          <w:szCs w:val="24"/>
          <w:lang w:val="ro-RO"/>
        </w:rPr>
        <w:t xml:space="preserve"> – OGP)</w:t>
      </w:r>
    </w:p>
    <w:p w14:paraId="4B6EABE7" w14:textId="7CC7E04D" w:rsidR="008E0BA7" w:rsidRPr="00004C1B" w:rsidRDefault="008F600E" w:rsidP="00F95DD7">
      <w:pPr>
        <w:spacing w:after="0"/>
        <w:jc w:val="both"/>
        <w:rPr>
          <w:rFonts w:ascii="Times New Roman" w:hAnsi="Times New Roman" w:cs="Times New Roman"/>
          <w:sz w:val="24"/>
          <w:szCs w:val="24"/>
          <w:lang w:val="ro-RO"/>
        </w:rPr>
      </w:pPr>
      <w:r w:rsidRPr="00A44BFF">
        <w:rPr>
          <w:rFonts w:ascii="Times New Roman" w:hAnsi="Times New Roman" w:cs="Times New Roman"/>
          <w:b/>
          <w:bCs/>
          <w:sz w:val="24"/>
          <w:szCs w:val="24"/>
          <w:lang w:val="ro-RO"/>
        </w:rPr>
        <w:t>16</w:t>
      </w:r>
      <w:r w:rsidR="00656AA0" w:rsidRPr="00A44BFF">
        <w:rPr>
          <w:rFonts w:ascii="Times New Roman" w:hAnsi="Times New Roman" w:cs="Times New Roman"/>
          <w:b/>
          <w:bCs/>
          <w:sz w:val="24"/>
          <w:szCs w:val="24"/>
          <w:lang w:val="ro-RO"/>
        </w:rPr>
        <w:t>:</w:t>
      </w:r>
      <w:r w:rsidR="008E0BA7" w:rsidRPr="00A44BFF">
        <w:rPr>
          <w:rFonts w:ascii="Times New Roman" w:hAnsi="Times New Roman" w:cs="Times New Roman"/>
          <w:b/>
          <w:bCs/>
          <w:sz w:val="24"/>
          <w:szCs w:val="24"/>
          <w:lang w:val="ro-RO"/>
        </w:rPr>
        <w:t>30</w:t>
      </w:r>
      <w:r w:rsidR="00656AA0">
        <w:rPr>
          <w:rFonts w:ascii="Times New Roman" w:hAnsi="Times New Roman" w:cs="Times New Roman"/>
          <w:sz w:val="24"/>
          <w:szCs w:val="24"/>
          <w:lang w:val="ro-RO"/>
        </w:rPr>
        <w:t xml:space="preserve"> Sesiune de</w:t>
      </w:r>
      <w:r w:rsidR="008E0BA7" w:rsidRPr="00004C1B">
        <w:rPr>
          <w:rFonts w:ascii="Times New Roman" w:hAnsi="Times New Roman" w:cs="Times New Roman"/>
          <w:sz w:val="24"/>
          <w:szCs w:val="24"/>
          <w:lang w:val="ro-RO"/>
        </w:rPr>
        <w:t xml:space="preserve"> </w:t>
      </w:r>
      <w:r w:rsidR="00656AA0">
        <w:rPr>
          <w:rFonts w:ascii="Times New Roman" w:hAnsi="Times New Roman" w:cs="Times New Roman"/>
          <w:sz w:val="24"/>
          <w:szCs w:val="24"/>
          <w:lang w:val="ro-RO"/>
        </w:rPr>
        <w:t xml:space="preserve">întrebări și răspunsuri </w:t>
      </w:r>
    </w:p>
    <w:p w14:paraId="2AE9D115" w14:textId="24431DB9" w:rsidR="008E0BA7" w:rsidRPr="00B82767" w:rsidRDefault="008E0BA7" w:rsidP="00F95DD7">
      <w:pPr>
        <w:spacing w:after="0"/>
        <w:jc w:val="both"/>
        <w:rPr>
          <w:rFonts w:ascii="Times New Roman" w:hAnsi="Times New Roman" w:cs="Times New Roman"/>
          <w:b/>
          <w:bCs/>
          <w:sz w:val="24"/>
          <w:szCs w:val="24"/>
          <w:lang w:val="ro-RO"/>
        </w:rPr>
      </w:pPr>
      <w:r w:rsidRPr="00A44BFF">
        <w:rPr>
          <w:rFonts w:ascii="Times New Roman" w:hAnsi="Times New Roman" w:cs="Times New Roman"/>
          <w:b/>
          <w:bCs/>
          <w:sz w:val="24"/>
          <w:szCs w:val="24"/>
          <w:lang w:val="ro-RO"/>
        </w:rPr>
        <w:t>16:00</w:t>
      </w:r>
      <w:r w:rsidRPr="00004C1B">
        <w:rPr>
          <w:rFonts w:ascii="Times New Roman" w:hAnsi="Times New Roman" w:cs="Times New Roman"/>
          <w:sz w:val="24"/>
          <w:szCs w:val="24"/>
          <w:lang w:val="ro-RO"/>
        </w:rPr>
        <w:t xml:space="preserve"> </w:t>
      </w:r>
      <w:r w:rsidR="00656AA0">
        <w:rPr>
          <w:rFonts w:ascii="Times New Roman" w:hAnsi="Times New Roman" w:cs="Times New Roman"/>
          <w:sz w:val="24"/>
          <w:szCs w:val="24"/>
          <w:lang w:val="ro-RO"/>
        </w:rPr>
        <w:t>Încheierea reuniunii</w:t>
      </w:r>
    </w:p>
    <w:p w14:paraId="3FD2BB92" w14:textId="66780D6C" w:rsidR="00CE153E" w:rsidRPr="00B82767" w:rsidRDefault="00CE153E" w:rsidP="00CA5740">
      <w:pPr>
        <w:pStyle w:val="ListParagraph"/>
        <w:spacing w:before="240" w:line="276" w:lineRule="auto"/>
        <w:ind w:left="0" w:firstLine="709"/>
        <w:jc w:val="both"/>
        <w:rPr>
          <w:rFonts w:ascii="Times New Roman" w:hAnsi="Times New Roman" w:cs="Times New Roman"/>
          <w:sz w:val="24"/>
          <w:szCs w:val="24"/>
          <w:lang w:val="ro-RO"/>
        </w:rPr>
      </w:pPr>
      <w:r w:rsidRPr="00F44117">
        <w:rPr>
          <w:rFonts w:ascii="Times New Roman" w:hAnsi="Times New Roman" w:cs="Times New Roman"/>
          <w:b/>
          <w:sz w:val="24"/>
          <w:szCs w:val="24"/>
          <w:lang w:val="ro-RO"/>
        </w:rPr>
        <w:t>Prezentarea subiectelor dezbătute</w:t>
      </w:r>
    </w:p>
    <w:p w14:paraId="10934338" w14:textId="0D46F359" w:rsidR="00CD5AB0" w:rsidRDefault="00DC33ED" w:rsidP="00F95DD7">
      <w:pPr>
        <w:spacing w:after="0"/>
        <w:ind w:firstLine="708"/>
        <w:jc w:val="both"/>
        <w:rPr>
          <w:rFonts w:ascii="Times New Roman" w:hAnsi="Times New Roman" w:cs="Times New Roman"/>
          <w:bCs/>
          <w:sz w:val="24"/>
          <w:szCs w:val="24"/>
          <w:lang w:val="ro-RO"/>
        </w:rPr>
      </w:pPr>
      <w:r w:rsidRPr="00B82767">
        <w:rPr>
          <w:rFonts w:ascii="Times New Roman" w:hAnsi="Times New Roman" w:cs="Times New Roman"/>
          <w:sz w:val="24"/>
          <w:szCs w:val="24"/>
          <w:lang w:val="ro-RO"/>
        </w:rPr>
        <w:t xml:space="preserve">Reuniunea a fost deschisă de domnul </w:t>
      </w:r>
      <w:r w:rsidRPr="00B82767">
        <w:rPr>
          <w:rFonts w:ascii="Times New Roman" w:hAnsi="Times New Roman" w:cs="Times New Roman"/>
          <w:bCs/>
          <w:sz w:val="24"/>
          <w:szCs w:val="24"/>
          <w:lang w:val="ro-RO"/>
        </w:rPr>
        <w:t xml:space="preserve">Magnus </w:t>
      </w:r>
      <w:r w:rsidR="002D50BA">
        <w:rPr>
          <w:rStyle w:val="PageNumber"/>
          <w:rFonts w:ascii="Times New Roman" w:hAnsi="Times New Roman" w:cs="Times New Roman"/>
          <w:sz w:val="24"/>
          <w:szCs w:val="24"/>
          <w:lang w:val="ro-RO"/>
        </w:rPr>
        <w:t>Ö</w:t>
      </w:r>
      <w:r w:rsidRPr="00B82767">
        <w:rPr>
          <w:rFonts w:ascii="Times New Roman" w:hAnsi="Times New Roman" w:cs="Times New Roman"/>
          <w:bCs/>
          <w:sz w:val="24"/>
          <w:szCs w:val="24"/>
          <w:lang w:val="ro-RO"/>
        </w:rPr>
        <w:t>HMAN</w:t>
      </w:r>
      <w:r w:rsidR="00CD5AB0" w:rsidRPr="00B82767">
        <w:rPr>
          <w:rFonts w:ascii="Times New Roman" w:hAnsi="Times New Roman" w:cs="Times New Roman"/>
          <w:bCs/>
          <w:sz w:val="24"/>
          <w:szCs w:val="24"/>
          <w:lang w:val="ro-RO"/>
        </w:rPr>
        <w:t>,</w:t>
      </w:r>
      <w:r w:rsidR="00CD5AB0" w:rsidRPr="00B82767">
        <w:rPr>
          <w:rStyle w:val="PageNumber"/>
          <w:rFonts w:ascii="Times New Roman" w:hAnsi="Times New Roman" w:cs="Times New Roman"/>
          <w:sz w:val="24"/>
          <w:szCs w:val="24"/>
          <w:lang w:val="ro-RO"/>
        </w:rPr>
        <w:t xml:space="preserve"> directorul Biroului regional IFES pentru Europa</w:t>
      </w:r>
      <w:r w:rsidR="00CE153E" w:rsidRPr="00B82767">
        <w:rPr>
          <w:rFonts w:ascii="Times New Roman" w:hAnsi="Times New Roman" w:cs="Times New Roman"/>
          <w:bCs/>
          <w:sz w:val="24"/>
          <w:szCs w:val="24"/>
          <w:lang w:val="ro-RO"/>
        </w:rPr>
        <w:t>, car</w:t>
      </w:r>
      <w:r w:rsidR="00994B48" w:rsidRPr="00B82767">
        <w:rPr>
          <w:rFonts w:ascii="Times New Roman" w:hAnsi="Times New Roman" w:cs="Times New Roman"/>
          <w:bCs/>
          <w:sz w:val="24"/>
          <w:szCs w:val="24"/>
          <w:lang w:val="ro-RO"/>
        </w:rPr>
        <w:t xml:space="preserve">e a pus în lumină tema principală a seminarului, concentrată în jurul </w:t>
      </w:r>
      <w:r w:rsidR="00656AA0">
        <w:rPr>
          <w:rFonts w:ascii="Times New Roman" w:hAnsi="Times New Roman" w:cs="Times New Roman"/>
          <w:bCs/>
          <w:sz w:val="24"/>
          <w:szCs w:val="24"/>
          <w:lang w:val="ro-RO"/>
        </w:rPr>
        <w:t>instrumentelor de transparentizare a finanțării partidelor politice și campaniilor electorale</w:t>
      </w:r>
      <w:r w:rsidR="00994B48" w:rsidRPr="00B82767">
        <w:rPr>
          <w:rFonts w:ascii="Times New Roman" w:hAnsi="Times New Roman" w:cs="Times New Roman"/>
          <w:bCs/>
          <w:sz w:val="24"/>
          <w:szCs w:val="24"/>
          <w:lang w:val="ro-RO"/>
        </w:rPr>
        <w:t xml:space="preserve">. </w:t>
      </w:r>
    </w:p>
    <w:p w14:paraId="75F26423" w14:textId="10F3ED66" w:rsidR="00656AA0" w:rsidRDefault="00B07392" w:rsidP="00A44BFF">
      <w:pPr>
        <w:spacing w:after="0"/>
        <w:ind w:firstLine="708"/>
        <w:jc w:val="both"/>
        <w:rPr>
          <w:rFonts w:ascii="Times New Roman" w:hAnsi="Times New Roman" w:cs="Times New Roman"/>
          <w:bCs/>
          <w:sz w:val="24"/>
          <w:szCs w:val="24"/>
          <w:lang w:val="ro-RO"/>
        </w:rPr>
      </w:pPr>
      <w:r w:rsidRPr="00B07392">
        <w:rPr>
          <w:rFonts w:ascii="Times New Roman" w:hAnsi="Times New Roman" w:cs="Times New Roman"/>
          <w:bCs/>
          <w:sz w:val="24"/>
          <w:szCs w:val="24"/>
          <w:lang w:val="ro-RO"/>
        </w:rPr>
        <w:t xml:space="preserve">Domnul </w:t>
      </w:r>
      <w:proofErr w:type="spellStart"/>
      <w:r w:rsidRPr="00B07392">
        <w:rPr>
          <w:rFonts w:ascii="Times New Roman" w:hAnsi="Times New Roman" w:cs="Times New Roman"/>
          <w:bCs/>
          <w:sz w:val="24"/>
          <w:szCs w:val="24"/>
          <w:lang w:val="ro-RO"/>
        </w:rPr>
        <w:t>Septimius</w:t>
      </w:r>
      <w:proofErr w:type="spellEnd"/>
      <w:r w:rsidRPr="00B07392">
        <w:rPr>
          <w:rFonts w:ascii="Times New Roman" w:hAnsi="Times New Roman" w:cs="Times New Roman"/>
          <w:bCs/>
          <w:sz w:val="24"/>
          <w:szCs w:val="24"/>
          <w:lang w:val="ro-RO"/>
        </w:rPr>
        <w:t xml:space="preserve"> </w:t>
      </w:r>
      <w:r w:rsidR="00A720FC" w:rsidRPr="00B07392">
        <w:rPr>
          <w:rFonts w:ascii="Times New Roman" w:hAnsi="Times New Roman" w:cs="Times New Roman"/>
          <w:bCs/>
          <w:sz w:val="24"/>
          <w:szCs w:val="24"/>
          <w:lang w:val="ro-RO"/>
        </w:rPr>
        <w:t>PÂRVU</w:t>
      </w:r>
      <w:r w:rsidRPr="00B07392">
        <w:rPr>
          <w:rFonts w:ascii="Times New Roman" w:hAnsi="Times New Roman" w:cs="Times New Roman"/>
          <w:bCs/>
          <w:sz w:val="24"/>
          <w:szCs w:val="24"/>
          <w:lang w:val="ro-RO"/>
        </w:rPr>
        <w:t xml:space="preserve">, expert în guvernare și alegeri în cadrul Expert Forum, a prezentat succint activitatea desfășurată recent, punând accent pe baza de date </w:t>
      </w:r>
      <w:hyperlink r:id="rId8" w:history="1">
        <w:r w:rsidR="005B3A09" w:rsidRPr="0092738C">
          <w:rPr>
            <w:rStyle w:val="Hyperlink"/>
            <w:rFonts w:ascii="Times New Roman" w:hAnsi="Times New Roman" w:cs="Times New Roman"/>
            <w:bCs/>
            <w:sz w:val="24"/>
            <w:szCs w:val="24"/>
            <w:lang w:val="ro-RO"/>
          </w:rPr>
          <w:t>https</w:t>
        </w:r>
        <w:r w:rsidR="005B3A09" w:rsidRPr="00842709">
          <w:rPr>
            <w:rStyle w:val="Hyperlink"/>
            <w:lang w:val="ro-RO"/>
          </w:rPr>
          <w:t>:</w:t>
        </w:r>
        <w:r w:rsidR="005B3A09" w:rsidRPr="0092738C">
          <w:rPr>
            <w:rStyle w:val="Hyperlink"/>
            <w:rFonts w:ascii="Times New Roman" w:hAnsi="Times New Roman" w:cs="Times New Roman"/>
            <w:bCs/>
            <w:sz w:val="24"/>
            <w:szCs w:val="24"/>
            <w:lang w:val="ro-RO"/>
          </w:rPr>
          <w:t>//banipartide.ro</w:t>
        </w:r>
      </w:hyperlink>
      <w:r w:rsidRPr="00B07392">
        <w:rPr>
          <w:rFonts w:ascii="Times New Roman" w:hAnsi="Times New Roman" w:cs="Times New Roman"/>
          <w:bCs/>
          <w:sz w:val="24"/>
          <w:szCs w:val="24"/>
          <w:lang w:val="ro-RO"/>
        </w:rPr>
        <w:t xml:space="preserve">, </w:t>
      </w:r>
      <w:r w:rsidR="00A7293A">
        <w:rPr>
          <w:rFonts w:ascii="Times New Roman" w:hAnsi="Times New Roman" w:cs="Times New Roman"/>
          <w:bCs/>
          <w:sz w:val="24"/>
          <w:szCs w:val="24"/>
          <w:lang w:val="ro-RO"/>
        </w:rPr>
        <w:t xml:space="preserve">unde au fost compilate </w:t>
      </w:r>
      <w:r w:rsidRPr="00B07392">
        <w:rPr>
          <w:rFonts w:ascii="Times New Roman" w:hAnsi="Times New Roman" w:cs="Times New Roman"/>
          <w:bCs/>
          <w:sz w:val="24"/>
          <w:szCs w:val="24"/>
          <w:lang w:val="ro-RO"/>
        </w:rPr>
        <w:t xml:space="preserve">informații relevante privind desfășurarea alegerilor </w:t>
      </w:r>
      <w:r w:rsidR="00A720FC">
        <w:rPr>
          <w:rFonts w:ascii="Times New Roman" w:hAnsi="Times New Roman" w:cs="Times New Roman"/>
          <w:bCs/>
          <w:sz w:val="24"/>
          <w:szCs w:val="24"/>
          <w:lang w:val="ro-RO"/>
        </w:rPr>
        <w:t>di</w:t>
      </w:r>
      <w:r w:rsidRPr="00B07392">
        <w:rPr>
          <w:rFonts w:ascii="Times New Roman" w:hAnsi="Times New Roman" w:cs="Times New Roman"/>
          <w:bCs/>
          <w:sz w:val="24"/>
          <w:szCs w:val="24"/>
          <w:lang w:val="ro-RO"/>
        </w:rPr>
        <w:t>n ultimii 30 de ani</w:t>
      </w:r>
      <w:r w:rsidR="00A7293A">
        <w:rPr>
          <w:rFonts w:ascii="Times New Roman" w:hAnsi="Times New Roman" w:cs="Times New Roman"/>
          <w:bCs/>
          <w:sz w:val="24"/>
          <w:szCs w:val="24"/>
          <w:lang w:val="ro-RO"/>
        </w:rPr>
        <w:t>. Scopul a fost acela de a</w:t>
      </w:r>
      <w:r w:rsidRPr="00B07392">
        <w:rPr>
          <w:rFonts w:ascii="Times New Roman" w:hAnsi="Times New Roman" w:cs="Times New Roman"/>
          <w:bCs/>
          <w:sz w:val="24"/>
          <w:szCs w:val="24"/>
          <w:lang w:val="ro-RO"/>
        </w:rPr>
        <w:t xml:space="preserve"> observa cum a evoluat problematica finanțării partidelor politice și a campaniilor electorale. </w:t>
      </w:r>
      <w:r w:rsidR="00F95DD7" w:rsidRPr="00A7293A">
        <w:rPr>
          <w:rFonts w:ascii="Times New Roman" w:hAnsi="Times New Roman" w:cs="Times New Roman"/>
          <w:bCs/>
          <w:sz w:val="24"/>
          <w:szCs w:val="24"/>
          <w:lang w:val="ro-RO"/>
        </w:rPr>
        <w:t>Menționăm că informațiil</w:t>
      </w:r>
      <w:r w:rsidR="00A7293A" w:rsidRPr="00A7293A">
        <w:rPr>
          <w:rFonts w:ascii="Times New Roman" w:hAnsi="Times New Roman" w:cs="Times New Roman"/>
          <w:bCs/>
          <w:sz w:val="24"/>
          <w:szCs w:val="24"/>
          <w:lang w:val="ro-RO"/>
        </w:rPr>
        <w:t>e relevante</w:t>
      </w:r>
      <w:r w:rsidR="00F95DD7" w:rsidRPr="00A7293A">
        <w:rPr>
          <w:rFonts w:ascii="Times New Roman" w:hAnsi="Times New Roman" w:cs="Times New Roman"/>
          <w:bCs/>
          <w:sz w:val="24"/>
          <w:szCs w:val="24"/>
          <w:lang w:val="ro-RO"/>
        </w:rPr>
        <w:t xml:space="preserve"> care stau la baza acestei platforme provin din datele deschise publicate de către Autoritatea Electorală Permanentă pe website-</w:t>
      </w:r>
      <w:proofErr w:type="spellStart"/>
      <w:r w:rsidR="00F95DD7" w:rsidRPr="00A7293A">
        <w:rPr>
          <w:rFonts w:ascii="Times New Roman" w:hAnsi="Times New Roman" w:cs="Times New Roman"/>
          <w:bCs/>
          <w:sz w:val="24"/>
          <w:szCs w:val="24"/>
          <w:lang w:val="ro-RO"/>
        </w:rPr>
        <w:t>ul</w:t>
      </w:r>
      <w:proofErr w:type="spellEnd"/>
      <w:r w:rsidR="00F95DD7" w:rsidRPr="00A7293A">
        <w:rPr>
          <w:rFonts w:ascii="Times New Roman" w:hAnsi="Times New Roman" w:cs="Times New Roman"/>
          <w:bCs/>
          <w:sz w:val="24"/>
          <w:szCs w:val="24"/>
          <w:lang w:val="ro-RO"/>
        </w:rPr>
        <w:t xml:space="preserve"> </w:t>
      </w:r>
      <w:hyperlink r:id="rId9" w:history="1">
        <w:r w:rsidR="00F95DD7" w:rsidRPr="00A7293A">
          <w:rPr>
            <w:rStyle w:val="Hyperlink"/>
            <w:rFonts w:ascii="Times New Roman" w:hAnsi="Times New Roman" w:cs="Times New Roman"/>
            <w:bCs/>
            <w:sz w:val="24"/>
            <w:szCs w:val="24"/>
            <w:lang w:val="ro-RO"/>
          </w:rPr>
          <w:t>www.roaep.ro</w:t>
        </w:r>
      </w:hyperlink>
      <w:r w:rsidR="00F95DD7" w:rsidRPr="00A7293A">
        <w:rPr>
          <w:rFonts w:ascii="Times New Roman" w:hAnsi="Times New Roman" w:cs="Times New Roman"/>
          <w:bCs/>
          <w:sz w:val="24"/>
          <w:szCs w:val="24"/>
          <w:lang w:val="ro-RO"/>
        </w:rPr>
        <w:t xml:space="preserve"> și </w:t>
      </w:r>
      <w:r w:rsidR="00A7293A" w:rsidRPr="00A7293A">
        <w:rPr>
          <w:rFonts w:ascii="Times New Roman" w:hAnsi="Times New Roman" w:cs="Times New Roman"/>
          <w:bCs/>
          <w:sz w:val="24"/>
          <w:szCs w:val="24"/>
          <w:lang w:val="ro-RO"/>
        </w:rPr>
        <w:t>de pe</w:t>
      </w:r>
      <w:r w:rsidR="00F95DD7" w:rsidRPr="00A7293A">
        <w:rPr>
          <w:rFonts w:ascii="Times New Roman" w:hAnsi="Times New Roman" w:cs="Times New Roman"/>
          <w:bCs/>
          <w:sz w:val="24"/>
          <w:szCs w:val="24"/>
          <w:lang w:val="ro-RO"/>
        </w:rPr>
        <w:t xml:space="preserve"> pagina dedicată finanțării partidelor politice și campaniilor electorale </w:t>
      </w:r>
      <w:hyperlink r:id="rId10" w:history="1">
        <w:r w:rsidR="00F95DD7" w:rsidRPr="00A7293A">
          <w:rPr>
            <w:rStyle w:val="Hyperlink"/>
            <w:rFonts w:ascii="Times New Roman" w:hAnsi="Times New Roman" w:cs="Times New Roman"/>
            <w:bCs/>
            <w:sz w:val="24"/>
            <w:szCs w:val="24"/>
            <w:lang w:val="ro-RO"/>
          </w:rPr>
          <w:t>https://finantarepartide.ro</w:t>
        </w:r>
      </w:hyperlink>
      <w:r w:rsidR="00F95DD7" w:rsidRPr="00A7293A">
        <w:rPr>
          <w:rFonts w:ascii="Times New Roman" w:hAnsi="Times New Roman" w:cs="Times New Roman"/>
          <w:bCs/>
          <w:sz w:val="24"/>
          <w:szCs w:val="24"/>
          <w:lang w:val="ro-RO"/>
        </w:rPr>
        <w:t xml:space="preserve">. </w:t>
      </w:r>
      <w:r w:rsidRPr="00A7293A">
        <w:rPr>
          <w:rFonts w:ascii="Times New Roman" w:hAnsi="Times New Roman" w:cs="Times New Roman"/>
          <w:bCs/>
          <w:sz w:val="24"/>
          <w:szCs w:val="24"/>
          <w:lang w:val="ro-RO"/>
        </w:rPr>
        <w:t>R</w:t>
      </w:r>
      <w:r w:rsidR="00A720FC" w:rsidRPr="00A7293A">
        <w:rPr>
          <w:rFonts w:ascii="Times New Roman" w:hAnsi="Times New Roman" w:cs="Times New Roman"/>
          <w:bCs/>
          <w:sz w:val="24"/>
          <w:szCs w:val="24"/>
          <w:lang w:val="ro-RO"/>
        </w:rPr>
        <w:t>eprezentantul Expert Forum a menționat faptul că r</w:t>
      </w:r>
      <w:r w:rsidRPr="00A7293A">
        <w:rPr>
          <w:rFonts w:ascii="Times New Roman" w:hAnsi="Times New Roman" w:cs="Times New Roman"/>
          <w:bCs/>
          <w:sz w:val="24"/>
          <w:szCs w:val="24"/>
          <w:lang w:val="ro-RO"/>
        </w:rPr>
        <w:t xml:space="preserve">apoartele publicate </w:t>
      </w:r>
      <w:r w:rsidR="00A720FC" w:rsidRPr="00A7293A">
        <w:rPr>
          <w:rFonts w:ascii="Times New Roman" w:hAnsi="Times New Roman" w:cs="Times New Roman"/>
          <w:bCs/>
          <w:sz w:val="24"/>
          <w:szCs w:val="24"/>
          <w:lang w:val="ro-RO"/>
        </w:rPr>
        <w:t>pe platformă</w:t>
      </w:r>
      <w:r w:rsidRPr="00A7293A">
        <w:rPr>
          <w:rFonts w:ascii="Times New Roman" w:hAnsi="Times New Roman" w:cs="Times New Roman"/>
          <w:bCs/>
          <w:sz w:val="24"/>
          <w:szCs w:val="24"/>
          <w:lang w:val="ro-RO"/>
        </w:rPr>
        <w:t xml:space="preserve"> au la bază intenția de a stimula inițiativele de schimbare a aspectelor care conduc la apariția slăbiciunilor în sistemul electoral. </w:t>
      </w:r>
      <w:r w:rsidR="00A7293A" w:rsidRPr="00A7293A">
        <w:rPr>
          <w:rFonts w:ascii="Times New Roman" w:hAnsi="Times New Roman" w:cs="Times New Roman"/>
          <w:bCs/>
          <w:sz w:val="24"/>
          <w:szCs w:val="24"/>
          <w:lang w:val="ro-RO"/>
        </w:rPr>
        <w:t>Platforma</w:t>
      </w:r>
      <w:r w:rsidR="00606933" w:rsidRPr="00A7293A">
        <w:rPr>
          <w:rFonts w:ascii="Times New Roman" w:hAnsi="Times New Roman" w:cs="Times New Roman"/>
          <w:bCs/>
          <w:sz w:val="24"/>
          <w:szCs w:val="24"/>
          <w:lang w:val="ro-RO"/>
        </w:rPr>
        <w:t xml:space="preserve"> Expert Forum </w:t>
      </w:r>
      <w:r w:rsidRPr="00A7293A">
        <w:rPr>
          <w:rFonts w:ascii="Times New Roman" w:hAnsi="Times New Roman" w:cs="Times New Roman"/>
          <w:bCs/>
          <w:sz w:val="24"/>
          <w:szCs w:val="24"/>
          <w:lang w:val="ro-RO"/>
        </w:rPr>
        <w:t>prezintă și un istoric al cheltuielilor și veniturilor partidelor politice, care permite realizarea de comparații și corelații utile pentru interpretarea ulterioară a datelor.</w:t>
      </w:r>
      <w:r w:rsidR="00F95DD7" w:rsidRPr="00A7293A">
        <w:rPr>
          <w:rFonts w:ascii="Times New Roman" w:hAnsi="Times New Roman" w:cs="Times New Roman"/>
          <w:bCs/>
          <w:sz w:val="24"/>
          <w:szCs w:val="24"/>
          <w:lang w:val="ro-RO"/>
        </w:rPr>
        <w:t xml:space="preserve"> Precizăm că pagina</w:t>
      </w:r>
      <w:r w:rsidR="00606933" w:rsidRPr="00A7293A">
        <w:rPr>
          <w:rFonts w:ascii="Times New Roman" w:hAnsi="Times New Roman" w:cs="Times New Roman"/>
          <w:bCs/>
          <w:sz w:val="24"/>
          <w:szCs w:val="24"/>
          <w:lang w:val="ro-RO"/>
        </w:rPr>
        <w:t xml:space="preserve"> web gestionată de</w:t>
      </w:r>
      <w:r w:rsidR="00F95DD7" w:rsidRPr="00A7293A">
        <w:rPr>
          <w:rFonts w:ascii="Times New Roman" w:hAnsi="Times New Roman" w:cs="Times New Roman"/>
          <w:bCs/>
          <w:sz w:val="24"/>
          <w:szCs w:val="24"/>
          <w:lang w:val="ro-RO"/>
        </w:rPr>
        <w:t xml:space="preserve"> </w:t>
      </w:r>
      <w:r w:rsidR="00606933" w:rsidRPr="00A7293A">
        <w:rPr>
          <w:rFonts w:ascii="Times New Roman" w:hAnsi="Times New Roman" w:cs="Times New Roman"/>
          <w:bCs/>
          <w:sz w:val="24"/>
          <w:szCs w:val="24"/>
          <w:lang w:val="ro-RO"/>
        </w:rPr>
        <w:t xml:space="preserve">AEP, </w:t>
      </w:r>
      <w:hyperlink r:id="rId11" w:history="1">
        <w:r w:rsidR="00606933" w:rsidRPr="00A7293A">
          <w:rPr>
            <w:rStyle w:val="Hyperlink"/>
            <w:rFonts w:ascii="Times New Roman" w:hAnsi="Times New Roman" w:cs="Times New Roman"/>
            <w:bCs/>
            <w:sz w:val="24"/>
            <w:szCs w:val="24"/>
            <w:lang w:val="ro-RO"/>
          </w:rPr>
          <w:t>https://finantarepartide.ro</w:t>
        </w:r>
      </w:hyperlink>
      <w:r w:rsidR="00606933" w:rsidRPr="00A7293A">
        <w:rPr>
          <w:rFonts w:ascii="Times New Roman" w:hAnsi="Times New Roman" w:cs="Times New Roman"/>
          <w:bCs/>
          <w:sz w:val="24"/>
          <w:szCs w:val="24"/>
          <w:lang w:val="ro-RO"/>
        </w:rPr>
        <w:t xml:space="preserve">, este pagina oficială care oferă acces la raportările detaliate ale veniturilor și cheltuielilor partidelor politice. </w:t>
      </w:r>
      <w:r w:rsidRPr="00A7293A">
        <w:rPr>
          <w:rFonts w:ascii="Times New Roman" w:hAnsi="Times New Roman" w:cs="Times New Roman"/>
          <w:bCs/>
          <w:sz w:val="24"/>
          <w:szCs w:val="24"/>
          <w:lang w:val="ro-RO"/>
        </w:rPr>
        <w:t xml:space="preserve">De asemenea, domnul </w:t>
      </w:r>
      <w:proofErr w:type="spellStart"/>
      <w:r w:rsidRPr="00A7293A">
        <w:rPr>
          <w:rFonts w:ascii="Times New Roman" w:hAnsi="Times New Roman" w:cs="Times New Roman"/>
          <w:bCs/>
          <w:sz w:val="24"/>
          <w:szCs w:val="24"/>
          <w:lang w:val="ro-RO"/>
        </w:rPr>
        <w:t>Septimius</w:t>
      </w:r>
      <w:proofErr w:type="spellEnd"/>
      <w:r w:rsidRPr="00A7293A">
        <w:rPr>
          <w:rFonts w:ascii="Times New Roman" w:hAnsi="Times New Roman" w:cs="Times New Roman"/>
          <w:bCs/>
          <w:sz w:val="24"/>
          <w:szCs w:val="24"/>
          <w:lang w:val="ro-RO"/>
        </w:rPr>
        <w:t xml:space="preserve"> </w:t>
      </w:r>
      <w:r w:rsidR="005B0B73" w:rsidRPr="00A7293A">
        <w:rPr>
          <w:rFonts w:ascii="Times New Roman" w:hAnsi="Times New Roman" w:cs="Times New Roman"/>
          <w:bCs/>
          <w:sz w:val="24"/>
          <w:szCs w:val="24"/>
          <w:lang w:val="ro-RO"/>
        </w:rPr>
        <w:t xml:space="preserve">PÂRVU </w:t>
      </w:r>
      <w:r w:rsidRPr="00A7293A">
        <w:rPr>
          <w:rFonts w:ascii="Times New Roman" w:hAnsi="Times New Roman" w:cs="Times New Roman"/>
          <w:bCs/>
          <w:sz w:val="24"/>
          <w:szCs w:val="24"/>
          <w:lang w:val="ro-RO"/>
        </w:rPr>
        <w:t>a precizat că, în următoarea perioadă, Expert Forum se va concentra</w:t>
      </w:r>
      <w:r w:rsidRPr="00B07392">
        <w:rPr>
          <w:rFonts w:ascii="Times New Roman" w:hAnsi="Times New Roman" w:cs="Times New Roman"/>
          <w:bCs/>
          <w:sz w:val="24"/>
          <w:szCs w:val="24"/>
          <w:lang w:val="ro-RO"/>
        </w:rPr>
        <w:t xml:space="preserve"> asupra colectării de date despre persoane juridice care au contribuit la finanțarea campaniilor electorale prin donații către partidele politice. </w:t>
      </w:r>
      <w:r w:rsidR="005B0B73">
        <w:rPr>
          <w:rFonts w:ascii="Times New Roman" w:hAnsi="Times New Roman" w:cs="Times New Roman"/>
          <w:bCs/>
          <w:sz w:val="24"/>
          <w:szCs w:val="24"/>
          <w:lang w:val="ro-RO"/>
        </w:rPr>
        <w:t>Reprezentantul</w:t>
      </w:r>
      <w:r w:rsidR="005B0B73" w:rsidRPr="00B07392">
        <w:rPr>
          <w:rFonts w:ascii="Times New Roman" w:hAnsi="Times New Roman" w:cs="Times New Roman"/>
          <w:bCs/>
          <w:sz w:val="24"/>
          <w:szCs w:val="24"/>
          <w:lang w:val="ro-RO"/>
        </w:rPr>
        <w:t xml:space="preserve"> </w:t>
      </w:r>
      <w:r w:rsidRPr="00B07392">
        <w:rPr>
          <w:rFonts w:ascii="Times New Roman" w:hAnsi="Times New Roman" w:cs="Times New Roman"/>
          <w:bCs/>
          <w:sz w:val="24"/>
          <w:szCs w:val="24"/>
          <w:lang w:val="ro-RO"/>
        </w:rPr>
        <w:t xml:space="preserve">a mai precizat că datele </w:t>
      </w:r>
      <w:r w:rsidR="00A7293A">
        <w:rPr>
          <w:rFonts w:ascii="Times New Roman" w:hAnsi="Times New Roman" w:cs="Times New Roman"/>
          <w:bCs/>
          <w:sz w:val="24"/>
          <w:szCs w:val="24"/>
          <w:lang w:val="ro-RO"/>
        </w:rPr>
        <w:t>vor fi</w:t>
      </w:r>
      <w:r w:rsidRPr="00B07392">
        <w:rPr>
          <w:rFonts w:ascii="Times New Roman" w:hAnsi="Times New Roman" w:cs="Times New Roman"/>
          <w:bCs/>
          <w:sz w:val="24"/>
          <w:szCs w:val="24"/>
          <w:lang w:val="ro-RO"/>
        </w:rPr>
        <w:t xml:space="preserve"> colectate din surse oficiale, precum </w:t>
      </w:r>
      <w:r w:rsidRPr="00842709">
        <w:rPr>
          <w:rFonts w:ascii="Times New Roman" w:hAnsi="Times New Roman" w:cs="Times New Roman"/>
          <w:bCs/>
          <w:i/>
          <w:iCs/>
          <w:sz w:val="24"/>
          <w:szCs w:val="24"/>
          <w:lang w:val="ro-RO"/>
        </w:rPr>
        <w:t>website</w:t>
      </w:r>
      <w:r w:rsidRPr="00B07392">
        <w:rPr>
          <w:rFonts w:ascii="Times New Roman" w:hAnsi="Times New Roman" w:cs="Times New Roman"/>
          <w:bCs/>
          <w:sz w:val="24"/>
          <w:szCs w:val="24"/>
          <w:lang w:val="ro-RO"/>
        </w:rPr>
        <w:t>-</w:t>
      </w:r>
      <w:proofErr w:type="spellStart"/>
      <w:r w:rsidRPr="00B07392">
        <w:rPr>
          <w:rFonts w:ascii="Times New Roman" w:hAnsi="Times New Roman" w:cs="Times New Roman"/>
          <w:bCs/>
          <w:sz w:val="24"/>
          <w:szCs w:val="24"/>
          <w:lang w:val="ro-RO"/>
        </w:rPr>
        <w:t>ul</w:t>
      </w:r>
      <w:proofErr w:type="spellEnd"/>
      <w:r w:rsidRPr="00B07392">
        <w:rPr>
          <w:rFonts w:ascii="Times New Roman" w:hAnsi="Times New Roman" w:cs="Times New Roman"/>
          <w:bCs/>
          <w:sz w:val="24"/>
          <w:szCs w:val="24"/>
          <w:lang w:val="ro-RO"/>
        </w:rPr>
        <w:t xml:space="preserve"> Autorității Electorale Permanente, Monitorul Oficial sau Registrul Comerțului.</w:t>
      </w:r>
    </w:p>
    <w:p w14:paraId="07C7BCCE" w14:textId="579A7AC5" w:rsidR="00C93858" w:rsidRDefault="00C93858" w:rsidP="00A44BFF">
      <w:pPr>
        <w:spacing w:after="0"/>
        <w:ind w:firstLine="708"/>
        <w:jc w:val="both"/>
        <w:rPr>
          <w:rFonts w:ascii="Times New Roman" w:hAnsi="Times New Roman" w:cs="Times New Roman"/>
          <w:bCs/>
          <w:sz w:val="24"/>
          <w:szCs w:val="24"/>
          <w:lang w:val="ro-RO"/>
        </w:rPr>
      </w:pPr>
      <w:r w:rsidRPr="00C93858">
        <w:rPr>
          <w:rFonts w:ascii="Times New Roman" w:hAnsi="Times New Roman" w:cs="Times New Roman"/>
          <w:bCs/>
          <w:sz w:val="24"/>
          <w:szCs w:val="24"/>
          <w:lang w:val="ro-RO"/>
        </w:rPr>
        <w:t xml:space="preserve">Domnul </w:t>
      </w:r>
      <w:proofErr w:type="spellStart"/>
      <w:r w:rsidRPr="00C93858">
        <w:rPr>
          <w:rFonts w:ascii="Times New Roman" w:hAnsi="Times New Roman" w:cs="Times New Roman"/>
          <w:bCs/>
          <w:sz w:val="24"/>
          <w:szCs w:val="24"/>
          <w:lang w:val="ro-RO"/>
        </w:rPr>
        <w:t>Oleksandr</w:t>
      </w:r>
      <w:proofErr w:type="spellEnd"/>
      <w:r w:rsidRPr="00C93858">
        <w:rPr>
          <w:rFonts w:ascii="Times New Roman" w:hAnsi="Times New Roman" w:cs="Times New Roman"/>
          <w:bCs/>
          <w:sz w:val="24"/>
          <w:szCs w:val="24"/>
          <w:lang w:val="ro-RO"/>
        </w:rPr>
        <w:t xml:space="preserve"> </w:t>
      </w:r>
      <w:r w:rsidR="005B0B73" w:rsidRPr="00C93858">
        <w:rPr>
          <w:rFonts w:ascii="Times New Roman" w:hAnsi="Times New Roman" w:cs="Times New Roman"/>
          <w:bCs/>
          <w:sz w:val="24"/>
          <w:szCs w:val="24"/>
          <w:lang w:val="ro-RO"/>
        </w:rPr>
        <w:t>BALAS</w:t>
      </w:r>
      <w:r w:rsidRPr="00C93858">
        <w:rPr>
          <w:rFonts w:ascii="Times New Roman" w:hAnsi="Times New Roman" w:cs="Times New Roman"/>
          <w:bCs/>
          <w:sz w:val="24"/>
          <w:szCs w:val="24"/>
          <w:lang w:val="ro-RO"/>
        </w:rPr>
        <w:t xml:space="preserve">, director al Direcției de </w:t>
      </w:r>
      <w:r w:rsidR="005B0B73">
        <w:rPr>
          <w:rFonts w:ascii="Times New Roman" w:hAnsi="Times New Roman" w:cs="Times New Roman"/>
          <w:bCs/>
          <w:sz w:val="24"/>
          <w:szCs w:val="24"/>
          <w:lang w:val="ro-RO"/>
        </w:rPr>
        <w:t>c</w:t>
      </w:r>
      <w:r w:rsidRPr="00C93858">
        <w:rPr>
          <w:rFonts w:ascii="Times New Roman" w:hAnsi="Times New Roman" w:cs="Times New Roman"/>
          <w:bCs/>
          <w:sz w:val="24"/>
          <w:szCs w:val="24"/>
          <w:lang w:val="ro-RO"/>
        </w:rPr>
        <w:t xml:space="preserve">omunicare </w:t>
      </w:r>
      <w:r w:rsidR="005B0B73">
        <w:rPr>
          <w:rFonts w:ascii="Times New Roman" w:hAnsi="Times New Roman" w:cs="Times New Roman"/>
          <w:bCs/>
          <w:sz w:val="24"/>
          <w:szCs w:val="24"/>
          <w:lang w:val="ro-RO"/>
        </w:rPr>
        <w:t>e</w:t>
      </w:r>
      <w:r w:rsidRPr="00C93858">
        <w:rPr>
          <w:rFonts w:ascii="Times New Roman" w:hAnsi="Times New Roman" w:cs="Times New Roman"/>
          <w:bCs/>
          <w:sz w:val="24"/>
          <w:szCs w:val="24"/>
          <w:lang w:val="ro-RO"/>
        </w:rPr>
        <w:t xml:space="preserve">xternă din cadrul Departamentului pentru </w:t>
      </w:r>
      <w:r w:rsidR="005B0B73">
        <w:rPr>
          <w:rFonts w:ascii="Times New Roman" w:hAnsi="Times New Roman" w:cs="Times New Roman"/>
          <w:bCs/>
          <w:sz w:val="24"/>
          <w:szCs w:val="24"/>
          <w:lang w:val="ro-RO"/>
        </w:rPr>
        <w:t>p</w:t>
      </w:r>
      <w:r w:rsidRPr="00C93858">
        <w:rPr>
          <w:rFonts w:ascii="Times New Roman" w:hAnsi="Times New Roman" w:cs="Times New Roman"/>
          <w:bCs/>
          <w:sz w:val="24"/>
          <w:szCs w:val="24"/>
          <w:lang w:val="ro-RO"/>
        </w:rPr>
        <w:t xml:space="preserve">revenirea </w:t>
      </w:r>
      <w:r w:rsidR="005B0B73">
        <w:rPr>
          <w:rFonts w:ascii="Times New Roman" w:hAnsi="Times New Roman" w:cs="Times New Roman"/>
          <w:bCs/>
          <w:sz w:val="24"/>
          <w:szCs w:val="24"/>
          <w:lang w:val="ro-RO"/>
        </w:rPr>
        <w:t>c</w:t>
      </w:r>
      <w:r w:rsidRPr="00C93858">
        <w:rPr>
          <w:rFonts w:ascii="Times New Roman" w:hAnsi="Times New Roman" w:cs="Times New Roman"/>
          <w:bCs/>
          <w:sz w:val="24"/>
          <w:szCs w:val="24"/>
          <w:lang w:val="ro-RO"/>
        </w:rPr>
        <w:t xml:space="preserve">orupției </w:t>
      </w:r>
      <w:r w:rsidR="005B0B73">
        <w:rPr>
          <w:rFonts w:ascii="Times New Roman" w:hAnsi="Times New Roman" w:cs="Times New Roman"/>
          <w:bCs/>
          <w:sz w:val="24"/>
          <w:szCs w:val="24"/>
          <w:lang w:val="ro-RO"/>
        </w:rPr>
        <w:t>p</w:t>
      </w:r>
      <w:r w:rsidRPr="00C93858">
        <w:rPr>
          <w:rFonts w:ascii="Times New Roman" w:hAnsi="Times New Roman" w:cs="Times New Roman"/>
          <w:bCs/>
          <w:sz w:val="24"/>
          <w:szCs w:val="24"/>
          <w:lang w:val="ro-RO"/>
        </w:rPr>
        <w:t>olitice, Agenția Națională pentru Prevenirea Corupției din Ucraina, a prezentat câteva aspecte legate de registrul finanțării partidelor politice din Ucraina. Acesta a subliniat că un element important în realizarea registrului îl reprezintă modul de securizare a datelor, precum și protecția datelor cu caracter personal. Diversitatea datelor statistice prezente în registru, alături de caracteristicile portalului permit o filtrare eficientă</w:t>
      </w:r>
      <w:r w:rsidR="00A44BFF">
        <w:rPr>
          <w:rFonts w:ascii="Times New Roman" w:hAnsi="Times New Roman" w:cs="Times New Roman"/>
          <w:bCs/>
          <w:sz w:val="24"/>
          <w:szCs w:val="24"/>
          <w:lang w:val="ro-RO"/>
        </w:rPr>
        <w:t xml:space="preserve"> a</w:t>
      </w:r>
      <w:r w:rsidRPr="00C93858">
        <w:rPr>
          <w:rFonts w:ascii="Times New Roman" w:hAnsi="Times New Roman" w:cs="Times New Roman"/>
          <w:bCs/>
          <w:sz w:val="24"/>
          <w:szCs w:val="24"/>
          <w:lang w:val="ro-RO"/>
        </w:rPr>
        <w:t xml:space="preserve"> informațiilor necesare fiecărui utilizator. Unul dintre scopurile transparentizării datelor despre finanțarea partidelor politice a fost acela de a oferi baza statistică necesară tuturor organizațiilor non guvernamentale care utilizează instrumente de monitorizare a partidelor pentru a-și realiza propriile analize. De asemenea, modalitatea de raportare a veniturilor și cheltuielilor de către partidele politice urmează a fi simplificată în curând.</w:t>
      </w:r>
    </w:p>
    <w:p w14:paraId="72570477" w14:textId="501C13B4" w:rsidR="00C93858" w:rsidRDefault="00C93858" w:rsidP="00A44BFF">
      <w:pPr>
        <w:spacing w:after="0"/>
        <w:ind w:firstLine="708"/>
        <w:jc w:val="both"/>
        <w:rPr>
          <w:rFonts w:ascii="Times New Roman" w:hAnsi="Times New Roman" w:cs="Times New Roman"/>
          <w:bCs/>
          <w:sz w:val="24"/>
          <w:szCs w:val="24"/>
          <w:lang w:val="ro-RO"/>
        </w:rPr>
      </w:pPr>
      <w:r w:rsidRPr="00C93858">
        <w:rPr>
          <w:rFonts w:ascii="Times New Roman" w:hAnsi="Times New Roman" w:cs="Times New Roman"/>
          <w:bCs/>
          <w:sz w:val="24"/>
          <w:szCs w:val="24"/>
          <w:lang w:val="ro-RO"/>
        </w:rPr>
        <w:lastRenderedPageBreak/>
        <w:t xml:space="preserve">Dna. Laura </w:t>
      </w:r>
      <w:r w:rsidR="002830D2" w:rsidRPr="00C93858">
        <w:rPr>
          <w:rFonts w:ascii="Times New Roman" w:hAnsi="Times New Roman" w:cs="Times New Roman"/>
          <w:bCs/>
          <w:sz w:val="24"/>
          <w:szCs w:val="24"/>
          <w:lang w:val="ro-RO"/>
        </w:rPr>
        <w:t>EDELSON</w:t>
      </w:r>
      <w:r w:rsidRPr="00C93858">
        <w:rPr>
          <w:rFonts w:ascii="Times New Roman" w:hAnsi="Times New Roman" w:cs="Times New Roman"/>
          <w:bCs/>
          <w:sz w:val="24"/>
          <w:szCs w:val="24"/>
          <w:lang w:val="ro-RO"/>
        </w:rPr>
        <w:t xml:space="preserve">, </w:t>
      </w:r>
      <w:r w:rsidR="00243074">
        <w:rPr>
          <w:rFonts w:ascii="Times New Roman" w:hAnsi="Times New Roman" w:cs="Times New Roman"/>
          <w:bCs/>
          <w:sz w:val="24"/>
          <w:szCs w:val="24"/>
          <w:lang w:val="ro-RO"/>
        </w:rPr>
        <w:t>doctorandă în cadrul</w:t>
      </w:r>
      <w:r w:rsidRPr="00C93858">
        <w:rPr>
          <w:rFonts w:ascii="Times New Roman" w:hAnsi="Times New Roman" w:cs="Times New Roman"/>
          <w:bCs/>
          <w:sz w:val="24"/>
          <w:szCs w:val="24"/>
          <w:lang w:val="ro-RO"/>
        </w:rPr>
        <w:t xml:space="preserve"> Șc</w:t>
      </w:r>
      <w:r w:rsidR="00243074">
        <w:rPr>
          <w:rFonts w:ascii="Times New Roman" w:hAnsi="Times New Roman" w:cs="Times New Roman"/>
          <w:bCs/>
          <w:sz w:val="24"/>
          <w:szCs w:val="24"/>
          <w:lang w:val="ro-RO"/>
        </w:rPr>
        <w:t>olii</w:t>
      </w:r>
      <w:r w:rsidRPr="00C93858">
        <w:rPr>
          <w:rFonts w:ascii="Times New Roman" w:hAnsi="Times New Roman" w:cs="Times New Roman"/>
          <w:bCs/>
          <w:sz w:val="24"/>
          <w:szCs w:val="24"/>
          <w:lang w:val="ro-RO"/>
        </w:rPr>
        <w:t xml:space="preserve"> de Inginerie </w:t>
      </w:r>
      <w:proofErr w:type="spellStart"/>
      <w:r w:rsidRPr="00C93858">
        <w:rPr>
          <w:rFonts w:ascii="Times New Roman" w:hAnsi="Times New Roman" w:cs="Times New Roman"/>
          <w:bCs/>
          <w:sz w:val="24"/>
          <w:szCs w:val="24"/>
          <w:lang w:val="ro-RO"/>
        </w:rPr>
        <w:t>Tandon</w:t>
      </w:r>
      <w:proofErr w:type="spellEnd"/>
      <w:r w:rsidR="00243074">
        <w:rPr>
          <w:rFonts w:ascii="Times New Roman" w:hAnsi="Times New Roman" w:cs="Times New Roman"/>
          <w:bCs/>
          <w:sz w:val="24"/>
          <w:szCs w:val="24"/>
          <w:lang w:val="ro-RO"/>
        </w:rPr>
        <w:t>,</w:t>
      </w:r>
      <w:r w:rsidRPr="00C93858">
        <w:rPr>
          <w:rFonts w:ascii="Times New Roman" w:hAnsi="Times New Roman" w:cs="Times New Roman"/>
          <w:bCs/>
          <w:sz w:val="24"/>
          <w:szCs w:val="24"/>
          <w:lang w:val="ro-RO"/>
        </w:rPr>
        <w:t xml:space="preserve"> </w:t>
      </w:r>
      <w:r w:rsidR="00243074" w:rsidRPr="00C93858">
        <w:rPr>
          <w:rFonts w:ascii="Times New Roman" w:hAnsi="Times New Roman" w:cs="Times New Roman"/>
          <w:bCs/>
          <w:sz w:val="24"/>
          <w:szCs w:val="24"/>
          <w:lang w:val="ro-RO"/>
        </w:rPr>
        <w:t>U</w:t>
      </w:r>
      <w:r w:rsidR="00243074">
        <w:rPr>
          <w:rFonts w:ascii="Times New Roman" w:hAnsi="Times New Roman" w:cs="Times New Roman"/>
          <w:bCs/>
          <w:sz w:val="24"/>
          <w:szCs w:val="24"/>
          <w:lang w:val="ro-RO"/>
        </w:rPr>
        <w:t>niversitatea</w:t>
      </w:r>
      <w:r w:rsidR="00243074" w:rsidRPr="00C93858">
        <w:rPr>
          <w:rFonts w:ascii="Times New Roman" w:hAnsi="Times New Roman" w:cs="Times New Roman"/>
          <w:bCs/>
          <w:sz w:val="24"/>
          <w:szCs w:val="24"/>
          <w:lang w:val="ro-RO"/>
        </w:rPr>
        <w:t xml:space="preserve"> </w:t>
      </w:r>
      <w:r w:rsidR="00243074">
        <w:rPr>
          <w:rFonts w:ascii="Times New Roman" w:hAnsi="Times New Roman" w:cs="Times New Roman"/>
          <w:bCs/>
          <w:sz w:val="24"/>
          <w:szCs w:val="24"/>
          <w:lang w:val="ro-RO"/>
        </w:rPr>
        <w:t xml:space="preserve">din </w:t>
      </w:r>
      <w:r w:rsidRPr="00C93858">
        <w:rPr>
          <w:rFonts w:ascii="Times New Roman" w:hAnsi="Times New Roman" w:cs="Times New Roman"/>
          <w:bCs/>
          <w:sz w:val="24"/>
          <w:szCs w:val="24"/>
          <w:lang w:val="ro-RO"/>
        </w:rPr>
        <w:t>N</w:t>
      </w:r>
      <w:r w:rsidR="00243074">
        <w:rPr>
          <w:rFonts w:ascii="Times New Roman" w:hAnsi="Times New Roman" w:cs="Times New Roman"/>
          <w:bCs/>
          <w:sz w:val="24"/>
          <w:szCs w:val="24"/>
          <w:lang w:val="ro-RO"/>
        </w:rPr>
        <w:t xml:space="preserve">ew </w:t>
      </w:r>
      <w:r w:rsidRPr="00C93858">
        <w:rPr>
          <w:rFonts w:ascii="Times New Roman" w:hAnsi="Times New Roman" w:cs="Times New Roman"/>
          <w:bCs/>
          <w:sz w:val="24"/>
          <w:szCs w:val="24"/>
          <w:lang w:val="ro-RO"/>
        </w:rPr>
        <w:t>Y</w:t>
      </w:r>
      <w:r w:rsidR="00243074">
        <w:rPr>
          <w:rFonts w:ascii="Times New Roman" w:hAnsi="Times New Roman" w:cs="Times New Roman"/>
          <w:bCs/>
          <w:sz w:val="24"/>
          <w:szCs w:val="24"/>
          <w:lang w:val="ro-RO"/>
        </w:rPr>
        <w:t>ork,</w:t>
      </w:r>
      <w:r w:rsidR="00243074" w:rsidRPr="00243074">
        <w:rPr>
          <w:rFonts w:ascii="Times New Roman" w:hAnsi="Times New Roman" w:cs="Times New Roman"/>
          <w:bCs/>
          <w:sz w:val="24"/>
          <w:szCs w:val="24"/>
          <w:lang w:val="ro-RO"/>
        </w:rPr>
        <w:t xml:space="preserve"> a prezentat</w:t>
      </w:r>
      <w:r w:rsidR="00243074">
        <w:rPr>
          <w:rFonts w:ascii="Times New Roman" w:hAnsi="Times New Roman" w:cs="Times New Roman"/>
          <w:bCs/>
          <w:sz w:val="24"/>
          <w:szCs w:val="24"/>
          <w:lang w:val="ro-RO"/>
        </w:rPr>
        <w:t xml:space="preserve"> proiectul Observatorului de Publicitate Online, </w:t>
      </w:r>
      <w:hyperlink r:id="rId12" w:history="1">
        <w:r w:rsidR="00243074" w:rsidRPr="008F0781">
          <w:rPr>
            <w:rStyle w:val="Hyperlink"/>
            <w:rFonts w:ascii="Times New Roman" w:hAnsi="Times New Roman" w:cs="Times New Roman"/>
            <w:bCs/>
            <w:sz w:val="24"/>
            <w:szCs w:val="24"/>
            <w:lang w:val="ro-RO"/>
          </w:rPr>
          <w:t>https://adobservatory.org</w:t>
        </w:r>
      </w:hyperlink>
      <w:r w:rsidR="00243074" w:rsidRPr="00243074">
        <w:rPr>
          <w:rFonts w:ascii="Times New Roman" w:hAnsi="Times New Roman" w:cs="Times New Roman"/>
          <w:bCs/>
          <w:sz w:val="24"/>
          <w:szCs w:val="24"/>
          <w:lang w:val="ro-RO"/>
        </w:rPr>
        <w:t>, care reunește date despre publicitatea politică online. Proiectul acestui portal a reunit atât experți în ingineria calculatoarelor, cât și jurnaliști și studenți în drept, formând o echipă multidisciplinară. Rațiunea portalului este dată de existența în Statele Unite a unei multitudini de reclame digitale pentru partidele politice, foarte vizibile mai cu seamă în perioadele de campanie electorală. Acest proiect se prezintă ca fiind</w:t>
      </w:r>
      <w:r w:rsidR="00243074">
        <w:rPr>
          <w:rFonts w:ascii="Times New Roman" w:hAnsi="Times New Roman" w:cs="Times New Roman"/>
          <w:bCs/>
          <w:sz w:val="24"/>
          <w:szCs w:val="24"/>
          <w:lang w:val="ro-RO"/>
        </w:rPr>
        <w:t xml:space="preserve"> unul</w:t>
      </w:r>
      <w:r w:rsidR="00243074" w:rsidRPr="00243074">
        <w:rPr>
          <w:rFonts w:ascii="Times New Roman" w:hAnsi="Times New Roman" w:cs="Times New Roman"/>
          <w:bCs/>
          <w:sz w:val="24"/>
          <w:szCs w:val="24"/>
          <w:lang w:val="ro-RO"/>
        </w:rPr>
        <w:t xml:space="preserve"> independent, nepartizan și concentrat asupra îmbunătățirii transparenței publicității politice online prin implementarea metodelor tradiționale utilizate în securitatea cibernetică pentru a evalua</w:t>
      </w:r>
      <w:r w:rsidR="00243074">
        <w:rPr>
          <w:rFonts w:ascii="Times New Roman" w:hAnsi="Times New Roman" w:cs="Times New Roman"/>
          <w:bCs/>
          <w:sz w:val="24"/>
          <w:szCs w:val="24"/>
          <w:lang w:val="ro-RO"/>
        </w:rPr>
        <w:t xml:space="preserve"> gradul de</w:t>
      </w:r>
      <w:r w:rsidR="00243074" w:rsidRPr="00243074">
        <w:rPr>
          <w:rFonts w:ascii="Times New Roman" w:hAnsi="Times New Roman" w:cs="Times New Roman"/>
          <w:bCs/>
          <w:sz w:val="24"/>
          <w:szCs w:val="24"/>
          <w:lang w:val="ro-RO"/>
        </w:rPr>
        <w:t xml:space="preserve"> vulnerabilit</w:t>
      </w:r>
      <w:r w:rsidR="00243074">
        <w:rPr>
          <w:rFonts w:ascii="Times New Roman" w:hAnsi="Times New Roman" w:cs="Times New Roman"/>
          <w:bCs/>
          <w:sz w:val="24"/>
          <w:szCs w:val="24"/>
          <w:lang w:val="ro-RO"/>
        </w:rPr>
        <w:t>ate al</w:t>
      </w:r>
      <w:r w:rsidR="00243074" w:rsidRPr="00243074">
        <w:rPr>
          <w:rFonts w:ascii="Times New Roman" w:hAnsi="Times New Roman" w:cs="Times New Roman"/>
          <w:bCs/>
          <w:sz w:val="24"/>
          <w:szCs w:val="24"/>
          <w:lang w:val="ro-RO"/>
        </w:rPr>
        <w:t xml:space="preserve"> site-urilor. Proiectul</w:t>
      </w:r>
      <w:r w:rsidR="00243074">
        <w:rPr>
          <w:rFonts w:ascii="Times New Roman" w:hAnsi="Times New Roman" w:cs="Times New Roman"/>
          <w:bCs/>
          <w:sz w:val="24"/>
          <w:szCs w:val="24"/>
          <w:lang w:val="ro-RO"/>
        </w:rPr>
        <w:t xml:space="preserve"> își propune să</w:t>
      </w:r>
      <w:r w:rsidR="00243074" w:rsidRPr="00243074">
        <w:rPr>
          <w:rFonts w:ascii="Times New Roman" w:hAnsi="Times New Roman" w:cs="Times New Roman"/>
          <w:bCs/>
          <w:sz w:val="24"/>
          <w:szCs w:val="24"/>
          <w:lang w:val="ro-RO"/>
        </w:rPr>
        <w:t xml:space="preserve"> construi</w:t>
      </w:r>
      <w:r w:rsidR="00243074">
        <w:rPr>
          <w:rFonts w:ascii="Times New Roman" w:hAnsi="Times New Roman" w:cs="Times New Roman"/>
          <w:bCs/>
          <w:sz w:val="24"/>
          <w:szCs w:val="24"/>
          <w:lang w:val="ro-RO"/>
        </w:rPr>
        <w:t>ască</w:t>
      </w:r>
      <w:r w:rsidR="00243074" w:rsidRPr="00243074">
        <w:rPr>
          <w:rFonts w:ascii="Times New Roman" w:hAnsi="Times New Roman" w:cs="Times New Roman"/>
          <w:bCs/>
          <w:sz w:val="24"/>
          <w:szCs w:val="24"/>
          <w:lang w:val="ro-RO"/>
        </w:rPr>
        <w:t xml:space="preserve"> instrumente pentru colectarea și arhivarea datelor de publicitate politică</w:t>
      </w:r>
      <w:r w:rsidR="00410C6D">
        <w:rPr>
          <w:rFonts w:ascii="Times New Roman" w:hAnsi="Times New Roman" w:cs="Times New Roman"/>
          <w:bCs/>
          <w:sz w:val="24"/>
          <w:szCs w:val="24"/>
          <w:lang w:val="ro-RO"/>
        </w:rPr>
        <w:t>, pe care</w:t>
      </w:r>
      <w:r w:rsidR="00243074" w:rsidRPr="00243074">
        <w:rPr>
          <w:rFonts w:ascii="Times New Roman" w:hAnsi="Times New Roman" w:cs="Times New Roman"/>
          <w:bCs/>
          <w:sz w:val="24"/>
          <w:szCs w:val="24"/>
          <w:lang w:val="ro-RO"/>
        </w:rPr>
        <w:t xml:space="preserve"> </w:t>
      </w:r>
      <w:r w:rsidR="00243074">
        <w:rPr>
          <w:rFonts w:ascii="Times New Roman" w:hAnsi="Times New Roman" w:cs="Times New Roman"/>
          <w:bCs/>
          <w:sz w:val="24"/>
          <w:szCs w:val="24"/>
          <w:lang w:val="ro-RO"/>
        </w:rPr>
        <w:t xml:space="preserve">să le </w:t>
      </w:r>
      <w:r w:rsidR="00243074" w:rsidRPr="00243074">
        <w:rPr>
          <w:rFonts w:ascii="Times New Roman" w:hAnsi="Times New Roman" w:cs="Times New Roman"/>
          <w:bCs/>
          <w:sz w:val="24"/>
          <w:szCs w:val="24"/>
          <w:lang w:val="ro-RO"/>
        </w:rPr>
        <w:t>pun</w:t>
      </w:r>
      <w:r w:rsidR="00243074">
        <w:rPr>
          <w:rFonts w:ascii="Times New Roman" w:hAnsi="Times New Roman" w:cs="Times New Roman"/>
          <w:bCs/>
          <w:sz w:val="24"/>
          <w:szCs w:val="24"/>
          <w:lang w:val="ro-RO"/>
        </w:rPr>
        <w:t xml:space="preserve">ă </w:t>
      </w:r>
      <w:r w:rsidR="00243074" w:rsidRPr="00243074">
        <w:rPr>
          <w:rFonts w:ascii="Times New Roman" w:hAnsi="Times New Roman" w:cs="Times New Roman"/>
          <w:bCs/>
          <w:sz w:val="24"/>
          <w:szCs w:val="24"/>
          <w:lang w:val="ro-RO"/>
        </w:rPr>
        <w:t xml:space="preserve">la dispoziția publicului. Doamna </w:t>
      </w:r>
      <w:r w:rsidR="00243074">
        <w:rPr>
          <w:rFonts w:ascii="Times New Roman" w:hAnsi="Times New Roman" w:cs="Times New Roman"/>
          <w:bCs/>
          <w:sz w:val="24"/>
          <w:szCs w:val="24"/>
          <w:lang w:val="ro-RO"/>
        </w:rPr>
        <w:t xml:space="preserve">Laura </w:t>
      </w:r>
      <w:r w:rsidR="00410C6D">
        <w:rPr>
          <w:rFonts w:ascii="Times New Roman" w:hAnsi="Times New Roman" w:cs="Times New Roman"/>
          <w:bCs/>
          <w:sz w:val="24"/>
          <w:szCs w:val="24"/>
          <w:lang w:val="ro-RO"/>
        </w:rPr>
        <w:t>EDELSON</w:t>
      </w:r>
      <w:r w:rsidR="00410C6D" w:rsidRPr="00243074">
        <w:rPr>
          <w:rFonts w:ascii="Times New Roman" w:hAnsi="Times New Roman" w:cs="Times New Roman"/>
          <w:bCs/>
          <w:sz w:val="24"/>
          <w:szCs w:val="24"/>
          <w:lang w:val="ro-RO"/>
        </w:rPr>
        <w:t xml:space="preserve"> </w:t>
      </w:r>
      <w:r w:rsidR="00243074" w:rsidRPr="00243074">
        <w:rPr>
          <w:rFonts w:ascii="Times New Roman" w:hAnsi="Times New Roman" w:cs="Times New Roman"/>
          <w:bCs/>
          <w:sz w:val="24"/>
          <w:szCs w:val="24"/>
          <w:lang w:val="ro-RO"/>
        </w:rPr>
        <w:t>a încurajat jurnaliștii și cercetătorii să folosească datele obținute pentru a alimenta analiza publicității politice online.</w:t>
      </w:r>
    </w:p>
    <w:p w14:paraId="0848F064" w14:textId="285B6C58" w:rsidR="00243074" w:rsidRPr="00842709" w:rsidRDefault="00CB4AA5" w:rsidP="00A44BFF">
      <w:pPr>
        <w:spacing w:after="0"/>
        <w:ind w:firstLine="708"/>
        <w:jc w:val="both"/>
        <w:rPr>
          <w:rFonts w:ascii="Times New Roman" w:hAnsi="Times New Roman" w:cs="Times New Roman"/>
          <w:bCs/>
          <w:sz w:val="24"/>
          <w:szCs w:val="24"/>
          <w:lang w:val="ro-RO"/>
        </w:rPr>
      </w:pPr>
      <w:r>
        <w:rPr>
          <w:rFonts w:ascii="Times New Roman" w:hAnsi="Times New Roman" w:cs="Times New Roman"/>
          <w:bCs/>
          <w:sz w:val="24"/>
          <w:szCs w:val="24"/>
          <w:lang w:val="ro-RO"/>
        </w:rPr>
        <w:t>În continuare, d</w:t>
      </w:r>
      <w:r w:rsidR="009B3A89" w:rsidRPr="009B3A89">
        <w:rPr>
          <w:rFonts w:ascii="Times New Roman" w:hAnsi="Times New Roman" w:cs="Times New Roman"/>
          <w:bCs/>
          <w:sz w:val="24"/>
          <w:szCs w:val="24"/>
          <w:lang w:val="ro-RO"/>
        </w:rPr>
        <w:t xml:space="preserve">na. Sarah </w:t>
      </w:r>
      <w:r w:rsidRPr="009B3A89">
        <w:rPr>
          <w:rFonts w:ascii="Times New Roman" w:hAnsi="Times New Roman" w:cs="Times New Roman"/>
          <w:bCs/>
          <w:sz w:val="24"/>
          <w:szCs w:val="24"/>
          <w:lang w:val="ro-RO"/>
        </w:rPr>
        <w:t>BRYNER</w:t>
      </w:r>
      <w:r w:rsidR="009B3A89" w:rsidRPr="009B3A89">
        <w:rPr>
          <w:rFonts w:ascii="Times New Roman" w:hAnsi="Times New Roman" w:cs="Times New Roman"/>
          <w:bCs/>
          <w:sz w:val="24"/>
          <w:szCs w:val="24"/>
          <w:lang w:val="ro-RO"/>
        </w:rPr>
        <w:t xml:space="preserve">, </w:t>
      </w:r>
      <w:r w:rsidR="009B3A89">
        <w:rPr>
          <w:rFonts w:ascii="Times New Roman" w:hAnsi="Times New Roman" w:cs="Times New Roman"/>
          <w:bCs/>
          <w:sz w:val="24"/>
          <w:szCs w:val="24"/>
          <w:lang w:val="ro-RO"/>
        </w:rPr>
        <w:t>d</w:t>
      </w:r>
      <w:r w:rsidR="009B3A89" w:rsidRPr="009B3A89">
        <w:rPr>
          <w:rFonts w:ascii="Times New Roman" w:hAnsi="Times New Roman" w:cs="Times New Roman"/>
          <w:bCs/>
          <w:sz w:val="24"/>
          <w:szCs w:val="24"/>
          <w:lang w:val="ro-RO"/>
        </w:rPr>
        <w:t>irector de cercetare și strategie</w:t>
      </w:r>
      <w:r w:rsidR="009B3A89">
        <w:rPr>
          <w:rFonts w:ascii="Times New Roman" w:hAnsi="Times New Roman" w:cs="Times New Roman"/>
          <w:bCs/>
          <w:sz w:val="24"/>
          <w:szCs w:val="24"/>
          <w:lang w:val="ro-RO"/>
        </w:rPr>
        <w:t xml:space="preserve"> în cadrul</w:t>
      </w:r>
      <w:r w:rsidR="009B3A89" w:rsidRPr="009B3A89">
        <w:rPr>
          <w:rFonts w:ascii="Times New Roman" w:hAnsi="Times New Roman" w:cs="Times New Roman"/>
          <w:bCs/>
          <w:sz w:val="24"/>
          <w:szCs w:val="24"/>
          <w:lang w:val="ro-RO"/>
        </w:rPr>
        <w:t xml:space="preserve"> organizați</w:t>
      </w:r>
      <w:r w:rsidR="009B3A89">
        <w:rPr>
          <w:rFonts w:ascii="Times New Roman" w:hAnsi="Times New Roman" w:cs="Times New Roman"/>
          <w:bCs/>
          <w:sz w:val="24"/>
          <w:szCs w:val="24"/>
          <w:lang w:val="ro-RO"/>
        </w:rPr>
        <w:t>ei</w:t>
      </w:r>
      <w:r w:rsidR="009B3A89" w:rsidRPr="009B3A89">
        <w:rPr>
          <w:rFonts w:ascii="Times New Roman" w:hAnsi="Times New Roman" w:cs="Times New Roman"/>
          <w:bCs/>
          <w:sz w:val="24"/>
          <w:szCs w:val="24"/>
          <w:lang w:val="ro-RO"/>
        </w:rPr>
        <w:t xml:space="preserve"> </w:t>
      </w:r>
      <w:r w:rsidR="009B3A89" w:rsidRPr="00842709">
        <w:rPr>
          <w:rFonts w:ascii="Times New Roman" w:hAnsi="Times New Roman" w:cs="Times New Roman"/>
          <w:bCs/>
          <w:i/>
          <w:iCs/>
          <w:sz w:val="24"/>
          <w:szCs w:val="24"/>
          <w:lang w:val="ro-RO"/>
        </w:rPr>
        <w:t xml:space="preserve">Open </w:t>
      </w:r>
      <w:proofErr w:type="spellStart"/>
      <w:r w:rsidR="009B3A89" w:rsidRPr="00842709">
        <w:rPr>
          <w:rFonts w:ascii="Times New Roman" w:hAnsi="Times New Roman" w:cs="Times New Roman"/>
          <w:bCs/>
          <w:i/>
          <w:iCs/>
          <w:sz w:val="24"/>
          <w:szCs w:val="24"/>
          <w:lang w:val="ro-RO"/>
        </w:rPr>
        <w:t>Secrets</w:t>
      </w:r>
      <w:proofErr w:type="spellEnd"/>
      <w:r w:rsidR="00205EC9">
        <w:rPr>
          <w:rFonts w:ascii="Times New Roman" w:hAnsi="Times New Roman" w:cs="Times New Roman"/>
          <w:bCs/>
          <w:sz w:val="24"/>
          <w:szCs w:val="24"/>
          <w:lang w:val="ro-RO"/>
        </w:rPr>
        <w:t xml:space="preserve">, </w:t>
      </w:r>
      <w:r w:rsidR="00FD57C4" w:rsidRPr="00FD57C4">
        <w:rPr>
          <w:rFonts w:ascii="Times New Roman" w:hAnsi="Times New Roman" w:cs="Times New Roman"/>
          <w:bCs/>
          <w:sz w:val="24"/>
          <w:szCs w:val="24"/>
          <w:lang w:val="ro-RO"/>
        </w:rPr>
        <w:t xml:space="preserve">prezentat platforma online </w:t>
      </w:r>
      <w:hyperlink r:id="rId13" w:history="1">
        <w:r w:rsidR="00FD57C4" w:rsidRPr="00276123">
          <w:rPr>
            <w:rStyle w:val="Hyperlink"/>
            <w:rFonts w:ascii="Times New Roman" w:hAnsi="Times New Roman" w:cs="Times New Roman"/>
            <w:bCs/>
            <w:sz w:val="24"/>
            <w:szCs w:val="24"/>
            <w:lang w:val="ro-RO"/>
          </w:rPr>
          <w:t>https://www.opensecrets.org</w:t>
        </w:r>
      </w:hyperlink>
      <w:r w:rsidR="00FD57C4" w:rsidRPr="00FD57C4">
        <w:rPr>
          <w:rFonts w:ascii="Times New Roman" w:hAnsi="Times New Roman" w:cs="Times New Roman"/>
          <w:bCs/>
          <w:sz w:val="24"/>
          <w:szCs w:val="24"/>
          <w:lang w:val="ro-RO"/>
        </w:rPr>
        <w:t xml:space="preserve">, care reunește numeroase profiluri ale oamenilor politici din Statele Unite, dar și profiluri de organizație, care </w:t>
      </w:r>
      <w:r w:rsidR="005F40FF">
        <w:rPr>
          <w:rFonts w:ascii="Times New Roman" w:hAnsi="Times New Roman" w:cs="Times New Roman"/>
          <w:bCs/>
          <w:sz w:val="24"/>
          <w:szCs w:val="24"/>
          <w:lang w:val="ro-RO"/>
        </w:rPr>
        <w:t>privesc</w:t>
      </w:r>
      <w:r w:rsidR="00FD57C4" w:rsidRPr="00FD57C4">
        <w:rPr>
          <w:rFonts w:ascii="Times New Roman" w:hAnsi="Times New Roman" w:cs="Times New Roman"/>
          <w:bCs/>
          <w:sz w:val="24"/>
          <w:szCs w:val="24"/>
          <w:lang w:val="ro-RO"/>
        </w:rPr>
        <w:t xml:space="preserve"> persoane juridice implicate în finanțarea campaniilor electorale.</w:t>
      </w:r>
      <w:r w:rsidR="00090588">
        <w:rPr>
          <w:rFonts w:ascii="Times New Roman" w:hAnsi="Times New Roman" w:cs="Times New Roman"/>
          <w:bCs/>
          <w:sz w:val="24"/>
          <w:szCs w:val="24"/>
          <w:lang w:val="ro-RO"/>
        </w:rPr>
        <w:t xml:space="preserve"> </w:t>
      </w:r>
      <w:r w:rsidR="00090588" w:rsidRPr="00090588">
        <w:rPr>
          <w:rFonts w:ascii="Times New Roman" w:hAnsi="Times New Roman" w:cs="Times New Roman"/>
          <w:bCs/>
          <w:sz w:val="24"/>
          <w:szCs w:val="24"/>
          <w:lang w:val="ro-RO"/>
        </w:rPr>
        <w:t>Site-ul este alimentat cu ajutorul a zece surse majore de date, iar specialiștii care îl administrează se asigură că informațiile sunt corelate în mod corespunzător.</w:t>
      </w:r>
      <w:r w:rsidR="00090588" w:rsidRPr="00090588">
        <w:rPr>
          <w:lang w:val="ro-RO"/>
        </w:rPr>
        <w:t xml:space="preserve"> </w:t>
      </w:r>
      <w:r w:rsidR="00090588" w:rsidRPr="00090588">
        <w:rPr>
          <w:rFonts w:ascii="Times New Roman" w:hAnsi="Times New Roman" w:cs="Times New Roman"/>
          <w:bCs/>
          <w:sz w:val="24"/>
          <w:szCs w:val="24"/>
          <w:lang w:val="ro-RO"/>
        </w:rPr>
        <w:t>Acest portal reprezintă un exemplu util de instrument de transparentizare a datelor</w:t>
      </w:r>
      <w:r w:rsidR="005B3A09">
        <w:rPr>
          <w:rFonts w:ascii="Times New Roman" w:hAnsi="Times New Roman" w:cs="Times New Roman"/>
          <w:bCs/>
          <w:sz w:val="24"/>
          <w:szCs w:val="24"/>
          <w:lang w:val="ro-RO"/>
        </w:rPr>
        <w:t>, precum</w:t>
      </w:r>
      <w:r w:rsidR="00090588" w:rsidRPr="00090588">
        <w:rPr>
          <w:rFonts w:ascii="Times New Roman" w:hAnsi="Times New Roman" w:cs="Times New Roman"/>
          <w:bCs/>
          <w:sz w:val="24"/>
          <w:szCs w:val="24"/>
          <w:lang w:val="ro-RO"/>
        </w:rPr>
        <w:t xml:space="preserve"> și o sursă utilă pentru a înțelege sistemul electoral american, întrucât site-ul oferă clarificări despre termenii folosiți.</w:t>
      </w:r>
      <w:r w:rsidR="00090588">
        <w:rPr>
          <w:rFonts w:ascii="Times New Roman" w:hAnsi="Times New Roman" w:cs="Times New Roman"/>
          <w:bCs/>
          <w:sz w:val="24"/>
          <w:szCs w:val="24"/>
          <w:lang w:val="ro-RO"/>
        </w:rPr>
        <w:t xml:space="preserve"> </w:t>
      </w:r>
      <w:r w:rsidR="00090588" w:rsidRPr="00090588">
        <w:rPr>
          <w:rFonts w:ascii="Times New Roman" w:hAnsi="Times New Roman" w:cs="Times New Roman"/>
          <w:bCs/>
          <w:sz w:val="24"/>
          <w:szCs w:val="24"/>
          <w:lang w:val="ro-RO"/>
        </w:rPr>
        <w:t>Informațiile oferite de acest portal sunt utilizate de jurnaliști, de cercetători</w:t>
      </w:r>
      <w:r w:rsidR="005B3A09">
        <w:rPr>
          <w:rFonts w:ascii="Times New Roman" w:hAnsi="Times New Roman" w:cs="Times New Roman"/>
          <w:bCs/>
          <w:sz w:val="24"/>
          <w:szCs w:val="24"/>
          <w:lang w:val="ro-RO"/>
        </w:rPr>
        <w:t>,</w:t>
      </w:r>
      <w:r w:rsidR="00090588" w:rsidRPr="00090588">
        <w:rPr>
          <w:rFonts w:ascii="Times New Roman" w:hAnsi="Times New Roman" w:cs="Times New Roman"/>
          <w:bCs/>
          <w:sz w:val="24"/>
          <w:szCs w:val="24"/>
          <w:lang w:val="ro-RO"/>
        </w:rPr>
        <w:t xml:space="preserve"> dar și de publicul larg.</w:t>
      </w:r>
    </w:p>
    <w:p w14:paraId="4F268A31" w14:textId="46D13017" w:rsidR="00656AA0" w:rsidRPr="00522CE2" w:rsidRDefault="00090588" w:rsidP="00A44BFF">
      <w:pPr>
        <w:spacing w:after="0"/>
        <w:ind w:firstLine="708"/>
        <w:jc w:val="both"/>
        <w:rPr>
          <w:rFonts w:ascii="Times New Roman" w:hAnsi="Times New Roman" w:cs="Times New Roman"/>
          <w:bCs/>
          <w:sz w:val="24"/>
          <w:szCs w:val="24"/>
          <w:lang w:val="ro-RO"/>
        </w:rPr>
      </w:pPr>
      <w:r w:rsidRPr="00090588">
        <w:rPr>
          <w:rFonts w:ascii="Times New Roman" w:hAnsi="Times New Roman" w:cs="Times New Roman"/>
          <w:bCs/>
          <w:sz w:val="24"/>
          <w:szCs w:val="24"/>
          <w:lang w:val="ro-RO"/>
        </w:rPr>
        <w:t xml:space="preserve">Dl. Jorge A. </w:t>
      </w:r>
      <w:r w:rsidR="00571E10" w:rsidRPr="00090588">
        <w:rPr>
          <w:rFonts w:ascii="Times New Roman" w:hAnsi="Times New Roman" w:cs="Times New Roman"/>
          <w:bCs/>
          <w:sz w:val="24"/>
          <w:szCs w:val="24"/>
          <w:lang w:val="ro-RO"/>
        </w:rPr>
        <w:t>VALLADARES MOLLEDA</w:t>
      </w:r>
      <w:r w:rsidRPr="00090588">
        <w:rPr>
          <w:rFonts w:ascii="Times New Roman" w:hAnsi="Times New Roman" w:cs="Times New Roman"/>
          <w:bCs/>
          <w:sz w:val="24"/>
          <w:szCs w:val="24"/>
          <w:lang w:val="ro-RO"/>
        </w:rPr>
        <w:t>, expert în cercetare și politici publice privind integritatea politică</w:t>
      </w:r>
      <w:r>
        <w:rPr>
          <w:rFonts w:ascii="Times New Roman" w:hAnsi="Times New Roman" w:cs="Times New Roman"/>
          <w:bCs/>
          <w:sz w:val="24"/>
          <w:szCs w:val="24"/>
          <w:lang w:val="ro-RO"/>
        </w:rPr>
        <w:t xml:space="preserve"> în cadrul organizației </w:t>
      </w:r>
      <w:proofErr w:type="spellStart"/>
      <w:r w:rsidRPr="00090588">
        <w:rPr>
          <w:rFonts w:ascii="Times New Roman" w:hAnsi="Times New Roman" w:cs="Times New Roman"/>
          <w:bCs/>
          <w:sz w:val="24"/>
          <w:szCs w:val="24"/>
          <w:lang w:val="ro-RO"/>
        </w:rPr>
        <w:t>Transparency</w:t>
      </w:r>
      <w:proofErr w:type="spellEnd"/>
      <w:r w:rsidRPr="00090588">
        <w:rPr>
          <w:rFonts w:ascii="Times New Roman" w:hAnsi="Times New Roman" w:cs="Times New Roman"/>
          <w:bCs/>
          <w:sz w:val="24"/>
          <w:szCs w:val="24"/>
          <w:lang w:val="ro-RO"/>
        </w:rPr>
        <w:t xml:space="preserve"> International</w:t>
      </w:r>
      <w:r w:rsidR="00522CE2">
        <w:rPr>
          <w:rFonts w:ascii="Times New Roman" w:hAnsi="Times New Roman" w:cs="Times New Roman"/>
          <w:bCs/>
          <w:sz w:val="24"/>
          <w:szCs w:val="24"/>
          <w:lang w:val="ro-RO"/>
        </w:rPr>
        <w:t xml:space="preserve"> </w:t>
      </w:r>
      <w:r w:rsidR="00522CE2" w:rsidRPr="00522CE2">
        <w:rPr>
          <w:rFonts w:ascii="Times New Roman" w:hAnsi="Times New Roman" w:cs="Times New Roman"/>
          <w:bCs/>
          <w:sz w:val="24"/>
          <w:szCs w:val="24"/>
          <w:lang w:val="ro-RO"/>
        </w:rPr>
        <w:t xml:space="preserve">a abordat subiectul corupției, citând un sondaj potrivit căruia 79% dintre europeni consideră că există o legătură strânsă între </w:t>
      </w:r>
      <w:r w:rsidR="00522CE2" w:rsidRPr="00842709">
        <w:rPr>
          <w:rFonts w:ascii="Times New Roman" w:hAnsi="Times New Roman" w:cs="Times New Roman"/>
          <w:bCs/>
          <w:i/>
          <w:iCs/>
          <w:sz w:val="24"/>
          <w:szCs w:val="24"/>
          <w:lang w:val="ro-RO"/>
        </w:rPr>
        <w:t>business</w:t>
      </w:r>
      <w:r w:rsidR="00522CE2" w:rsidRPr="00522CE2">
        <w:rPr>
          <w:rFonts w:ascii="Times New Roman" w:hAnsi="Times New Roman" w:cs="Times New Roman"/>
          <w:bCs/>
          <w:sz w:val="24"/>
          <w:szCs w:val="24"/>
          <w:lang w:val="ro-RO"/>
        </w:rPr>
        <w:t xml:space="preserve"> și politică. Specialistul a precizat că unul dintre scopurile proiectului la care lucrează este conectarea diferitelor date legate de finanțare partidelor politice cu date legate de achiziții publice în vederea evaluării riscului de corupție. În acest sens, </w:t>
      </w:r>
      <w:proofErr w:type="spellStart"/>
      <w:r w:rsidR="00522CE2" w:rsidRPr="00522CE2">
        <w:rPr>
          <w:rFonts w:ascii="Times New Roman" w:hAnsi="Times New Roman" w:cs="Times New Roman"/>
          <w:bCs/>
          <w:sz w:val="24"/>
          <w:szCs w:val="24"/>
          <w:lang w:val="ro-RO"/>
        </w:rPr>
        <w:t>Transparency</w:t>
      </w:r>
      <w:proofErr w:type="spellEnd"/>
      <w:r w:rsidR="00522CE2" w:rsidRPr="00522CE2">
        <w:rPr>
          <w:rFonts w:ascii="Times New Roman" w:hAnsi="Times New Roman" w:cs="Times New Roman"/>
          <w:bCs/>
          <w:sz w:val="24"/>
          <w:szCs w:val="24"/>
          <w:lang w:val="ro-RO"/>
        </w:rPr>
        <w:t xml:space="preserve"> International coordonează platforma </w:t>
      </w:r>
      <w:hyperlink r:id="rId14" w:history="1">
        <w:r w:rsidR="00522CE2" w:rsidRPr="00276123">
          <w:rPr>
            <w:rStyle w:val="Hyperlink"/>
            <w:rFonts w:ascii="Times New Roman" w:hAnsi="Times New Roman" w:cs="Times New Roman"/>
            <w:bCs/>
            <w:sz w:val="24"/>
            <w:szCs w:val="24"/>
            <w:lang w:val="ro-RO"/>
          </w:rPr>
          <w:t>https://www.integritywatch.eu/</w:t>
        </w:r>
      </w:hyperlink>
      <w:r w:rsidR="00522CE2" w:rsidRPr="00522CE2">
        <w:rPr>
          <w:rFonts w:ascii="Times New Roman" w:hAnsi="Times New Roman" w:cs="Times New Roman"/>
          <w:bCs/>
          <w:sz w:val="24"/>
          <w:szCs w:val="24"/>
          <w:lang w:val="ro-RO"/>
        </w:rPr>
        <w:t>, care gestionează informații din opt state membre ale UE și urmează să găzduiască date din 16 state până în anul 2022.</w:t>
      </w:r>
    </w:p>
    <w:p w14:paraId="01277DC5" w14:textId="63F91267" w:rsidR="00656AA0" w:rsidRPr="00393583" w:rsidRDefault="000358BA" w:rsidP="00A44BFF">
      <w:pPr>
        <w:spacing w:after="0"/>
        <w:ind w:firstLine="708"/>
        <w:jc w:val="both"/>
        <w:rPr>
          <w:rFonts w:ascii="Times New Roman" w:hAnsi="Times New Roman" w:cs="Times New Roman"/>
          <w:bCs/>
          <w:sz w:val="24"/>
          <w:szCs w:val="24"/>
          <w:lang w:val="ro-RO"/>
        </w:rPr>
      </w:pPr>
      <w:r w:rsidRPr="000358BA">
        <w:rPr>
          <w:rFonts w:ascii="Times New Roman" w:hAnsi="Times New Roman" w:cs="Times New Roman"/>
          <w:bCs/>
          <w:sz w:val="24"/>
          <w:szCs w:val="24"/>
          <w:lang w:val="ro-RO"/>
        </w:rPr>
        <w:t xml:space="preserve">Dna. Anastasia </w:t>
      </w:r>
      <w:r w:rsidR="00295A79" w:rsidRPr="000358BA">
        <w:rPr>
          <w:rFonts w:ascii="Times New Roman" w:hAnsi="Times New Roman" w:cs="Times New Roman"/>
          <w:bCs/>
          <w:sz w:val="24"/>
          <w:szCs w:val="24"/>
          <w:lang w:val="ro-RO"/>
        </w:rPr>
        <w:t>KOZLOVTSEVA</w:t>
      </w:r>
      <w:r w:rsidRPr="000358BA">
        <w:rPr>
          <w:rFonts w:ascii="Times New Roman" w:hAnsi="Times New Roman" w:cs="Times New Roman"/>
          <w:bCs/>
          <w:sz w:val="24"/>
          <w:szCs w:val="24"/>
          <w:lang w:val="ro-RO"/>
        </w:rPr>
        <w:t>, ofițer de programe</w:t>
      </w:r>
      <w:r>
        <w:rPr>
          <w:rFonts w:ascii="Times New Roman" w:hAnsi="Times New Roman" w:cs="Times New Roman"/>
          <w:bCs/>
          <w:sz w:val="24"/>
          <w:szCs w:val="24"/>
          <w:lang w:val="ro-RO"/>
        </w:rPr>
        <w:t xml:space="preserve"> în cadrul</w:t>
      </w:r>
      <w:r w:rsidRPr="000358BA">
        <w:rPr>
          <w:rFonts w:ascii="Times New Roman" w:hAnsi="Times New Roman" w:cs="Times New Roman"/>
          <w:bCs/>
          <w:sz w:val="24"/>
          <w:szCs w:val="24"/>
          <w:lang w:val="ro-RO"/>
        </w:rPr>
        <w:t xml:space="preserve"> Parteneriatul</w:t>
      </w:r>
      <w:r>
        <w:rPr>
          <w:rFonts w:ascii="Times New Roman" w:hAnsi="Times New Roman" w:cs="Times New Roman"/>
          <w:bCs/>
          <w:sz w:val="24"/>
          <w:szCs w:val="24"/>
          <w:lang w:val="ro-RO"/>
        </w:rPr>
        <w:t>ui</w:t>
      </w:r>
      <w:r w:rsidRPr="000358BA">
        <w:rPr>
          <w:rFonts w:ascii="Times New Roman" w:hAnsi="Times New Roman" w:cs="Times New Roman"/>
          <w:bCs/>
          <w:sz w:val="24"/>
          <w:szCs w:val="24"/>
          <w:lang w:val="ro-RO"/>
        </w:rPr>
        <w:t xml:space="preserve"> Estic,</w:t>
      </w:r>
      <w:r>
        <w:rPr>
          <w:rFonts w:ascii="Times New Roman" w:hAnsi="Times New Roman" w:cs="Times New Roman"/>
          <w:bCs/>
          <w:sz w:val="24"/>
          <w:szCs w:val="24"/>
          <w:lang w:val="ro-RO"/>
        </w:rPr>
        <w:t xml:space="preserve"> responsabilă cu</w:t>
      </w:r>
      <w:r w:rsidRPr="000358BA">
        <w:rPr>
          <w:rFonts w:ascii="Times New Roman" w:hAnsi="Times New Roman" w:cs="Times New Roman"/>
          <w:bCs/>
          <w:sz w:val="24"/>
          <w:szCs w:val="24"/>
          <w:lang w:val="ro-RO"/>
        </w:rPr>
        <w:t xml:space="preserve"> Parteneriatul pentru Guvernare Deschisă, (</w:t>
      </w:r>
      <w:proofErr w:type="spellStart"/>
      <w:r w:rsidRPr="000358BA">
        <w:rPr>
          <w:rFonts w:ascii="Times New Roman" w:hAnsi="Times New Roman" w:cs="Times New Roman"/>
          <w:bCs/>
          <w:sz w:val="24"/>
          <w:szCs w:val="24"/>
          <w:lang w:val="ro-RO"/>
        </w:rPr>
        <w:t>orig</w:t>
      </w:r>
      <w:proofErr w:type="spellEnd"/>
      <w:r w:rsidRPr="000358BA">
        <w:rPr>
          <w:rFonts w:ascii="Times New Roman" w:hAnsi="Times New Roman" w:cs="Times New Roman"/>
          <w:bCs/>
          <w:sz w:val="24"/>
          <w:szCs w:val="24"/>
          <w:lang w:val="ro-RO"/>
        </w:rPr>
        <w:t xml:space="preserve">. en. </w:t>
      </w:r>
      <w:r w:rsidRPr="000358BA">
        <w:rPr>
          <w:rFonts w:ascii="Times New Roman" w:hAnsi="Times New Roman" w:cs="Times New Roman"/>
          <w:bCs/>
          <w:i/>
          <w:iCs/>
          <w:sz w:val="24"/>
          <w:szCs w:val="24"/>
          <w:lang w:val="ro-RO"/>
        </w:rPr>
        <w:t xml:space="preserve">Open </w:t>
      </w:r>
      <w:proofErr w:type="spellStart"/>
      <w:r w:rsidRPr="000358BA">
        <w:rPr>
          <w:rFonts w:ascii="Times New Roman" w:hAnsi="Times New Roman" w:cs="Times New Roman"/>
          <w:bCs/>
          <w:i/>
          <w:iCs/>
          <w:sz w:val="24"/>
          <w:szCs w:val="24"/>
          <w:lang w:val="ro-RO"/>
        </w:rPr>
        <w:t>Government</w:t>
      </w:r>
      <w:proofErr w:type="spellEnd"/>
      <w:r w:rsidRPr="000358BA">
        <w:rPr>
          <w:rFonts w:ascii="Times New Roman" w:hAnsi="Times New Roman" w:cs="Times New Roman"/>
          <w:bCs/>
          <w:i/>
          <w:iCs/>
          <w:sz w:val="24"/>
          <w:szCs w:val="24"/>
          <w:lang w:val="ro-RO"/>
        </w:rPr>
        <w:t xml:space="preserve"> </w:t>
      </w:r>
      <w:proofErr w:type="spellStart"/>
      <w:r w:rsidRPr="000358BA">
        <w:rPr>
          <w:rFonts w:ascii="Times New Roman" w:hAnsi="Times New Roman" w:cs="Times New Roman"/>
          <w:bCs/>
          <w:i/>
          <w:iCs/>
          <w:sz w:val="24"/>
          <w:szCs w:val="24"/>
          <w:lang w:val="ro-RO"/>
        </w:rPr>
        <w:t>Partnership</w:t>
      </w:r>
      <w:proofErr w:type="spellEnd"/>
      <w:r w:rsidRPr="000358BA">
        <w:rPr>
          <w:rFonts w:ascii="Times New Roman" w:hAnsi="Times New Roman" w:cs="Times New Roman"/>
          <w:bCs/>
          <w:i/>
          <w:iCs/>
          <w:sz w:val="24"/>
          <w:szCs w:val="24"/>
          <w:lang w:val="ro-RO"/>
        </w:rPr>
        <w:t xml:space="preserve"> – OGP</w:t>
      </w:r>
      <w:r w:rsidRPr="000358BA">
        <w:rPr>
          <w:rFonts w:ascii="Times New Roman" w:hAnsi="Times New Roman" w:cs="Times New Roman"/>
          <w:bCs/>
          <w:sz w:val="24"/>
          <w:szCs w:val="24"/>
          <w:lang w:val="ro-RO"/>
        </w:rPr>
        <w:t>)</w:t>
      </w:r>
      <w:r>
        <w:rPr>
          <w:rFonts w:ascii="Times New Roman" w:hAnsi="Times New Roman" w:cs="Times New Roman"/>
          <w:bCs/>
          <w:sz w:val="24"/>
          <w:szCs w:val="24"/>
          <w:lang w:val="ro-RO"/>
        </w:rPr>
        <w:t>, a</w:t>
      </w:r>
      <w:r w:rsidR="00393583" w:rsidRPr="00393583">
        <w:rPr>
          <w:rFonts w:ascii="Times New Roman" w:hAnsi="Times New Roman" w:cs="Times New Roman"/>
          <w:bCs/>
          <w:sz w:val="24"/>
          <w:szCs w:val="24"/>
          <w:lang w:val="ro-RO"/>
        </w:rPr>
        <w:t xml:space="preserve"> prezentat câteva modele de bune practici în ceea ce privește deschiderea datelor. În Ucraina, platforma </w:t>
      </w:r>
      <w:hyperlink r:id="rId15" w:history="1">
        <w:r w:rsidR="00393583" w:rsidRPr="00276123">
          <w:rPr>
            <w:rStyle w:val="Hyperlink"/>
            <w:rFonts w:ascii="Times New Roman" w:hAnsi="Times New Roman" w:cs="Times New Roman"/>
            <w:bCs/>
            <w:sz w:val="24"/>
            <w:szCs w:val="24"/>
            <w:lang w:val="ro-RO"/>
          </w:rPr>
          <w:t>https://youcontrol.com.ua</w:t>
        </w:r>
      </w:hyperlink>
      <w:r w:rsidR="00393583">
        <w:rPr>
          <w:rFonts w:ascii="Times New Roman" w:hAnsi="Times New Roman" w:cs="Times New Roman"/>
          <w:bCs/>
          <w:sz w:val="24"/>
          <w:szCs w:val="24"/>
          <w:lang w:val="ro-RO"/>
        </w:rPr>
        <w:t xml:space="preserve"> </w:t>
      </w:r>
      <w:r w:rsidR="00393583" w:rsidRPr="00393583">
        <w:rPr>
          <w:rFonts w:ascii="Times New Roman" w:hAnsi="Times New Roman" w:cs="Times New Roman"/>
          <w:bCs/>
          <w:sz w:val="24"/>
          <w:szCs w:val="24"/>
          <w:lang w:val="ro-RO"/>
        </w:rPr>
        <w:t xml:space="preserve">oferă posibilitatea utilizatorilor de a verifica profilul companiilor private, în vederea creării unui mediu de </w:t>
      </w:r>
      <w:r w:rsidR="00393583" w:rsidRPr="00842709">
        <w:rPr>
          <w:rFonts w:ascii="Times New Roman" w:hAnsi="Times New Roman" w:cs="Times New Roman"/>
          <w:bCs/>
          <w:i/>
          <w:iCs/>
          <w:sz w:val="24"/>
          <w:szCs w:val="24"/>
          <w:lang w:val="ro-RO"/>
        </w:rPr>
        <w:t>business</w:t>
      </w:r>
      <w:r w:rsidR="00393583" w:rsidRPr="00393583">
        <w:rPr>
          <w:rFonts w:ascii="Times New Roman" w:hAnsi="Times New Roman" w:cs="Times New Roman"/>
          <w:bCs/>
          <w:sz w:val="24"/>
          <w:szCs w:val="24"/>
          <w:lang w:val="ro-RO"/>
        </w:rPr>
        <w:t xml:space="preserve"> mai transparent. La crearea acestei platforme și-au adus aportul specialiști de la nivel guvernamental</w:t>
      </w:r>
      <w:r w:rsidR="00295A79">
        <w:rPr>
          <w:rFonts w:ascii="Times New Roman" w:hAnsi="Times New Roman" w:cs="Times New Roman"/>
          <w:bCs/>
          <w:sz w:val="24"/>
          <w:szCs w:val="24"/>
          <w:lang w:val="ro-RO"/>
        </w:rPr>
        <w:t>, precum</w:t>
      </w:r>
      <w:r w:rsidR="00393583" w:rsidRPr="00393583">
        <w:rPr>
          <w:rFonts w:ascii="Times New Roman" w:hAnsi="Times New Roman" w:cs="Times New Roman"/>
          <w:bCs/>
          <w:sz w:val="24"/>
          <w:szCs w:val="24"/>
          <w:lang w:val="ro-RO"/>
        </w:rPr>
        <w:t xml:space="preserve"> și reprezentanți ai organizațiilor nonguvernamentale. În Republica Moldova, portalul </w:t>
      </w:r>
      <w:hyperlink r:id="rId16" w:history="1">
        <w:r w:rsidR="00393583" w:rsidRPr="00276123">
          <w:rPr>
            <w:rStyle w:val="Hyperlink"/>
            <w:rFonts w:ascii="Times New Roman" w:hAnsi="Times New Roman" w:cs="Times New Roman"/>
            <w:bCs/>
            <w:sz w:val="24"/>
            <w:szCs w:val="24"/>
            <w:lang w:val="ro-RO"/>
          </w:rPr>
          <w:t>https://openmoney.md</w:t>
        </w:r>
      </w:hyperlink>
      <w:r w:rsidR="00393583">
        <w:rPr>
          <w:rFonts w:ascii="Times New Roman" w:hAnsi="Times New Roman" w:cs="Times New Roman"/>
          <w:bCs/>
          <w:sz w:val="24"/>
          <w:szCs w:val="24"/>
          <w:lang w:val="ro-RO"/>
        </w:rPr>
        <w:t xml:space="preserve"> </w:t>
      </w:r>
      <w:r w:rsidR="00393583" w:rsidRPr="00393583">
        <w:rPr>
          <w:rFonts w:ascii="Times New Roman" w:hAnsi="Times New Roman" w:cs="Times New Roman"/>
          <w:bCs/>
          <w:sz w:val="24"/>
          <w:szCs w:val="24"/>
          <w:lang w:val="ro-RO"/>
        </w:rPr>
        <w:t xml:space="preserve">a fost realizat </w:t>
      </w:r>
      <w:r w:rsidR="00295A79">
        <w:rPr>
          <w:rFonts w:ascii="Times New Roman" w:hAnsi="Times New Roman" w:cs="Times New Roman"/>
          <w:bCs/>
          <w:sz w:val="24"/>
          <w:szCs w:val="24"/>
          <w:lang w:val="ro-RO"/>
        </w:rPr>
        <w:t>cu</w:t>
      </w:r>
      <w:r w:rsidR="00393583" w:rsidRPr="00393583">
        <w:rPr>
          <w:rFonts w:ascii="Times New Roman" w:hAnsi="Times New Roman" w:cs="Times New Roman"/>
          <w:bCs/>
          <w:sz w:val="24"/>
          <w:szCs w:val="24"/>
          <w:lang w:val="ro-RO"/>
        </w:rPr>
        <w:t xml:space="preserve"> scopul de a crește transparența financiară. În cadrul acestuia, se pot căuta date despre companii private sau persoane fizice, rezultatele fiind furnizate în format de diagrame interconectate care identifică legăturile financiare dintre </w:t>
      </w:r>
      <w:r w:rsidR="00AC2974" w:rsidRPr="00393583">
        <w:rPr>
          <w:rFonts w:ascii="Times New Roman" w:hAnsi="Times New Roman" w:cs="Times New Roman"/>
          <w:bCs/>
          <w:sz w:val="24"/>
          <w:szCs w:val="24"/>
          <w:lang w:val="ro-RO"/>
        </w:rPr>
        <w:t>ace</w:t>
      </w:r>
      <w:r w:rsidR="00AC2974">
        <w:rPr>
          <w:rFonts w:ascii="Times New Roman" w:hAnsi="Times New Roman" w:cs="Times New Roman"/>
          <w:bCs/>
          <w:sz w:val="24"/>
          <w:szCs w:val="24"/>
          <w:lang w:val="ro-RO"/>
        </w:rPr>
        <w:t>stea</w:t>
      </w:r>
      <w:r w:rsidR="00393583" w:rsidRPr="00393583">
        <w:rPr>
          <w:rFonts w:ascii="Times New Roman" w:hAnsi="Times New Roman" w:cs="Times New Roman"/>
          <w:bCs/>
          <w:sz w:val="24"/>
          <w:szCs w:val="24"/>
          <w:lang w:val="ro-RO"/>
        </w:rPr>
        <w:t>.</w:t>
      </w:r>
    </w:p>
    <w:p w14:paraId="164224D7" w14:textId="77777777" w:rsidR="00A87EE6" w:rsidRDefault="000934E0" w:rsidP="00A44BFF">
      <w:pPr>
        <w:spacing w:before="240"/>
        <w:ind w:firstLine="709"/>
        <w:jc w:val="both"/>
        <w:rPr>
          <w:rFonts w:ascii="Times New Roman" w:hAnsi="Times New Roman" w:cs="Times New Roman"/>
          <w:b/>
          <w:bCs/>
          <w:sz w:val="24"/>
          <w:szCs w:val="24"/>
          <w:lang w:val="ro-RO"/>
        </w:rPr>
      </w:pPr>
      <w:r w:rsidRPr="00B82767">
        <w:rPr>
          <w:rFonts w:ascii="Times New Roman" w:hAnsi="Times New Roman" w:cs="Times New Roman"/>
          <w:b/>
          <w:bCs/>
          <w:sz w:val="24"/>
          <w:szCs w:val="24"/>
          <w:lang w:val="ro-RO"/>
        </w:rPr>
        <w:lastRenderedPageBreak/>
        <w:t>Concluzii</w:t>
      </w:r>
    </w:p>
    <w:p w14:paraId="15D465A4" w14:textId="1B63EA90" w:rsidR="000C13F8" w:rsidRPr="00B82767" w:rsidRDefault="00DC33ED" w:rsidP="00A44BFF">
      <w:pPr>
        <w:spacing w:after="0"/>
        <w:ind w:firstLine="709"/>
        <w:jc w:val="both"/>
        <w:rPr>
          <w:rFonts w:ascii="Times New Roman" w:hAnsi="Times New Roman" w:cs="Times New Roman"/>
          <w:sz w:val="24"/>
          <w:szCs w:val="24"/>
          <w:lang w:val="ro-RO"/>
        </w:rPr>
      </w:pPr>
      <w:r w:rsidRPr="00B82767">
        <w:rPr>
          <w:rFonts w:ascii="Times New Roman" w:hAnsi="Times New Roman" w:cs="Times New Roman"/>
          <w:sz w:val="24"/>
          <w:szCs w:val="24"/>
          <w:lang w:val="ro-RO"/>
        </w:rPr>
        <w:t xml:space="preserve">Ulterior prezentărilor a fost deschisă o sesiune de întrebări și răspunsuri, </w:t>
      </w:r>
      <w:r w:rsidR="00393583">
        <w:rPr>
          <w:rFonts w:ascii="Times New Roman" w:hAnsi="Times New Roman" w:cs="Times New Roman"/>
          <w:sz w:val="24"/>
          <w:szCs w:val="24"/>
          <w:lang w:val="ro-RO"/>
        </w:rPr>
        <w:t xml:space="preserve">urmată de </w:t>
      </w:r>
      <w:r w:rsidRPr="00B82767">
        <w:rPr>
          <w:rFonts w:ascii="Times New Roman" w:hAnsi="Times New Roman" w:cs="Times New Roman"/>
          <w:sz w:val="24"/>
          <w:szCs w:val="24"/>
          <w:lang w:val="ro-RO"/>
        </w:rPr>
        <w:t>concluzi</w:t>
      </w:r>
      <w:r w:rsidR="00393583">
        <w:rPr>
          <w:rFonts w:ascii="Times New Roman" w:hAnsi="Times New Roman" w:cs="Times New Roman"/>
          <w:sz w:val="24"/>
          <w:szCs w:val="24"/>
          <w:lang w:val="ro-RO"/>
        </w:rPr>
        <w:t>i</w:t>
      </w:r>
      <w:r w:rsidRPr="00B82767">
        <w:rPr>
          <w:rFonts w:ascii="Times New Roman" w:hAnsi="Times New Roman" w:cs="Times New Roman"/>
          <w:sz w:val="24"/>
          <w:szCs w:val="24"/>
          <w:lang w:val="ro-RO"/>
        </w:rPr>
        <w:t xml:space="preserve"> care </w:t>
      </w:r>
      <w:r w:rsidR="00393583">
        <w:rPr>
          <w:rFonts w:ascii="Times New Roman" w:hAnsi="Times New Roman" w:cs="Times New Roman"/>
          <w:sz w:val="24"/>
          <w:szCs w:val="24"/>
          <w:lang w:val="ro-RO"/>
        </w:rPr>
        <w:t>au reluat</w:t>
      </w:r>
      <w:r w:rsidRPr="00B82767">
        <w:rPr>
          <w:rFonts w:ascii="Times New Roman" w:hAnsi="Times New Roman" w:cs="Times New Roman"/>
          <w:sz w:val="24"/>
          <w:szCs w:val="24"/>
          <w:lang w:val="ro-RO"/>
        </w:rPr>
        <w:t xml:space="preserve"> </w:t>
      </w:r>
      <w:r w:rsidR="00393583">
        <w:rPr>
          <w:rFonts w:ascii="Times New Roman" w:hAnsi="Times New Roman" w:cs="Times New Roman"/>
          <w:sz w:val="24"/>
          <w:szCs w:val="24"/>
          <w:lang w:val="ro-RO"/>
        </w:rPr>
        <w:t>cele mai importante idei evocate de către vorbitori</w:t>
      </w:r>
      <w:r w:rsidRPr="00B82767">
        <w:rPr>
          <w:rFonts w:ascii="Times New Roman" w:hAnsi="Times New Roman" w:cs="Times New Roman"/>
          <w:sz w:val="24"/>
          <w:szCs w:val="24"/>
          <w:lang w:val="ro-RO"/>
        </w:rPr>
        <w:t>. Dintre acestea pot fi desprinse următoarele:</w:t>
      </w:r>
    </w:p>
    <w:p w14:paraId="7D3678E8" w14:textId="6543D49B" w:rsidR="00DC33ED" w:rsidRDefault="00393583" w:rsidP="00842709">
      <w:pPr>
        <w:pStyle w:val="ListParagraph"/>
        <w:numPr>
          <w:ilvl w:val="0"/>
          <w:numId w:val="3"/>
        </w:numPr>
        <w:spacing w:line="276" w:lineRule="auto"/>
        <w:ind w:left="709" w:hanging="28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Expert Forum a lansat recent portalul </w:t>
      </w:r>
      <w:hyperlink r:id="rId17" w:history="1">
        <w:r w:rsidRPr="00276123">
          <w:rPr>
            <w:rStyle w:val="Hyperlink"/>
            <w:rFonts w:ascii="Times New Roman" w:hAnsi="Times New Roman" w:cs="Times New Roman"/>
            <w:sz w:val="24"/>
            <w:szCs w:val="24"/>
            <w:lang w:val="ro-RO"/>
          </w:rPr>
          <w:t>https://banipartide.ro</w:t>
        </w:r>
      </w:hyperlink>
      <w:r>
        <w:rPr>
          <w:rFonts w:ascii="Times New Roman" w:hAnsi="Times New Roman" w:cs="Times New Roman"/>
          <w:sz w:val="24"/>
          <w:szCs w:val="24"/>
          <w:lang w:val="ro-RO"/>
        </w:rPr>
        <w:t xml:space="preserve">, </w:t>
      </w:r>
      <w:r w:rsidR="0054079F">
        <w:rPr>
          <w:rFonts w:ascii="Times New Roman" w:hAnsi="Times New Roman" w:cs="Times New Roman"/>
          <w:sz w:val="24"/>
          <w:szCs w:val="24"/>
          <w:lang w:val="ro-RO"/>
        </w:rPr>
        <w:t xml:space="preserve">care se adresează specialiștilor </w:t>
      </w:r>
      <w:r w:rsidR="005B3A09">
        <w:rPr>
          <w:rFonts w:ascii="Times New Roman" w:hAnsi="Times New Roman" w:cs="Times New Roman"/>
          <w:sz w:val="24"/>
          <w:szCs w:val="24"/>
          <w:lang w:val="ro-RO"/>
        </w:rPr>
        <w:t>di</w:t>
      </w:r>
      <w:r w:rsidR="0054079F">
        <w:rPr>
          <w:rFonts w:ascii="Times New Roman" w:hAnsi="Times New Roman" w:cs="Times New Roman"/>
          <w:sz w:val="24"/>
          <w:szCs w:val="24"/>
          <w:lang w:val="ro-RO"/>
        </w:rPr>
        <w:t>n domeniul electoral, jurnaliștilor, dar și publicului larg, oferind date despre finanțarea partidelor politice.</w:t>
      </w:r>
      <w:r>
        <w:rPr>
          <w:rFonts w:ascii="Times New Roman" w:hAnsi="Times New Roman" w:cs="Times New Roman"/>
          <w:sz w:val="24"/>
          <w:szCs w:val="24"/>
          <w:lang w:val="ro-RO"/>
        </w:rPr>
        <w:t xml:space="preserve"> </w:t>
      </w:r>
      <w:r w:rsidR="00DC33ED" w:rsidRPr="00B82767">
        <w:rPr>
          <w:rFonts w:ascii="Times New Roman" w:hAnsi="Times New Roman" w:cs="Times New Roman"/>
          <w:sz w:val="24"/>
          <w:szCs w:val="24"/>
          <w:lang w:val="ro-RO"/>
        </w:rPr>
        <w:t xml:space="preserve"> </w:t>
      </w:r>
    </w:p>
    <w:p w14:paraId="1CC42F7B" w14:textId="76401A51" w:rsidR="0054079F" w:rsidRPr="0054079F" w:rsidRDefault="0054079F" w:rsidP="00842709">
      <w:pPr>
        <w:pStyle w:val="ListParagraph"/>
        <w:numPr>
          <w:ilvl w:val="0"/>
          <w:numId w:val="3"/>
        </w:numPr>
        <w:spacing w:line="276" w:lineRule="auto"/>
        <w:ind w:left="709" w:hanging="283"/>
        <w:jc w:val="both"/>
        <w:rPr>
          <w:rStyle w:val="Hyperlink"/>
          <w:rFonts w:ascii="Times New Roman" w:hAnsi="Times New Roman" w:cs="Times New Roman"/>
          <w:color w:val="auto"/>
          <w:sz w:val="24"/>
          <w:szCs w:val="24"/>
          <w:u w:val="none"/>
          <w:lang w:val="ro-RO"/>
        </w:rPr>
      </w:pPr>
      <w:r>
        <w:rPr>
          <w:rFonts w:ascii="Times New Roman" w:hAnsi="Times New Roman" w:cs="Times New Roman"/>
          <w:sz w:val="24"/>
          <w:szCs w:val="24"/>
          <w:lang w:val="ro-RO"/>
        </w:rPr>
        <w:t>Reclamele politice difuzate online în Statele</w:t>
      </w:r>
      <w:r w:rsidR="005B3A09">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Unite ale Americii pot fi identificate cu ajutorul platformei </w:t>
      </w:r>
      <w:hyperlink r:id="rId18" w:history="1">
        <w:r w:rsidRPr="008F0781">
          <w:rPr>
            <w:rStyle w:val="Hyperlink"/>
            <w:rFonts w:ascii="Times New Roman" w:hAnsi="Times New Roman" w:cs="Times New Roman"/>
            <w:bCs/>
            <w:sz w:val="24"/>
            <w:szCs w:val="24"/>
            <w:lang w:val="ro-RO"/>
          </w:rPr>
          <w:t>https://adobservatory.org</w:t>
        </w:r>
      </w:hyperlink>
      <w:r>
        <w:rPr>
          <w:rStyle w:val="Hyperlink"/>
          <w:rFonts w:ascii="Times New Roman" w:hAnsi="Times New Roman" w:cs="Times New Roman"/>
          <w:bCs/>
          <w:color w:val="auto"/>
          <w:sz w:val="24"/>
          <w:szCs w:val="24"/>
          <w:u w:val="none"/>
          <w:lang w:val="ro-RO"/>
        </w:rPr>
        <w:t>.</w:t>
      </w:r>
    </w:p>
    <w:p w14:paraId="5BA29776" w14:textId="404F8F9D" w:rsidR="0054079F" w:rsidRPr="0054079F" w:rsidRDefault="0054079F" w:rsidP="00842709">
      <w:pPr>
        <w:pStyle w:val="ListParagraph"/>
        <w:numPr>
          <w:ilvl w:val="0"/>
          <w:numId w:val="3"/>
        </w:numPr>
        <w:spacing w:line="276" w:lineRule="auto"/>
        <w:ind w:left="709" w:hanging="283"/>
        <w:jc w:val="both"/>
        <w:rPr>
          <w:rFonts w:ascii="Times New Roman" w:hAnsi="Times New Roman" w:cs="Times New Roman"/>
          <w:sz w:val="24"/>
          <w:szCs w:val="24"/>
          <w:lang w:val="ro-RO"/>
        </w:rPr>
      </w:pPr>
      <w:r>
        <w:rPr>
          <w:rFonts w:ascii="Times New Roman" w:hAnsi="Times New Roman" w:cs="Times New Roman"/>
          <w:bCs/>
          <w:sz w:val="24"/>
          <w:szCs w:val="24"/>
          <w:lang w:val="ro-RO"/>
        </w:rPr>
        <w:t>Profilurile oamenilor politici și ale companiilor care sunt implicate în finanțarea partidelor politice din Statele</w:t>
      </w:r>
      <w:r w:rsidR="005B3A09">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Unite ale Americii pot fi </w:t>
      </w:r>
      <w:r w:rsidR="005B3A09">
        <w:rPr>
          <w:rFonts w:ascii="Times New Roman" w:hAnsi="Times New Roman" w:cs="Times New Roman"/>
          <w:bCs/>
          <w:sz w:val="24"/>
          <w:szCs w:val="24"/>
          <w:lang w:val="ro-RO"/>
        </w:rPr>
        <w:t xml:space="preserve">consultate </w:t>
      </w:r>
      <w:r>
        <w:rPr>
          <w:rFonts w:ascii="Times New Roman" w:hAnsi="Times New Roman" w:cs="Times New Roman"/>
          <w:bCs/>
          <w:sz w:val="24"/>
          <w:szCs w:val="24"/>
          <w:lang w:val="ro-RO"/>
        </w:rPr>
        <w:t xml:space="preserve">pe platforma </w:t>
      </w:r>
      <w:hyperlink r:id="rId19" w:history="1">
        <w:r w:rsidRPr="00276123">
          <w:rPr>
            <w:rStyle w:val="Hyperlink"/>
            <w:rFonts w:ascii="Times New Roman" w:hAnsi="Times New Roman" w:cs="Times New Roman"/>
            <w:bCs/>
            <w:sz w:val="24"/>
            <w:szCs w:val="24"/>
            <w:lang w:val="ro-RO"/>
          </w:rPr>
          <w:t>https://www.opensecrets.org</w:t>
        </w:r>
      </w:hyperlink>
      <w:r>
        <w:rPr>
          <w:rFonts w:ascii="Times New Roman" w:hAnsi="Times New Roman" w:cs="Times New Roman"/>
          <w:bCs/>
          <w:sz w:val="24"/>
          <w:szCs w:val="24"/>
          <w:lang w:val="ro-RO"/>
        </w:rPr>
        <w:t>.</w:t>
      </w:r>
    </w:p>
    <w:p w14:paraId="1E41D569" w14:textId="799BDA39" w:rsidR="0054079F" w:rsidRPr="0054079F" w:rsidRDefault="0054079F" w:rsidP="00842709">
      <w:pPr>
        <w:pStyle w:val="ListParagraph"/>
        <w:numPr>
          <w:ilvl w:val="0"/>
          <w:numId w:val="3"/>
        </w:numPr>
        <w:spacing w:line="276" w:lineRule="auto"/>
        <w:ind w:left="709" w:hanging="283"/>
        <w:jc w:val="both"/>
        <w:rPr>
          <w:rFonts w:ascii="Times New Roman" w:hAnsi="Times New Roman" w:cs="Times New Roman"/>
          <w:sz w:val="24"/>
          <w:szCs w:val="24"/>
          <w:lang w:val="ro-RO"/>
        </w:rPr>
      </w:pPr>
      <w:r>
        <w:rPr>
          <w:rFonts w:ascii="Times New Roman" w:hAnsi="Times New Roman" w:cs="Times New Roman"/>
          <w:bCs/>
          <w:sz w:val="24"/>
          <w:szCs w:val="24"/>
          <w:lang w:val="ro-RO"/>
        </w:rPr>
        <w:t xml:space="preserve">Organizația </w:t>
      </w:r>
      <w:proofErr w:type="spellStart"/>
      <w:r>
        <w:rPr>
          <w:rFonts w:ascii="Times New Roman" w:hAnsi="Times New Roman" w:cs="Times New Roman"/>
          <w:bCs/>
          <w:sz w:val="24"/>
          <w:szCs w:val="24"/>
          <w:lang w:val="ro-RO"/>
        </w:rPr>
        <w:t>Transparency</w:t>
      </w:r>
      <w:proofErr w:type="spellEnd"/>
      <w:r>
        <w:rPr>
          <w:rFonts w:ascii="Times New Roman" w:hAnsi="Times New Roman" w:cs="Times New Roman"/>
          <w:bCs/>
          <w:sz w:val="24"/>
          <w:szCs w:val="24"/>
          <w:lang w:val="ro-RO"/>
        </w:rPr>
        <w:t xml:space="preserve"> International gestionează, cu ajutorul site-ului </w:t>
      </w:r>
      <w:hyperlink r:id="rId20" w:history="1">
        <w:r w:rsidRPr="00276123">
          <w:rPr>
            <w:rStyle w:val="Hyperlink"/>
            <w:rFonts w:ascii="Times New Roman" w:hAnsi="Times New Roman" w:cs="Times New Roman"/>
            <w:bCs/>
            <w:sz w:val="24"/>
            <w:szCs w:val="24"/>
            <w:lang w:val="ro-RO"/>
          </w:rPr>
          <w:t>https://www.integritywatch.eu</w:t>
        </w:r>
      </w:hyperlink>
      <w:r>
        <w:rPr>
          <w:rFonts w:ascii="Times New Roman" w:hAnsi="Times New Roman" w:cs="Times New Roman"/>
          <w:bCs/>
          <w:sz w:val="24"/>
          <w:szCs w:val="24"/>
          <w:lang w:val="ro-RO"/>
        </w:rPr>
        <w:t xml:space="preserve">, date deschise privind legătura dintre mediul de afaceri și politică din cadrul a opt state membre în UE, proiect ce urmează a fi extins în 2022. </w:t>
      </w:r>
    </w:p>
    <w:p w14:paraId="6B0FC7B2" w14:textId="7181DDCD" w:rsidR="0054079F" w:rsidRDefault="0054079F" w:rsidP="00842709">
      <w:pPr>
        <w:pStyle w:val="ListParagraph"/>
        <w:numPr>
          <w:ilvl w:val="0"/>
          <w:numId w:val="3"/>
        </w:numPr>
        <w:spacing w:line="276" w:lineRule="auto"/>
        <w:ind w:left="709" w:hanging="283"/>
        <w:jc w:val="both"/>
        <w:rPr>
          <w:rFonts w:ascii="Times New Roman" w:hAnsi="Times New Roman" w:cs="Times New Roman"/>
          <w:sz w:val="24"/>
          <w:szCs w:val="24"/>
          <w:lang w:val="ro-RO"/>
        </w:rPr>
      </w:pPr>
      <w:r>
        <w:rPr>
          <w:rFonts w:ascii="Times New Roman" w:hAnsi="Times New Roman" w:cs="Times New Roman"/>
          <w:bCs/>
          <w:sz w:val="24"/>
          <w:szCs w:val="24"/>
          <w:lang w:val="ro-RO"/>
        </w:rPr>
        <w:t xml:space="preserve">Două instrumente utile și care pot fi considerate exemple de bune practici în </w:t>
      </w:r>
      <w:r w:rsidR="00A44BFF">
        <w:rPr>
          <w:rFonts w:ascii="Times New Roman" w:hAnsi="Times New Roman" w:cs="Times New Roman"/>
          <w:bCs/>
          <w:sz w:val="24"/>
          <w:szCs w:val="24"/>
          <w:lang w:val="ro-RO"/>
        </w:rPr>
        <w:t xml:space="preserve">creșterea transparenței financiare sunt platforma </w:t>
      </w:r>
      <w:hyperlink r:id="rId21" w:history="1">
        <w:r w:rsidR="00A44BFF" w:rsidRPr="00276123">
          <w:rPr>
            <w:rStyle w:val="Hyperlink"/>
            <w:rFonts w:ascii="Times New Roman" w:hAnsi="Times New Roman" w:cs="Times New Roman"/>
            <w:bCs/>
            <w:sz w:val="24"/>
            <w:szCs w:val="24"/>
            <w:lang w:val="ro-RO"/>
          </w:rPr>
          <w:t>https://youcontrol.com.ua</w:t>
        </w:r>
      </w:hyperlink>
      <w:r w:rsidR="00A44BFF">
        <w:rPr>
          <w:rFonts w:ascii="Times New Roman" w:hAnsi="Times New Roman" w:cs="Times New Roman"/>
          <w:bCs/>
          <w:sz w:val="24"/>
          <w:szCs w:val="24"/>
          <w:lang w:val="ro-RO"/>
        </w:rPr>
        <w:t xml:space="preserve"> din Ucraina și site-ul </w:t>
      </w:r>
      <w:hyperlink r:id="rId22" w:history="1">
        <w:r w:rsidR="00A44BFF" w:rsidRPr="00276123">
          <w:rPr>
            <w:rStyle w:val="Hyperlink"/>
            <w:rFonts w:ascii="Times New Roman" w:hAnsi="Times New Roman" w:cs="Times New Roman"/>
            <w:bCs/>
            <w:sz w:val="24"/>
            <w:szCs w:val="24"/>
            <w:lang w:val="ro-RO"/>
          </w:rPr>
          <w:t>https://openmoney.md</w:t>
        </w:r>
      </w:hyperlink>
      <w:r w:rsidR="00A44BFF">
        <w:rPr>
          <w:rFonts w:ascii="Times New Roman" w:hAnsi="Times New Roman" w:cs="Times New Roman"/>
          <w:bCs/>
          <w:sz w:val="24"/>
          <w:szCs w:val="24"/>
          <w:lang w:val="ro-RO"/>
        </w:rPr>
        <w:t xml:space="preserve"> din Republica Moldova.</w:t>
      </w:r>
    </w:p>
    <w:p w14:paraId="12DB3614" w14:textId="48AF366F" w:rsidR="00A44BFF" w:rsidRDefault="00A44BFF" w:rsidP="00A44BFF">
      <w:pPr>
        <w:pStyle w:val="ListParagraph"/>
        <w:spacing w:line="276" w:lineRule="auto"/>
        <w:ind w:left="709"/>
        <w:jc w:val="both"/>
        <w:rPr>
          <w:rFonts w:ascii="Times New Roman" w:hAnsi="Times New Roman" w:cs="Times New Roman"/>
          <w:sz w:val="24"/>
          <w:szCs w:val="24"/>
          <w:lang w:val="ro-RO"/>
        </w:rPr>
      </w:pPr>
    </w:p>
    <w:p w14:paraId="0F43E0D9" w14:textId="002CA63C" w:rsidR="00A44BFF" w:rsidRDefault="00A44BFF" w:rsidP="00A44BFF">
      <w:pPr>
        <w:spacing w:after="0" w:line="240" w:lineRule="auto"/>
        <w:jc w:val="both"/>
        <w:rPr>
          <w:rFonts w:ascii="Times New Roman" w:hAnsi="Times New Roman" w:cs="Times New Roman"/>
          <w:sz w:val="24"/>
          <w:szCs w:val="24"/>
          <w:lang w:val="ro-RO"/>
        </w:rPr>
      </w:pPr>
    </w:p>
    <w:p w14:paraId="4BF1FAC7" w14:textId="1D2E79DD" w:rsidR="00CA5740" w:rsidRDefault="00CA5740" w:rsidP="00A44BFF">
      <w:pPr>
        <w:spacing w:after="0" w:line="240" w:lineRule="auto"/>
        <w:jc w:val="both"/>
        <w:rPr>
          <w:rFonts w:ascii="Times New Roman" w:hAnsi="Times New Roman" w:cs="Times New Roman"/>
          <w:sz w:val="24"/>
          <w:szCs w:val="24"/>
          <w:lang w:val="ro-RO"/>
        </w:rPr>
      </w:pPr>
    </w:p>
    <w:p w14:paraId="1B05E5C9" w14:textId="4C4D02F8" w:rsidR="00CA5740" w:rsidRDefault="00CA5740" w:rsidP="00A44BFF">
      <w:pPr>
        <w:spacing w:after="0" w:line="240" w:lineRule="auto"/>
        <w:jc w:val="both"/>
        <w:rPr>
          <w:rFonts w:ascii="Times New Roman" w:hAnsi="Times New Roman" w:cs="Times New Roman"/>
          <w:sz w:val="24"/>
          <w:szCs w:val="24"/>
          <w:lang w:val="ro-RO"/>
        </w:rPr>
      </w:pPr>
    </w:p>
    <w:p w14:paraId="4177D1B7" w14:textId="2CB5295B" w:rsidR="00CA5740" w:rsidRDefault="00CA5740" w:rsidP="00A44BFF">
      <w:pPr>
        <w:spacing w:after="0" w:line="240" w:lineRule="auto"/>
        <w:jc w:val="both"/>
        <w:rPr>
          <w:rFonts w:ascii="Times New Roman" w:hAnsi="Times New Roman" w:cs="Times New Roman"/>
          <w:sz w:val="24"/>
          <w:szCs w:val="24"/>
          <w:lang w:val="ro-RO"/>
        </w:rPr>
      </w:pPr>
    </w:p>
    <w:p w14:paraId="3D0053A9" w14:textId="50965ECC" w:rsidR="00CA5740" w:rsidRDefault="00CA5740" w:rsidP="00A44BFF">
      <w:pPr>
        <w:spacing w:after="0" w:line="240" w:lineRule="auto"/>
        <w:jc w:val="both"/>
        <w:rPr>
          <w:rFonts w:ascii="Times New Roman" w:hAnsi="Times New Roman" w:cs="Times New Roman"/>
          <w:sz w:val="24"/>
          <w:szCs w:val="24"/>
          <w:lang w:val="ro-RO"/>
        </w:rPr>
      </w:pPr>
    </w:p>
    <w:p w14:paraId="33BFA13C" w14:textId="59994E91" w:rsidR="00CA5740" w:rsidRDefault="00CA5740" w:rsidP="00A44BFF">
      <w:pPr>
        <w:spacing w:after="0" w:line="240" w:lineRule="auto"/>
        <w:jc w:val="both"/>
        <w:rPr>
          <w:rFonts w:ascii="Times New Roman" w:hAnsi="Times New Roman" w:cs="Times New Roman"/>
          <w:sz w:val="24"/>
          <w:szCs w:val="24"/>
          <w:lang w:val="ro-RO"/>
        </w:rPr>
      </w:pPr>
    </w:p>
    <w:p w14:paraId="6967ED5C" w14:textId="5309D6B6" w:rsidR="00CA5740" w:rsidRDefault="00CA5740" w:rsidP="00A44BFF">
      <w:pPr>
        <w:spacing w:after="0" w:line="240" w:lineRule="auto"/>
        <w:jc w:val="both"/>
        <w:rPr>
          <w:rFonts w:ascii="Times New Roman" w:hAnsi="Times New Roman" w:cs="Times New Roman"/>
          <w:sz w:val="24"/>
          <w:szCs w:val="24"/>
          <w:lang w:val="ro-RO"/>
        </w:rPr>
      </w:pPr>
    </w:p>
    <w:p w14:paraId="3B7EDA5C" w14:textId="0C8BD7E3" w:rsidR="00CA5740" w:rsidRDefault="00CA5740" w:rsidP="00A44BFF">
      <w:pPr>
        <w:spacing w:after="0" w:line="240" w:lineRule="auto"/>
        <w:jc w:val="both"/>
        <w:rPr>
          <w:rFonts w:ascii="Times New Roman" w:hAnsi="Times New Roman" w:cs="Times New Roman"/>
          <w:sz w:val="24"/>
          <w:szCs w:val="24"/>
          <w:lang w:val="ro-RO"/>
        </w:rPr>
      </w:pPr>
    </w:p>
    <w:p w14:paraId="6BE5D87C" w14:textId="6BAEEFA6" w:rsidR="00CA5740" w:rsidRDefault="00CA5740" w:rsidP="00A44BFF">
      <w:pPr>
        <w:spacing w:after="0" w:line="240" w:lineRule="auto"/>
        <w:jc w:val="both"/>
        <w:rPr>
          <w:rFonts w:ascii="Times New Roman" w:hAnsi="Times New Roman" w:cs="Times New Roman"/>
          <w:sz w:val="24"/>
          <w:szCs w:val="24"/>
          <w:lang w:val="ro-RO"/>
        </w:rPr>
      </w:pPr>
    </w:p>
    <w:p w14:paraId="312CB502" w14:textId="1B28D164" w:rsidR="00CA5740" w:rsidRDefault="00CA5740" w:rsidP="00A44BFF">
      <w:pPr>
        <w:spacing w:after="0" w:line="240" w:lineRule="auto"/>
        <w:jc w:val="both"/>
        <w:rPr>
          <w:rFonts w:ascii="Times New Roman" w:hAnsi="Times New Roman" w:cs="Times New Roman"/>
          <w:sz w:val="24"/>
          <w:szCs w:val="24"/>
          <w:lang w:val="ro-RO"/>
        </w:rPr>
      </w:pPr>
    </w:p>
    <w:p w14:paraId="07F59DA2" w14:textId="77777777" w:rsidR="00CA5740" w:rsidRDefault="00CA5740" w:rsidP="00A44BFF">
      <w:pPr>
        <w:spacing w:after="0" w:line="240" w:lineRule="auto"/>
        <w:jc w:val="both"/>
        <w:rPr>
          <w:rFonts w:ascii="Times New Roman" w:hAnsi="Times New Roman" w:cs="Times New Roman"/>
          <w:sz w:val="24"/>
          <w:szCs w:val="24"/>
          <w:lang w:val="ro-RO"/>
        </w:rPr>
      </w:pPr>
    </w:p>
    <w:sectPr w:rsidR="00CA5740" w:rsidSect="00EB3F25">
      <w:headerReference w:type="default" r:id="rId23"/>
      <w:footerReference w:type="default" r:id="rId24"/>
      <w:pgSz w:w="12240" w:h="15840"/>
      <w:pgMar w:top="1440" w:right="104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67B17" w14:textId="77777777" w:rsidR="0095558F" w:rsidRDefault="0095558F" w:rsidP="00BB501D">
      <w:pPr>
        <w:spacing w:after="0" w:line="240" w:lineRule="auto"/>
      </w:pPr>
      <w:r>
        <w:separator/>
      </w:r>
    </w:p>
  </w:endnote>
  <w:endnote w:type="continuationSeparator" w:id="0">
    <w:p w14:paraId="2D2D958B" w14:textId="77777777" w:rsidR="0095558F" w:rsidRDefault="0095558F" w:rsidP="00BB5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2647" w14:textId="77777777" w:rsidR="005E0E0F" w:rsidRDefault="005E0E0F" w:rsidP="00BB501D">
    <w:pPr>
      <w:pStyle w:val="Footer"/>
      <w:jc w:val="center"/>
      <w:rPr>
        <w:color w:val="1E2D4E"/>
      </w:rPr>
    </w:pPr>
    <w:r w:rsidRPr="00370F4C">
      <w:rPr>
        <w:noProof/>
        <w:color w:val="1E2D4E"/>
      </w:rPr>
      <mc:AlternateContent>
        <mc:Choice Requires="wps">
          <w:drawing>
            <wp:anchor distT="0" distB="0" distL="114300" distR="114300" simplePos="0" relativeHeight="251661312" behindDoc="0" locked="0" layoutInCell="1" allowOverlap="1" wp14:anchorId="51820931" wp14:editId="04A77BBD">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264EC" id="Straight Connector 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" strokecolor="#1e2d4e" strokeweight="1.5pt">
              <v:stroke joinstyle="miter"/>
            </v:line>
          </w:pict>
        </mc:Fallback>
      </mc:AlternateContent>
    </w:r>
  </w:p>
  <w:p w14:paraId="729E2F62" w14:textId="77777777" w:rsidR="005E0E0F" w:rsidRPr="00370F4C" w:rsidRDefault="005E0E0F" w:rsidP="00BB501D">
    <w:pPr>
      <w:pStyle w:val="Footer"/>
      <w:jc w:val="center"/>
      <w:rPr>
        <w:color w:val="1E2D4E"/>
      </w:rPr>
    </w:pPr>
    <w:r w:rsidRPr="00370F4C">
      <w:rPr>
        <w:color w:val="1E2D4E"/>
      </w:rPr>
      <w:t xml:space="preserve">Str. </w:t>
    </w:r>
    <w:proofErr w:type="spellStart"/>
    <w:r w:rsidRPr="00370F4C">
      <w:rPr>
        <w:color w:val="1E2D4E"/>
      </w:rPr>
      <w:t>Stavropoleos</w:t>
    </w:r>
    <w:proofErr w:type="spellEnd"/>
    <w:r w:rsidRPr="00370F4C">
      <w:rPr>
        <w:color w:val="1E2D4E"/>
      </w:rPr>
      <w:t xml:space="preserve">, nr. 6, </w:t>
    </w:r>
    <w:proofErr w:type="spellStart"/>
    <w:r w:rsidRPr="00370F4C">
      <w:rPr>
        <w:color w:val="1E2D4E"/>
      </w:rPr>
      <w:t>Bucureşti</w:t>
    </w:r>
    <w:proofErr w:type="spellEnd"/>
    <w:r w:rsidRPr="00370F4C">
      <w:rPr>
        <w:color w:val="1E2D4E"/>
      </w:rPr>
      <w:t>, Sector 3, 030084</w:t>
    </w:r>
  </w:p>
  <w:p w14:paraId="398CA848" w14:textId="77777777" w:rsidR="005E0E0F" w:rsidRPr="00370F4C" w:rsidRDefault="005E0E0F" w:rsidP="00BB501D">
    <w:pPr>
      <w:pStyle w:val="Footer"/>
      <w:jc w:val="center"/>
      <w:rPr>
        <w:color w:val="1E2D4E"/>
      </w:rPr>
    </w:pPr>
    <w:proofErr w:type="spellStart"/>
    <w:r w:rsidRPr="00370F4C">
      <w:rPr>
        <w:color w:val="1E2D4E"/>
      </w:rPr>
      <w:t>Telefon</w:t>
    </w:r>
    <w:proofErr w:type="spellEnd"/>
    <w:r w:rsidRPr="00370F4C">
      <w:rPr>
        <w:color w:val="1E2D4E"/>
      </w:rPr>
      <w:t>: 021.310.07.69, fax: 021.310.13.86</w:t>
    </w:r>
  </w:p>
  <w:p w14:paraId="6420985D" w14:textId="77777777" w:rsidR="005E0E0F" w:rsidRPr="00CE153E" w:rsidRDefault="005E0E0F" w:rsidP="00BB501D">
    <w:pPr>
      <w:pStyle w:val="Footer"/>
      <w:jc w:val="center"/>
      <w:rPr>
        <w:color w:val="1E2D4E"/>
        <w:lang w:val="fr-FR"/>
      </w:rPr>
    </w:pPr>
    <w:r w:rsidRPr="00CE153E">
      <w:rPr>
        <w:color w:val="1E2D4E"/>
        <w:lang w:val="fr-FR"/>
      </w:rPr>
      <w:t xml:space="preserve">www.roaep.ro, </w:t>
    </w:r>
    <w:proofErr w:type="gramStart"/>
    <w:r w:rsidRPr="00CE153E">
      <w:rPr>
        <w:color w:val="1E2D4E"/>
        <w:lang w:val="fr-FR"/>
      </w:rPr>
      <w:t>e-mail:</w:t>
    </w:r>
    <w:proofErr w:type="gramEnd"/>
    <w:r w:rsidRPr="00CE153E">
      <w:rPr>
        <w:color w:val="1E2D4E"/>
        <w:lang w:val="fr-FR"/>
      </w:rPr>
      <w:t xml:space="preserve"> registratura@roaep.ro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99867" w14:textId="77777777" w:rsidR="0095558F" w:rsidRDefault="0095558F" w:rsidP="00BB501D">
      <w:pPr>
        <w:spacing w:after="0" w:line="240" w:lineRule="auto"/>
      </w:pPr>
      <w:r>
        <w:separator/>
      </w:r>
    </w:p>
  </w:footnote>
  <w:footnote w:type="continuationSeparator" w:id="0">
    <w:p w14:paraId="1B523438" w14:textId="77777777" w:rsidR="0095558F" w:rsidRDefault="0095558F" w:rsidP="00BB5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44E7" w14:textId="3E964700" w:rsidR="005E0E0F" w:rsidRDefault="005E0E0F">
    <w:pPr>
      <w:pStyle w:val="Header"/>
    </w:pPr>
    <w:r>
      <w:rPr>
        <w:noProof/>
      </w:rPr>
      <w:drawing>
        <wp:anchor distT="0" distB="0" distL="114300" distR="114300" simplePos="0" relativeHeight="251659264" behindDoc="0" locked="0" layoutInCell="1" allowOverlap="1" wp14:anchorId="262EA4D7" wp14:editId="0552D06E">
          <wp:simplePos x="0" y="0"/>
          <wp:positionH relativeFrom="margin">
            <wp:posOffset>-403860</wp:posOffset>
          </wp:positionH>
          <wp:positionV relativeFrom="paragraph">
            <wp:posOffset>-313055</wp:posOffset>
          </wp:positionV>
          <wp:extent cx="6809740" cy="11328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951F7"/>
    <w:multiLevelType w:val="hybridMultilevel"/>
    <w:tmpl w:val="9564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662E2"/>
    <w:multiLevelType w:val="hybridMultilevel"/>
    <w:tmpl w:val="A218203E"/>
    <w:lvl w:ilvl="0" w:tplc="9A10D086">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87DC1"/>
    <w:multiLevelType w:val="hybridMultilevel"/>
    <w:tmpl w:val="2D2EADAA"/>
    <w:lvl w:ilvl="0" w:tplc="CE9CCA9A">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733E73DB"/>
    <w:multiLevelType w:val="hybridMultilevel"/>
    <w:tmpl w:val="EA5A2E46"/>
    <w:lvl w:ilvl="0" w:tplc="2F7C2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57E"/>
    <w:rsid w:val="00004C1B"/>
    <w:rsid w:val="00030918"/>
    <w:rsid w:val="000358BA"/>
    <w:rsid w:val="00041B7C"/>
    <w:rsid w:val="000613EC"/>
    <w:rsid w:val="00065EFD"/>
    <w:rsid w:val="00086FFC"/>
    <w:rsid w:val="00090588"/>
    <w:rsid w:val="000934E0"/>
    <w:rsid w:val="000A432A"/>
    <w:rsid w:val="000C13F8"/>
    <w:rsid w:val="000C5D05"/>
    <w:rsid w:val="000F5595"/>
    <w:rsid w:val="000F6197"/>
    <w:rsid w:val="00103313"/>
    <w:rsid w:val="00111E27"/>
    <w:rsid w:val="00142663"/>
    <w:rsid w:val="001A149A"/>
    <w:rsid w:val="001A5FF0"/>
    <w:rsid w:val="001E1015"/>
    <w:rsid w:val="001E4E1E"/>
    <w:rsid w:val="00205EC9"/>
    <w:rsid w:val="002278CC"/>
    <w:rsid w:val="00233A89"/>
    <w:rsid w:val="00243074"/>
    <w:rsid w:val="002679C2"/>
    <w:rsid w:val="002825DD"/>
    <w:rsid w:val="002830D2"/>
    <w:rsid w:val="00292DA5"/>
    <w:rsid w:val="00295A79"/>
    <w:rsid w:val="002D50BA"/>
    <w:rsid w:val="00302195"/>
    <w:rsid w:val="003113F6"/>
    <w:rsid w:val="00346B3E"/>
    <w:rsid w:val="00364008"/>
    <w:rsid w:val="00371FC4"/>
    <w:rsid w:val="00376DAF"/>
    <w:rsid w:val="00393583"/>
    <w:rsid w:val="00410C6D"/>
    <w:rsid w:val="00413B19"/>
    <w:rsid w:val="0043204F"/>
    <w:rsid w:val="00490354"/>
    <w:rsid w:val="004B23D9"/>
    <w:rsid w:val="004B519F"/>
    <w:rsid w:val="004E7D80"/>
    <w:rsid w:val="00522CE2"/>
    <w:rsid w:val="00524FD8"/>
    <w:rsid w:val="0054079F"/>
    <w:rsid w:val="00571E10"/>
    <w:rsid w:val="005A77D3"/>
    <w:rsid w:val="005B0B73"/>
    <w:rsid w:val="005B3A09"/>
    <w:rsid w:val="005B6FC7"/>
    <w:rsid w:val="005C1200"/>
    <w:rsid w:val="005C269C"/>
    <w:rsid w:val="005D3187"/>
    <w:rsid w:val="005E0E0F"/>
    <w:rsid w:val="005E3637"/>
    <w:rsid w:val="005F40FF"/>
    <w:rsid w:val="00606933"/>
    <w:rsid w:val="0063289F"/>
    <w:rsid w:val="00656AA0"/>
    <w:rsid w:val="006B1440"/>
    <w:rsid w:val="006D1A45"/>
    <w:rsid w:val="006D5792"/>
    <w:rsid w:val="00711B90"/>
    <w:rsid w:val="00725DFB"/>
    <w:rsid w:val="00746042"/>
    <w:rsid w:val="00747E45"/>
    <w:rsid w:val="00766E63"/>
    <w:rsid w:val="00827698"/>
    <w:rsid w:val="00842709"/>
    <w:rsid w:val="00876918"/>
    <w:rsid w:val="008E0BA7"/>
    <w:rsid w:val="008F4CA6"/>
    <w:rsid w:val="008F600E"/>
    <w:rsid w:val="00903807"/>
    <w:rsid w:val="009252CA"/>
    <w:rsid w:val="0095558F"/>
    <w:rsid w:val="009874DB"/>
    <w:rsid w:val="00993C2A"/>
    <w:rsid w:val="00994B48"/>
    <w:rsid w:val="009B3A89"/>
    <w:rsid w:val="009B3C48"/>
    <w:rsid w:val="009E4BE2"/>
    <w:rsid w:val="009F2FC6"/>
    <w:rsid w:val="009F5A7C"/>
    <w:rsid w:val="00A04BFD"/>
    <w:rsid w:val="00A12174"/>
    <w:rsid w:val="00A44BFF"/>
    <w:rsid w:val="00A720FC"/>
    <w:rsid w:val="00A7293A"/>
    <w:rsid w:val="00A85004"/>
    <w:rsid w:val="00A87EE6"/>
    <w:rsid w:val="00AC091A"/>
    <w:rsid w:val="00AC2974"/>
    <w:rsid w:val="00AE544B"/>
    <w:rsid w:val="00B07392"/>
    <w:rsid w:val="00B7274C"/>
    <w:rsid w:val="00B82767"/>
    <w:rsid w:val="00BB501D"/>
    <w:rsid w:val="00BC483B"/>
    <w:rsid w:val="00BC757E"/>
    <w:rsid w:val="00C722EA"/>
    <w:rsid w:val="00C90F62"/>
    <w:rsid w:val="00C93858"/>
    <w:rsid w:val="00CA2A13"/>
    <w:rsid w:val="00CA5740"/>
    <w:rsid w:val="00CB2F38"/>
    <w:rsid w:val="00CB4AA5"/>
    <w:rsid w:val="00CD045F"/>
    <w:rsid w:val="00CD5AB0"/>
    <w:rsid w:val="00CD67D4"/>
    <w:rsid w:val="00CE153E"/>
    <w:rsid w:val="00CE79CA"/>
    <w:rsid w:val="00D00D21"/>
    <w:rsid w:val="00D2072A"/>
    <w:rsid w:val="00D22DBB"/>
    <w:rsid w:val="00D50155"/>
    <w:rsid w:val="00D66E3B"/>
    <w:rsid w:val="00DC33ED"/>
    <w:rsid w:val="00DE59B9"/>
    <w:rsid w:val="00E00EF1"/>
    <w:rsid w:val="00E32F80"/>
    <w:rsid w:val="00E61375"/>
    <w:rsid w:val="00E9615C"/>
    <w:rsid w:val="00E96863"/>
    <w:rsid w:val="00EB3F25"/>
    <w:rsid w:val="00F01D1D"/>
    <w:rsid w:val="00F06453"/>
    <w:rsid w:val="00F427E0"/>
    <w:rsid w:val="00F44117"/>
    <w:rsid w:val="00F6763C"/>
    <w:rsid w:val="00F760D0"/>
    <w:rsid w:val="00F93CCE"/>
    <w:rsid w:val="00F95DD7"/>
    <w:rsid w:val="00FB082D"/>
    <w:rsid w:val="00FB3979"/>
    <w:rsid w:val="00FC6CE0"/>
    <w:rsid w:val="00FD57C4"/>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E15B"/>
  <w15:chartTrackingRefBased/>
  <w15:docId w15:val="{A578EE01-9ABF-4733-9475-AE5E36D3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69C"/>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01D"/>
  </w:style>
  <w:style w:type="paragraph" w:styleId="Footer">
    <w:name w:val="footer"/>
    <w:basedOn w:val="Normal"/>
    <w:link w:val="FooterChar"/>
    <w:uiPriority w:val="99"/>
    <w:unhideWhenUsed/>
    <w:rsid w:val="00BB5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01D"/>
  </w:style>
  <w:style w:type="paragraph" w:styleId="FootnoteText">
    <w:name w:val="footnote text"/>
    <w:basedOn w:val="Normal"/>
    <w:link w:val="FootnoteTextChar"/>
    <w:uiPriority w:val="99"/>
    <w:rsid w:val="005C269C"/>
    <w:rPr>
      <w:rFonts w:ascii="Calibri" w:eastAsia="Times New Roman" w:hAnsi="Calibri" w:cs="Calibri"/>
      <w:sz w:val="20"/>
      <w:szCs w:val="20"/>
      <w:lang w:val="ro-RO"/>
    </w:rPr>
  </w:style>
  <w:style w:type="character" w:customStyle="1" w:styleId="FootnoteTextChar">
    <w:name w:val="Footnote Text Char"/>
    <w:basedOn w:val="DefaultParagraphFont"/>
    <w:link w:val="FootnoteText"/>
    <w:uiPriority w:val="99"/>
    <w:rsid w:val="005C269C"/>
    <w:rPr>
      <w:rFonts w:ascii="Calibri" w:eastAsia="Times New Roman" w:hAnsi="Calibri" w:cs="Calibri"/>
      <w:sz w:val="20"/>
      <w:szCs w:val="20"/>
      <w:lang w:val="ro-RO"/>
    </w:rPr>
  </w:style>
  <w:style w:type="paragraph" w:styleId="NoSpacing">
    <w:name w:val="No Spacing"/>
    <w:uiPriority w:val="1"/>
    <w:qFormat/>
    <w:rsid w:val="00DC33ED"/>
    <w:pPr>
      <w:spacing w:after="0" w:line="240" w:lineRule="auto"/>
    </w:pPr>
    <w:rPr>
      <w:lang w:val="ro-RO"/>
    </w:rPr>
  </w:style>
  <w:style w:type="paragraph" w:styleId="ListParagraph">
    <w:name w:val="List Paragraph"/>
    <w:basedOn w:val="Normal"/>
    <w:uiPriority w:val="34"/>
    <w:qFormat/>
    <w:rsid w:val="00DC33ED"/>
    <w:pPr>
      <w:spacing w:after="160" w:line="259" w:lineRule="auto"/>
      <w:ind w:left="720"/>
      <w:contextualSpacing/>
    </w:pPr>
    <w:rPr>
      <w:lang w:val="en-US"/>
    </w:rPr>
  </w:style>
  <w:style w:type="character" w:styleId="PageNumber">
    <w:name w:val="page number"/>
    <w:basedOn w:val="DefaultParagraphFont"/>
    <w:uiPriority w:val="99"/>
    <w:semiHidden/>
    <w:unhideWhenUsed/>
    <w:rsid w:val="00CD5AB0"/>
  </w:style>
  <w:style w:type="character" w:styleId="Hyperlink">
    <w:name w:val="Hyperlink"/>
    <w:basedOn w:val="DefaultParagraphFont"/>
    <w:uiPriority w:val="99"/>
    <w:unhideWhenUsed/>
    <w:rsid w:val="00243074"/>
    <w:rPr>
      <w:color w:val="0563C1" w:themeColor="hyperlink"/>
      <w:u w:val="single"/>
    </w:rPr>
  </w:style>
  <w:style w:type="character" w:styleId="UnresolvedMention">
    <w:name w:val="Unresolved Mention"/>
    <w:basedOn w:val="DefaultParagraphFont"/>
    <w:uiPriority w:val="99"/>
    <w:semiHidden/>
    <w:unhideWhenUsed/>
    <w:rsid w:val="00243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7442">
      <w:bodyDiv w:val="1"/>
      <w:marLeft w:val="0"/>
      <w:marRight w:val="0"/>
      <w:marTop w:val="0"/>
      <w:marBottom w:val="0"/>
      <w:divBdr>
        <w:top w:val="none" w:sz="0" w:space="0" w:color="auto"/>
        <w:left w:val="none" w:sz="0" w:space="0" w:color="auto"/>
        <w:bottom w:val="none" w:sz="0" w:space="0" w:color="auto"/>
        <w:right w:val="none" w:sz="0" w:space="0" w:color="auto"/>
      </w:divBdr>
    </w:div>
    <w:div w:id="671958799">
      <w:bodyDiv w:val="1"/>
      <w:marLeft w:val="0"/>
      <w:marRight w:val="0"/>
      <w:marTop w:val="0"/>
      <w:marBottom w:val="0"/>
      <w:divBdr>
        <w:top w:val="none" w:sz="0" w:space="0" w:color="auto"/>
        <w:left w:val="none" w:sz="0" w:space="0" w:color="auto"/>
        <w:bottom w:val="none" w:sz="0" w:space="0" w:color="auto"/>
        <w:right w:val="none" w:sz="0" w:space="0" w:color="auto"/>
      </w:divBdr>
    </w:div>
    <w:div w:id="869994834">
      <w:bodyDiv w:val="1"/>
      <w:marLeft w:val="0"/>
      <w:marRight w:val="0"/>
      <w:marTop w:val="0"/>
      <w:marBottom w:val="0"/>
      <w:divBdr>
        <w:top w:val="none" w:sz="0" w:space="0" w:color="auto"/>
        <w:left w:val="none" w:sz="0" w:space="0" w:color="auto"/>
        <w:bottom w:val="none" w:sz="0" w:space="0" w:color="auto"/>
        <w:right w:val="none" w:sz="0" w:space="0" w:color="auto"/>
      </w:divBdr>
      <w:divsChild>
        <w:div w:id="933629917">
          <w:marLeft w:val="0"/>
          <w:marRight w:val="0"/>
          <w:marTop w:val="0"/>
          <w:marBottom w:val="0"/>
          <w:divBdr>
            <w:top w:val="none" w:sz="0" w:space="0" w:color="auto"/>
            <w:left w:val="none" w:sz="0" w:space="0" w:color="auto"/>
            <w:bottom w:val="none" w:sz="0" w:space="0" w:color="auto"/>
            <w:right w:val="none" w:sz="0" w:space="0" w:color="auto"/>
          </w:divBdr>
          <w:divsChild>
            <w:div w:id="1462767081">
              <w:marLeft w:val="0"/>
              <w:marRight w:val="0"/>
              <w:marTop w:val="0"/>
              <w:marBottom w:val="0"/>
              <w:divBdr>
                <w:top w:val="none" w:sz="0" w:space="0" w:color="auto"/>
                <w:left w:val="none" w:sz="0" w:space="0" w:color="auto"/>
                <w:bottom w:val="none" w:sz="0" w:space="0" w:color="auto"/>
                <w:right w:val="none" w:sz="0" w:space="0" w:color="auto"/>
              </w:divBdr>
              <w:divsChild>
                <w:div w:id="1745378139">
                  <w:marLeft w:val="0"/>
                  <w:marRight w:val="0"/>
                  <w:marTop w:val="0"/>
                  <w:marBottom w:val="0"/>
                  <w:divBdr>
                    <w:top w:val="none" w:sz="0" w:space="0" w:color="auto"/>
                    <w:left w:val="none" w:sz="0" w:space="0" w:color="auto"/>
                    <w:bottom w:val="none" w:sz="0" w:space="0" w:color="auto"/>
                    <w:right w:val="none" w:sz="0" w:space="0" w:color="auto"/>
                  </w:divBdr>
                  <w:divsChild>
                    <w:div w:id="1153715114">
                      <w:marLeft w:val="0"/>
                      <w:marRight w:val="0"/>
                      <w:marTop w:val="0"/>
                      <w:marBottom w:val="0"/>
                      <w:divBdr>
                        <w:top w:val="none" w:sz="0" w:space="0" w:color="auto"/>
                        <w:left w:val="none" w:sz="0" w:space="0" w:color="auto"/>
                        <w:bottom w:val="none" w:sz="0" w:space="0" w:color="auto"/>
                        <w:right w:val="none" w:sz="0" w:space="0" w:color="auto"/>
                      </w:divBdr>
                      <w:divsChild>
                        <w:div w:id="588537721">
                          <w:marLeft w:val="0"/>
                          <w:marRight w:val="0"/>
                          <w:marTop w:val="0"/>
                          <w:marBottom w:val="0"/>
                          <w:divBdr>
                            <w:top w:val="none" w:sz="0" w:space="0" w:color="auto"/>
                            <w:left w:val="none" w:sz="0" w:space="0" w:color="auto"/>
                            <w:bottom w:val="none" w:sz="0" w:space="0" w:color="auto"/>
                            <w:right w:val="none" w:sz="0" w:space="0" w:color="auto"/>
                          </w:divBdr>
                          <w:divsChild>
                            <w:div w:id="55663927">
                              <w:marLeft w:val="0"/>
                              <w:marRight w:val="0"/>
                              <w:marTop w:val="0"/>
                              <w:marBottom w:val="0"/>
                              <w:divBdr>
                                <w:top w:val="none" w:sz="0" w:space="0" w:color="auto"/>
                                <w:left w:val="none" w:sz="0" w:space="0" w:color="auto"/>
                                <w:bottom w:val="none" w:sz="0" w:space="0" w:color="auto"/>
                                <w:right w:val="none" w:sz="0" w:space="0" w:color="auto"/>
                              </w:divBdr>
                              <w:divsChild>
                                <w:div w:id="1769960006">
                                  <w:marLeft w:val="0"/>
                                  <w:marRight w:val="0"/>
                                  <w:marTop w:val="0"/>
                                  <w:marBottom w:val="0"/>
                                  <w:divBdr>
                                    <w:top w:val="none" w:sz="0" w:space="0" w:color="auto"/>
                                    <w:left w:val="none" w:sz="0" w:space="0" w:color="auto"/>
                                    <w:bottom w:val="none" w:sz="0" w:space="0" w:color="auto"/>
                                    <w:right w:val="none" w:sz="0" w:space="0" w:color="auto"/>
                                  </w:divBdr>
                                  <w:divsChild>
                                    <w:div w:id="1825124124">
                                      <w:marLeft w:val="0"/>
                                      <w:marRight w:val="0"/>
                                      <w:marTop w:val="0"/>
                                      <w:marBottom w:val="0"/>
                                      <w:divBdr>
                                        <w:top w:val="none" w:sz="0" w:space="0" w:color="auto"/>
                                        <w:left w:val="none" w:sz="0" w:space="0" w:color="auto"/>
                                        <w:bottom w:val="none" w:sz="0" w:space="0" w:color="auto"/>
                                        <w:right w:val="none" w:sz="0" w:space="0" w:color="auto"/>
                                      </w:divBdr>
                                    </w:div>
                                    <w:div w:id="1124351987">
                                      <w:marLeft w:val="0"/>
                                      <w:marRight w:val="0"/>
                                      <w:marTop w:val="0"/>
                                      <w:marBottom w:val="0"/>
                                      <w:divBdr>
                                        <w:top w:val="none" w:sz="0" w:space="0" w:color="auto"/>
                                        <w:left w:val="none" w:sz="0" w:space="0" w:color="auto"/>
                                        <w:bottom w:val="none" w:sz="0" w:space="0" w:color="auto"/>
                                        <w:right w:val="none" w:sz="0" w:space="0" w:color="auto"/>
                                      </w:divBdr>
                                      <w:divsChild>
                                        <w:div w:id="248539999">
                                          <w:marLeft w:val="0"/>
                                          <w:marRight w:val="165"/>
                                          <w:marTop w:val="150"/>
                                          <w:marBottom w:val="0"/>
                                          <w:divBdr>
                                            <w:top w:val="none" w:sz="0" w:space="0" w:color="auto"/>
                                            <w:left w:val="none" w:sz="0" w:space="0" w:color="auto"/>
                                            <w:bottom w:val="none" w:sz="0" w:space="0" w:color="auto"/>
                                            <w:right w:val="none" w:sz="0" w:space="0" w:color="auto"/>
                                          </w:divBdr>
                                          <w:divsChild>
                                            <w:div w:id="997345108">
                                              <w:marLeft w:val="0"/>
                                              <w:marRight w:val="0"/>
                                              <w:marTop w:val="0"/>
                                              <w:marBottom w:val="0"/>
                                              <w:divBdr>
                                                <w:top w:val="none" w:sz="0" w:space="0" w:color="auto"/>
                                                <w:left w:val="none" w:sz="0" w:space="0" w:color="auto"/>
                                                <w:bottom w:val="none" w:sz="0" w:space="0" w:color="auto"/>
                                                <w:right w:val="none" w:sz="0" w:space="0" w:color="auto"/>
                                              </w:divBdr>
                                              <w:divsChild>
                                                <w:div w:id="15215051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566597">
      <w:bodyDiv w:val="1"/>
      <w:marLeft w:val="0"/>
      <w:marRight w:val="0"/>
      <w:marTop w:val="0"/>
      <w:marBottom w:val="0"/>
      <w:divBdr>
        <w:top w:val="none" w:sz="0" w:space="0" w:color="auto"/>
        <w:left w:val="none" w:sz="0" w:space="0" w:color="auto"/>
        <w:bottom w:val="none" w:sz="0" w:space="0" w:color="auto"/>
        <w:right w:val="none" w:sz="0" w:space="0" w:color="auto"/>
      </w:divBdr>
    </w:div>
    <w:div w:id="168231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ipartide.ro" TargetMode="External"/><Relationship Id="rId13" Type="http://schemas.openxmlformats.org/officeDocument/2006/relationships/hyperlink" Target="https://www.opensecrets.org" TargetMode="External"/><Relationship Id="rId18" Type="http://schemas.openxmlformats.org/officeDocument/2006/relationships/hyperlink" Target="https://adobservatory.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youcontrol.com.ua" TargetMode="External"/><Relationship Id="rId7" Type="http://schemas.openxmlformats.org/officeDocument/2006/relationships/endnotes" Target="endnotes.xml"/><Relationship Id="rId12" Type="http://schemas.openxmlformats.org/officeDocument/2006/relationships/hyperlink" Target="https://adobservatory.org" TargetMode="External"/><Relationship Id="rId17" Type="http://schemas.openxmlformats.org/officeDocument/2006/relationships/hyperlink" Target="https://banipartide.r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penmoney.md" TargetMode="External"/><Relationship Id="rId20" Type="http://schemas.openxmlformats.org/officeDocument/2006/relationships/hyperlink" Target="https://www.integritywatch.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antarepartide.r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youcontrol.com.ua" TargetMode="External"/><Relationship Id="rId23" Type="http://schemas.openxmlformats.org/officeDocument/2006/relationships/header" Target="header1.xml"/><Relationship Id="rId10" Type="http://schemas.openxmlformats.org/officeDocument/2006/relationships/hyperlink" Target="https://finantarepartide.ro" TargetMode="External"/><Relationship Id="rId19" Type="http://schemas.openxmlformats.org/officeDocument/2006/relationships/hyperlink" Target="https://www.opensecrets.org" TargetMode="External"/><Relationship Id="rId4" Type="http://schemas.openxmlformats.org/officeDocument/2006/relationships/settings" Target="settings.xml"/><Relationship Id="rId9" Type="http://schemas.openxmlformats.org/officeDocument/2006/relationships/hyperlink" Target="http://www.roaep.ro" TargetMode="External"/><Relationship Id="rId14" Type="http://schemas.openxmlformats.org/officeDocument/2006/relationships/hyperlink" Target="https://www.integritywatch.eu/" TargetMode="External"/><Relationship Id="rId22" Type="http://schemas.openxmlformats.org/officeDocument/2006/relationships/hyperlink" Target="https://openmoney.m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BCCA5-0942-4F1C-AE32-43C887DC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1685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Marinela Mincu</dc:creator>
  <cp:keywords/>
  <dc:description/>
  <cp:lastModifiedBy>CRISTINA DELCIZA MARES</cp:lastModifiedBy>
  <cp:revision>20</cp:revision>
  <cp:lastPrinted>2021-04-26T07:30:00Z</cp:lastPrinted>
  <dcterms:created xsi:type="dcterms:W3CDTF">2021-04-21T13:07:00Z</dcterms:created>
  <dcterms:modified xsi:type="dcterms:W3CDTF">2021-05-04T10:42:00Z</dcterms:modified>
</cp:coreProperties>
</file>