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F6198" w14:textId="2595F233" w:rsidR="008201EA" w:rsidRDefault="00CB4E18" w:rsidP="00AB3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478E10A9" w14:textId="30220960" w:rsidR="00B23461" w:rsidRDefault="00B23461" w:rsidP="00820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4CE6385" w14:textId="1CCCAF46" w:rsidR="00B23461" w:rsidRDefault="00B23461" w:rsidP="00820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540DE71" w14:textId="77777777" w:rsidR="00E44BCA" w:rsidRPr="00EF2A5F" w:rsidRDefault="00E44BCA" w:rsidP="00E44B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4A27602" w14:textId="7F8CC707" w:rsidR="00E44BCA" w:rsidRPr="00EF2A5F" w:rsidRDefault="00707025" w:rsidP="00E44B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0" w:name="_Hlk60239609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EXTRAS - </w:t>
      </w:r>
      <w:r w:rsidR="00E44BCA" w:rsidRPr="00EF2A5F">
        <w:rPr>
          <w:rFonts w:ascii="Times New Roman" w:hAnsi="Times New Roman" w:cs="Times New Roman"/>
          <w:b/>
          <w:bCs/>
          <w:sz w:val="24"/>
          <w:szCs w:val="24"/>
          <w:lang w:val="ro-RO"/>
        </w:rPr>
        <w:t>RAPORT</w:t>
      </w:r>
    </w:p>
    <w:p w14:paraId="57960637" w14:textId="77777777" w:rsidR="00E44BCA" w:rsidRPr="00CB4E18" w:rsidRDefault="00E44BCA" w:rsidP="00E44BCA">
      <w:pPr>
        <w:spacing w:line="36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</w:pPr>
      <w:r w:rsidRPr="00EF2A5F"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  <w:t xml:space="preserve">privind participarea Autorității Electorale Permanente </w:t>
      </w:r>
      <w:r w:rsidRPr="00B23461"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  <w:t>la seminarul online</w:t>
      </w:r>
      <w:r w:rsidRPr="00B23461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  <w:lang w:val="ro-RO"/>
        </w:rPr>
        <w:t xml:space="preserve"> Belarus: Calea spre reformă</w:t>
      </w:r>
      <w:r w:rsidRPr="00B23461"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  <w:t>, organizat de IFES, în data de 3 decembrie 2020</w:t>
      </w:r>
    </w:p>
    <w:bookmarkEnd w:id="0"/>
    <w:p w14:paraId="31793D81" w14:textId="77777777" w:rsidR="00E44BCA" w:rsidRDefault="00E44BCA" w:rsidP="00E4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3394952" w14:textId="77777777" w:rsidR="00E44BCA" w:rsidRPr="00EF2A5F" w:rsidRDefault="00E44BCA" w:rsidP="00E4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2A5F">
        <w:rPr>
          <w:rFonts w:ascii="Times New Roman" w:hAnsi="Times New Roman" w:cs="Times New Roman"/>
          <w:sz w:val="24"/>
          <w:szCs w:val="24"/>
          <w:lang w:val="ro-RO"/>
        </w:rPr>
        <w:t xml:space="preserve">Ca urmare a invitației primite de la </w:t>
      </w:r>
      <w:r w:rsidRPr="00B23461">
        <w:rPr>
          <w:rFonts w:ascii="Times New Roman" w:hAnsi="Times New Roman" w:cs="Times New Roman"/>
          <w:sz w:val="24"/>
          <w:szCs w:val="24"/>
          <w:lang w:val="ro-RO"/>
        </w:rPr>
        <w:t>Fundația Internațională pentru Sisteme Electorale (IFES)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F2A5F">
        <w:rPr>
          <w:rFonts w:ascii="Times New Roman" w:hAnsi="Times New Roman" w:cs="Times New Roman"/>
          <w:sz w:val="24"/>
          <w:szCs w:val="24"/>
          <w:lang w:val="ro-RO"/>
        </w:rPr>
        <w:t xml:space="preserve">de a participa </w:t>
      </w:r>
      <w:r w:rsidRPr="00B23461">
        <w:rPr>
          <w:rFonts w:ascii="Times New Roman" w:hAnsi="Times New Roman" w:cs="Times New Roman"/>
          <w:sz w:val="24"/>
          <w:szCs w:val="24"/>
          <w:lang w:val="ro-RO"/>
        </w:rPr>
        <w:t xml:space="preserve">la seminarul online </w:t>
      </w:r>
      <w:r w:rsidRPr="00B23461">
        <w:rPr>
          <w:rFonts w:ascii="Times New Roman" w:hAnsi="Times New Roman" w:cs="Times New Roman"/>
          <w:i/>
          <w:iCs/>
          <w:sz w:val="24"/>
          <w:szCs w:val="24"/>
          <w:lang w:val="ro-RO"/>
        </w:rPr>
        <w:t>Belarus: Calea spre reformă</w:t>
      </w:r>
      <w:r w:rsidRPr="00EF2A5F">
        <w:rPr>
          <w:rFonts w:ascii="Times New Roman" w:hAnsi="Times New Roman" w:cs="Times New Roman"/>
          <w:sz w:val="24"/>
          <w:szCs w:val="24"/>
          <w:lang w:val="ro-RO"/>
        </w:rPr>
        <w:t xml:space="preserve">, Autoritatea Electorală Permanentă (AEP) a răspuns pozitiv inițiativei organizatorilor de a reuni specialiști în domeniul electoral în cadrul unei întâlniri în format de videoconferință. </w:t>
      </w:r>
    </w:p>
    <w:p w14:paraId="17BE7EE5" w14:textId="1DAAE3E2" w:rsidR="00E44BCA" w:rsidRPr="00EF2A5F" w:rsidRDefault="00E44BCA" w:rsidP="00E4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Evenimentul a</w:t>
      </w:r>
      <w:r w:rsidRPr="00B23461">
        <w:rPr>
          <w:rFonts w:ascii="Times New Roman" w:hAnsi="Times New Roman" w:cs="Times New Roman"/>
          <w:sz w:val="24"/>
          <w:szCs w:val="24"/>
          <w:lang w:val="ro-RO"/>
        </w:rPr>
        <w:t xml:space="preserve"> oferi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B234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participanților </w:t>
      </w:r>
      <w:r w:rsidRPr="00B23461">
        <w:rPr>
          <w:rFonts w:ascii="Times New Roman" w:hAnsi="Times New Roman" w:cs="Times New Roman"/>
          <w:sz w:val="24"/>
          <w:szCs w:val="24"/>
          <w:lang w:val="ro-RO"/>
        </w:rPr>
        <w:t xml:space="preserve">oportunitatea de a afla mai multe detalii despre situația actuală din Belarus,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precum și despre </w:t>
      </w:r>
      <w:r w:rsidRPr="00B23461">
        <w:rPr>
          <w:rFonts w:ascii="Times New Roman" w:hAnsi="Times New Roman" w:cs="Times New Roman"/>
          <w:sz w:val="24"/>
          <w:szCs w:val="24"/>
          <w:lang w:val="ro-RO"/>
        </w:rPr>
        <w:t>posibile modalități reform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23461">
        <w:rPr>
          <w:rFonts w:ascii="Times New Roman" w:hAnsi="Times New Roman" w:cs="Times New Roman"/>
          <w:sz w:val="24"/>
          <w:szCs w:val="24"/>
          <w:lang w:val="ro-RO"/>
        </w:rPr>
        <w:t xml:space="preserve"> constituțională</w:t>
      </w:r>
      <w:r>
        <w:rPr>
          <w:rFonts w:ascii="Times New Roman" w:hAnsi="Times New Roman" w:cs="Times New Roman"/>
          <w:sz w:val="24"/>
          <w:szCs w:val="24"/>
          <w:lang w:val="ro-RO"/>
        </w:rPr>
        <w:t>. Totodată,</w:t>
      </w:r>
      <w:r w:rsidRPr="00B234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au fost </w:t>
      </w:r>
      <w:r w:rsidRPr="00B23461">
        <w:rPr>
          <w:rFonts w:ascii="Times New Roman" w:hAnsi="Times New Roman" w:cs="Times New Roman"/>
          <w:sz w:val="24"/>
          <w:szCs w:val="24"/>
          <w:lang w:val="ro-RO"/>
        </w:rPr>
        <w:t>analiza</w:t>
      </w:r>
      <w:r>
        <w:rPr>
          <w:rFonts w:ascii="Times New Roman" w:hAnsi="Times New Roman" w:cs="Times New Roman"/>
          <w:sz w:val="24"/>
          <w:szCs w:val="24"/>
          <w:lang w:val="ro-RO"/>
        </w:rPr>
        <w:t>te</w:t>
      </w:r>
      <w:r w:rsidRPr="00B23461">
        <w:rPr>
          <w:rFonts w:ascii="Times New Roman" w:hAnsi="Times New Roman" w:cs="Times New Roman"/>
          <w:sz w:val="24"/>
          <w:szCs w:val="24"/>
          <w:lang w:val="ro-RO"/>
        </w:rPr>
        <w:t xml:space="preserve"> inițiativel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B23461">
        <w:rPr>
          <w:rFonts w:ascii="Times New Roman" w:hAnsi="Times New Roman" w:cs="Times New Roman"/>
          <w:sz w:val="24"/>
          <w:szCs w:val="24"/>
          <w:lang w:val="ro-RO"/>
        </w:rPr>
        <w:t xml:space="preserve"> de modificare a sistemului electoral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actual.</w:t>
      </w:r>
      <w:r w:rsidRPr="00EF2A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216E233" w14:textId="7403F98A" w:rsidR="00E44BCA" w:rsidRPr="00EF2A5F" w:rsidRDefault="00E44BCA" w:rsidP="00E44B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2A5F">
        <w:rPr>
          <w:rFonts w:ascii="Times New Roman" w:hAnsi="Times New Roman" w:cs="Times New Roman"/>
          <w:sz w:val="24"/>
          <w:szCs w:val="24"/>
          <w:lang w:val="ro-RO"/>
        </w:rPr>
        <w:t xml:space="preserve">Din partea AEP, au participat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secretarul general adjunct </w:t>
      </w:r>
      <w:r w:rsidRPr="00EF2A5F">
        <w:rPr>
          <w:rFonts w:ascii="Times New Roman" w:hAnsi="Times New Roman" w:cs="Times New Roman"/>
          <w:sz w:val="24"/>
          <w:szCs w:val="24"/>
          <w:lang w:val="ro-RO"/>
        </w:rPr>
        <w:t>și șef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EF2A5F">
        <w:rPr>
          <w:rFonts w:ascii="Times New Roman" w:hAnsi="Times New Roman" w:cs="Times New Roman"/>
          <w:sz w:val="24"/>
          <w:szCs w:val="24"/>
          <w:lang w:val="ro-RO"/>
        </w:rPr>
        <w:t xml:space="preserve"> Departamentului cooperare internațională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42F06B2F" w14:textId="77777777" w:rsidR="00E44BCA" w:rsidRPr="00EF2A5F" w:rsidRDefault="00E44BCA" w:rsidP="00E44B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F2A5F">
        <w:rPr>
          <w:rFonts w:ascii="Times New Roman" w:hAnsi="Times New Roman" w:cs="Times New Roman"/>
          <w:b/>
          <w:bCs/>
          <w:sz w:val="24"/>
          <w:szCs w:val="24"/>
          <w:lang w:val="ro-RO"/>
        </w:rPr>
        <w:t>Prezentarea participanților și a subiectelor dezbătute</w:t>
      </w:r>
    </w:p>
    <w:p w14:paraId="1C4CCDCF" w14:textId="77777777" w:rsidR="00E44BCA" w:rsidRDefault="00E44BCA" w:rsidP="00E4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2A5F">
        <w:rPr>
          <w:rFonts w:ascii="Times New Roman" w:hAnsi="Times New Roman" w:cs="Times New Roman"/>
          <w:b/>
          <w:bCs/>
          <w:sz w:val="24"/>
          <w:szCs w:val="24"/>
          <w:lang w:val="ro-RO"/>
        </w:rPr>
        <w:t>Locație</w:t>
      </w:r>
      <w:r w:rsidRPr="00EF2A5F">
        <w:rPr>
          <w:rFonts w:ascii="Times New Roman" w:hAnsi="Times New Roman" w:cs="Times New Roman"/>
          <w:sz w:val="24"/>
          <w:szCs w:val="24"/>
          <w:lang w:val="ro-RO"/>
        </w:rPr>
        <w:t>: Videoconferință prin intermediul aplicației Zoom;</w:t>
      </w:r>
    </w:p>
    <w:p w14:paraId="49803F9D" w14:textId="77777777" w:rsidR="00E44BCA" w:rsidRDefault="00E44BCA" w:rsidP="00E44B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Participanți AEP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8153377" w14:textId="5A1708BD" w:rsidR="00E44BCA" w:rsidRDefault="00E44BCA" w:rsidP="00E4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secretarul general adjunct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64365F" w14:textId="49B16EA6" w:rsidR="00E44BCA" w:rsidRPr="00AB38ED" w:rsidRDefault="00E44BCA" w:rsidP="00E44B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șefa </w:t>
      </w:r>
      <w:r w:rsidRPr="00EF2A5F">
        <w:rPr>
          <w:rFonts w:ascii="Times New Roman" w:hAnsi="Times New Roman" w:cs="Times New Roman"/>
          <w:sz w:val="24"/>
          <w:szCs w:val="24"/>
          <w:lang w:val="ro-RO"/>
        </w:rPr>
        <w:t>Departamentului cooperare internațională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F86A1B1" w14:textId="77777777" w:rsidR="00E44BCA" w:rsidRPr="00AB38ED" w:rsidRDefault="00E44BCA" w:rsidP="00E4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AB38ED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Agenda </w:t>
      </w:r>
      <w:proofErr w:type="gramStart"/>
      <w:r w:rsidRPr="00AB38ED">
        <w:rPr>
          <w:rFonts w:ascii="Times New Roman" w:hAnsi="Times New Roman" w:cs="Times New Roman"/>
          <w:b/>
          <w:bCs/>
          <w:sz w:val="24"/>
          <w:szCs w:val="24"/>
          <w:lang w:val="fr-BE"/>
        </w:rPr>
        <w:t>evenimentului</w:t>
      </w:r>
      <w:r w:rsidRPr="00AB38ED">
        <w:rPr>
          <w:rFonts w:ascii="Times New Roman" w:hAnsi="Times New Roman" w:cs="Times New Roman"/>
          <w:sz w:val="24"/>
          <w:szCs w:val="24"/>
          <w:lang w:val="fr-BE"/>
        </w:rPr>
        <w:t>:</w:t>
      </w:r>
      <w:proofErr w:type="gramEnd"/>
      <w:r w:rsidRPr="00AB38E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14:paraId="4AF5F292" w14:textId="000D6617" w:rsidR="00E44BCA" w:rsidRPr="00AB38ED" w:rsidRDefault="00E44BCA" w:rsidP="00E4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AB38ED">
        <w:rPr>
          <w:rFonts w:ascii="Times New Roman" w:hAnsi="Times New Roman" w:cs="Times New Roman"/>
          <w:sz w:val="24"/>
          <w:szCs w:val="24"/>
          <w:lang w:val="fr-BE"/>
        </w:rPr>
        <w:t xml:space="preserve">(1) cuvânt de bun venit din partea </w:t>
      </w:r>
      <w:proofErr w:type="gramStart"/>
      <w:r w:rsidRPr="00AB38ED">
        <w:rPr>
          <w:rFonts w:ascii="Times New Roman" w:hAnsi="Times New Roman" w:cs="Times New Roman"/>
          <w:sz w:val="24"/>
          <w:szCs w:val="24"/>
          <w:lang w:val="fr-BE"/>
        </w:rPr>
        <w:t>moderatorului:</w:t>
      </w:r>
      <w:proofErr w:type="gramEnd"/>
      <w:r w:rsidRPr="00AB38ED">
        <w:rPr>
          <w:rFonts w:ascii="Times New Roman" w:hAnsi="Times New Roman" w:cs="Times New Roman"/>
          <w:sz w:val="24"/>
          <w:szCs w:val="24"/>
          <w:lang w:val="fr-BE"/>
        </w:rPr>
        <w:t xml:space="preserve"> Magnus OHMAN, director regional Europa, IFES;</w:t>
      </w:r>
    </w:p>
    <w:p w14:paraId="58679AC3" w14:textId="3F39AD91" w:rsidR="00E44BCA" w:rsidRPr="00AB38ED" w:rsidRDefault="00E44BCA" w:rsidP="00E4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AB38ED">
        <w:rPr>
          <w:rFonts w:ascii="Times New Roman" w:hAnsi="Times New Roman" w:cs="Times New Roman"/>
          <w:sz w:val="24"/>
          <w:szCs w:val="24"/>
          <w:lang w:val="fr-BE"/>
        </w:rPr>
        <w:t xml:space="preserve">(2) cuvânt de deschidere al partenerilor USAID - </w:t>
      </w:r>
      <w:proofErr w:type="gramStart"/>
      <w:r w:rsidRPr="00AB38ED">
        <w:rPr>
          <w:rFonts w:ascii="Times New Roman" w:hAnsi="Times New Roman" w:cs="Times New Roman"/>
          <w:sz w:val="24"/>
          <w:szCs w:val="24"/>
          <w:lang w:val="fr-BE"/>
        </w:rPr>
        <w:t>CEPPS:</w:t>
      </w:r>
      <w:proofErr w:type="gramEnd"/>
    </w:p>
    <w:p w14:paraId="19A90EDF" w14:textId="77777777" w:rsidR="00E44BCA" w:rsidRPr="00AB38ED" w:rsidRDefault="00E44BCA" w:rsidP="00E4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AB38ED">
        <w:rPr>
          <w:rFonts w:ascii="Times New Roman" w:hAnsi="Times New Roman" w:cs="Times New Roman"/>
          <w:sz w:val="24"/>
          <w:szCs w:val="24"/>
          <w:lang w:val="fr-BE"/>
        </w:rPr>
        <w:t>- Stephen NIX, director regional pentru Eurasia, Institutul Internațional Republican (IRI</w:t>
      </w:r>
      <w:proofErr w:type="gramStart"/>
      <w:r w:rsidRPr="00AB38ED">
        <w:rPr>
          <w:rFonts w:ascii="Times New Roman" w:hAnsi="Times New Roman" w:cs="Times New Roman"/>
          <w:sz w:val="24"/>
          <w:szCs w:val="24"/>
          <w:lang w:val="fr-BE"/>
        </w:rPr>
        <w:t>);</w:t>
      </w:r>
      <w:proofErr w:type="gramEnd"/>
    </w:p>
    <w:p w14:paraId="05AC474C" w14:textId="77777777" w:rsidR="00E44BCA" w:rsidRPr="00AB38ED" w:rsidRDefault="00E44BCA" w:rsidP="00E4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AB38ED">
        <w:rPr>
          <w:rFonts w:ascii="Times New Roman" w:hAnsi="Times New Roman" w:cs="Times New Roman"/>
          <w:sz w:val="24"/>
          <w:szCs w:val="24"/>
          <w:lang w:val="fr-BE"/>
        </w:rPr>
        <w:t>- Laura JEWETT, director regional pentru Eurasia, Institutul Național Democratic (NDI).</w:t>
      </w:r>
    </w:p>
    <w:p w14:paraId="3D37F09F" w14:textId="77777777" w:rsidR="00E44BCA" w:rsidRPr="00AB38ED" w:rsidRDefault="00E44BCA" w:rsidP="00E4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AB38ED">
        <w:rPr>
          <w:rFonts w:ascii="Times New Roman" w:hAnsi="Times New Roman" w:cs="Times New Roman"/>
          <w:sz w:val="24"/>
          <w:szCs w:val="24"/>
          <w:lang w:val="fr-BE"/>
        </w:rPr>
        <w:lastRenderedPageBreak/>
        <w:t xml:space="preserve">(3) contextul situației din </w:t>
      </w:r>
      <w:proofErr w:type="gramStart"/>
      <w:r w:rsidRPr="00AB38ED">
        <w:rPr>
          <w:rFonts w:ascii="Times New Roman" w:hAnsi="Times New Roman" w:cs="Times New Roman"/>
          <w:sz w:val="24"/>
          <w:szCs w:val="24"/>
          <w:lang w:val="fr-BE"/>
        </w:rPr>
        <w:t>Belarus:</w:t>
      </w:r>
      <w:proofErr w:type="gramEnd"/>
      <w:r w:rsidRPr="00AB38ED">
        <w:rPr>
          <w:rFonts w:ascii="Times New Roman" w:hAnsi="Times New Roman" w:cs="Times New Roman"/>
          <w:sz w:val="24"/>
          <w:szCs w:val="24"/>
          <w:lang w:val="fr-BE"/>
        </w:rPr>
        <w:t xml:space="preserve"> Katia GLOD, Centrul pentru Analiza Politicii Europene (CEPA);</w:t>
      </w:r>
    </w:p>
    <w:p w14:paraId="2616DE94" w14:textId="1F07477E" w:rsidR="00E44BCA" w:rsidRPr="00AB38ED" w:rsidRDefault="00E44BCA" w:rsidP="00E4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AB38ED">
        <w:rPr>
          <w:rFonts w:ascii="Times New Roman" w:hAnsi="Times New Roman" w:cs="Times New Roman"/>
          <w:sz w:val="24"/>
          <w:szCs w:val="24"/>
          <w:lang w:val="fr-BE"/>
        </w:rPr>
        <w:t xml:space="preserve">(4) analiza posibilelor reforme constituționale în </w:t>
      </w:r>
      <w:proofErr w:type="gramStart"/>
      <w:r w:rsidRPr="00AB38ED">
        <w:rPr>
          <w:rFonts w:ascii="Times New Roman" w:hAnsi="Times New Roman" w:cs="Times New Roman"/>
          <w:sz w:val="24"/>
          <w:szCs w:val="24"/>
          <w:lang w:val="fr-BE"/>
        </w:rPr>
        <w:t>Belarus:</w:t>
      </w:r>
      <w:proofErr w:type="gramEnd"/>
      <w:r w:rsidRPr="00AB38ED">
        <w:rPr>
          <w:rFonts w:ascii="Times New Roman" w:hAnsi="Times New Roman" w:cs="Times New Roman"/>
          <w:sz w:val="24"/>
          <w:szCs w:val="24"/>
          <w:lang w:val="fr-BE"/>
        </w:rPr>
        <w:t xml:space="preserve"> Nana KALANDADZE, manager de program pentru Programul Regional pentru Europa, International IDEA;</w:t>
      </w:r>
    </w:p>
    <w:p w14:paraId="56658CEF" w14:textId="77777777" w:rsidR="00E44BCA" w:rsidRDefault="00E44BCA" w:rsidP="00E44B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226611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11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226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11">
        <w:rPr>
          <w:rFonts w:ascii="Times New Roman" w:hAnsi="Times New Roman" w:cs="Times New Roman"/>
          <w:sz w:val="24"/>
          <w:szCs w:val="24"/>
        </w:rPr>
        <w:t>posibilelor</w:t>
      </w:r>
      <w:proofErr w:type="spellEnd"/>
      <w:r w:rsidRPr="00226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11">
        <w:rPr>
          <w:rFonts w:ascii="Times New Roman" w:hAnsi="Times New Roman" w:cs="Times New Roman"/>
          <w:sz w:val="24"/>
          <w:szCs w:val="24"/>
        </w:rPr>
        <w:t>reforme</w:t>
      </w:r>
      <w:proofErr w:type="spellEnd"/>
      <w:r w:rsidRPr="00226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11">
        <w:rPr>
          <w:rFonts w:ascii="Times New Roman" w:hAnsi="Times New Roman" w:cs="Times New Roman"/>
          <w:sz w:val="24"/>
          <w:szCs w:val="24"/>
        </w:rPr>
        <w:t>electorale</w:t>
      </w:r>
      <w:proofErr w:type="spellEnd"/>
      <w:r w:rsidRPr="00226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1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26611">
        <w:rPr>
          <w:rFonts w:ascii="Times New Roman" w:hAnsi="Times New Roman" w:cs="Times New Roman"/>
          <w:sz w:val="24"/>
          <w:szCs w:val="24"/>
        </w:rPr>
        <w:t xml:space="preserve"> Belarus: Tatyana HILSCHER-BOGUSSEVICH, consultant </w:t>
      </w:r>
      <w:proofErr w:type="spellStart"/>
      <w:r w:rsidRPr="0022661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226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11">
        <w:rPr>
          <w:rFonts w:ascii="Times New Roman" w:hAnsi="Times New Roman" w:cs="Times New Roman"/>
          <w:sz w:val="24"/>
          <w:szCs w:val="24"/>
        </w:rPr>
        <w:t>alegerilor</w:t>
      </w:r>
      <w:proofErr w:type="spellEnd"/>
      <w:r w:rsidRPr="00226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11">
        <w:rPr>
          <w:rFonts w:ascii="Times New Roman" w:hAnsi="Times New Roman" w:cs="Times New Roman"/>
          <w:sz w:val="24"/>
          <w:szCs w:val="24"/>
        </w:rPr>
        <w:t>democratice</w:t>
      </w:r>
      <w:proofErr w:type="spellEnd"/>
      <w:r w:rsidRPr="00226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1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26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11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226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11">
        <w:rPr>
          <w:rFonts w:ascii="Times New Roman" w:hAnsi="Times New Roman" w:cs="Times New Roman"/>
          <w:sz w:val="24"/>
          <w:szCs w:val="24"/>
        </w:rPr>
        <w:t>omului</w:t>
      </w:r>
      <w:proofErr w:type="spellEnd"/>
      <w:r w:rsidRPr="00226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1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26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11">
        <w:rPr>
          <w:rFonts w:ascii="Times New Roman" w:hAnsi="Times New Roman" w:cs="Times New Roman"/>
          <w:sz w:val="24"/>
          <w:szCs w:val="24"/>
        </w:rPr>
        <w:t>Enira</w:t>
      </w:r>
      <w:proofErr w:type="spellEnd"/>
      <w:r w:rsidRPr="00226611">
        <w:rPr>
          <w:rFonts w:ascii="Times New Roman" w:hAnsi="Times New Roman" w:cs="Times New Roman"/>
          <w:sz w:val="24"/>
          <w:szCs w:val="24"/>
        </w:rPr>
        <w:t xml:space="preserve"> BRONITSKAYA, jurist </w:t>
      </w:r>
      <w:proofErr w:type="spellStart"/>
      <w:r w:rsidRPr="0022661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26611">
        <w:rPr>
          <w:rFonts w:ascii="Times New Roman" w:hAnsi="Times New Roman" w:cs="Times New Roman"/>
          <w:sz w:val="24"/>
          <w:szCs w:val="24"/>
        </w:rPr>
        <w:t xml:space="preserve"> protector al </w:t>
      </w:r>
      <w:proofErr w:type="spellStart"/>
      <w:r w:rsidRPr="00226611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226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11">
        <w:rPr>
          <w:rFonts w:ascii="Times New Roman" w:hAnsi="Times New Roman" w:cs="Times New Roman"/>
          <w:sz w:val="24"/>
          <w:szCs w:val="24"/>
        </w:rPr>
        <w:t>omului</w:t>
      </w:r>
      <w:proofErr w:type="spellEnd"/>
      <w:r w:rsidRPr="00226611">
        <w:rPr>
          <w:rFonts w:ascii="Times New Roman" w:hAnsi="Times New Roman" w:cs="Times New Roman"/>
          <w:sz w:val="24"/>
          <w:szCs w:val="24"/>
        </w:rPr>
        <w:t>, Human Constanta.</w:t>
      </w:r>
    </w:p>
    <w:p w14:paraId="10DC9D5F" w14:textId="77777777" w:rsidR="00E44BCA" w:rsidRDefault="00E44BCA" w:rsidP="00E44B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A8DF23E" w14:textId="77777777" w:rsidR="00E44BCA" w:rsidRDefault="00E44BCA" w:rsidP="00E44B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EF2A5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Rezumatul discuțiilor</w:t>
      </w:r>
    </w:p>
    <w:p w14:paraId="32931F39" w14:textId="713AFC9E" w:rsidR="00E44BCA" w:rsidRPr="00AB38ED" w:rsidRDefault="00E44BCA" w:rsidP="00E4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4E1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cuvântul de deschidere, </w:t>
      </w:r>
      <w:r w:rsidRPr="00AB38ED">
        <w:rPr>
          <w:rFonts w:ascii="Times New Roman" w:hAnsi="Times New Roman" w:cs="Times New Roman"/>
          <w:sz w:val="24"/>
          <w:szCs w:val="24"/>
          <w:lang w:val="ro-RO"/>
        </w:rPr>
        <w:t>directorul regional Europa - IFES, Magnus Ohman, a adresat mulțumiri pentru interesul manifestat de participanți de a se alătura discuțiilor din cadrul evenimentului, a făcut o prezentare a IFES din perspectiva activității și a obiectivelor organizației, și a continuat cu expunerea structurii seminarului.</w:t>
      </w:r>
    </w:p>
    <w:p w14:paraId="51219A5C" w14:textId="77777777" w:rsidR="00E44BCA" w:rsidRDefault="00E44BCA" w:rsidP="00E4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NDI, Laura Jewett,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susținere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inițiativelor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consultanță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legislativă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diverse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tinerilor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2B8E4C" w14:textId="060DC655" w:rsidR="00E44BCA" w:rsidRPr="00AB38ED" w:rsidRDefault="00E44BCA" w:rsidP="00E4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</w:rPr>
        <w:t xml:space="preserve">Katia </w:t>
      </w:r>
      <w:proofErr w:type="spellStart"/>
      <w:r>
        <w:rPr>
          <w:rFonts w:ascii="Times New Roman" w:hAnsi="Times New Roman" w:cs="Times New Roman"/>
          <w:sz w:val="24"/>
          <w:szCs w:val="24"/>
        </w:rPr>
        <w:t>Glod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26611">
        <w:rPr>
          <w:rFonts w:ascii="Times New Roman" w:hAnsi="Times New Roman" w:cs="Times New Roman"/>
          <w:sz w:val="24"/>
          <w:szCs w:val="24"/>
        </w:rPr>
        <w:t>Centrul</w:t>
      </w:r>
      <w:r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226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1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26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11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226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11">
        <w:rPr>
          <w:rFonts w:ascii="Times New Roman" w:hAnsi="Times New Roman" w:cs="Times New Roman"/>
          <w:sz w:val="24"/>
          <w:szCs w:val="24"/>
        </w:rPr>
        <w:t>Politicii</w:t>
      </w:r>
      <w:proofErr w:type="spellEnd"/>
      <w:r w:rsidRPr="00226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11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226611">
        <w:rPr>
          <w:rFonts w:ascii="Times New Roman" w:hAnsi="Times New Roman" w:cs="Times New Roman"/>
          <w:sz w:val="24"/>
          <w:szCs w:val="24"/>
        </w:rPr>
        <w:t xml:space="preserve"> (CEPA)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vorbit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contextual politic din Belarus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evoluțiile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alegerilor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prezidențiale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data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9 august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>ii de bieloruși s-au mobilizat în toată țara pentru a contesta rezultatul alegerilor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urma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revendicării victoriei de către 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>președintel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Aleksandr Lukashenk</w:t>
      </w:r>
      <w:r w:rsidR="0094145B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Acest lucru a dus la unele dintre cele mai mari demonstrații din istoria independentă bielorusă, desfășurate începând cu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data de 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10 august și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care au luat parte un 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>segment larg și divers al societății bieloruse.</w:t>
      </w:r>
    </w:p>
    <w:p w14:paraId="4EFEA90A" w14:textId="30E2D598" w:rsidR="00E44BCA" w:rsidRDefault="00E44BCA" w:rsidP="00E44B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Campania electorală pentru alegerile prezidențiale din 2020 a fost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diferită din mai multe perspective, dar în special datorită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apariți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ei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unor noi actori politici independenți, care au valorifi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cat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nemulțumirea publică crescută față de administrația </w:t>
      </w:r>
      <w:r w:rsidR="0094145B">
        <w:rPr>
          <w:rFonts w:ascii="Times New Roman" w:eastAsia="Times New Roman" w:hAnsi="Times New Roman" w:cs="Times New Roman"/>
          <w:sz w:val="24"/>
          <w:szCs w:val="24"/>
          <w:lang w:val="ro-RO"/>
        </w:rPr>
        <w:t>Lukashenko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Totodată, 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>creșter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ea considerabilă 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angajamentului civic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fost un factor important care a generat o abordare nouă a campaniei electorale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Mitingurile în sprijinul liderului independent Svyatlana Tsikhanouskaya au atras niveluri istorice de participare la urne. </w:t>
      </w:r>
    </w:p>
    <w:p w14:paraId="1AA7BDA6" w14:textId="77777777" w:rsidR="00E44BCA" w:rsidRDefault="00E44BCA" w:rsidP="00E44B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ab/>
        <w:t>Cu toate acestea, observatorii internaționali care au participat la alegerile prezidențiale din Belarus, au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raport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at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că multe etape ale procesului electoral au fost profund defectuoase. </w:t>
      </w:r>
    </w:p>
    <w:p w14:paraId="30235B0E" w14:textId="025B3AE1" w:rsidR="00E44BCA" w:rsidRPr="00C63E70" w:rsidRDefault="00E44BCA" w:rsidP="00E44B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A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dministrația </w:t>
      </w:r>
      <w:r w:rsidR="0094145B">
        <w:rPr>
          <w:rFonts w:ascii="Times New Roman" w:eastAsia="Times New Roman" w:hAnsi="Times New Roman" w:cs="Times New Roman"/>
          <w:sz w:val="24"/>
          <w:szCs w:val="24"/>
          <w:lang w:val="ro-RO"/>
        </w:rPr>
        <w:t>Lukashenko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răspuns demonstrațiilor de opoziție publică cu represiune și violență sporite.</w:t>
      </w:r>
    </w:p>
    <w:p w14:paraId="5768E214" w14:textId="77777777" w:rsidR="00E44BCA" w:rsidRPr="00C63E70" w:rsidRDefault="00E44BCA" w:rsidP="00E44B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Timp de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100 de zile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bielorușii au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protestat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pașnic, în ciuda nivelului fără precedent de violență cu care au fost întâmpinați de autorități. Această creștere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semnificativă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participării cetățenilor s-a manifestat prin rețele puternice de sprijin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prin intermediul cărora au fost înaintate 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cereri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susținute în vederea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organizării unui nou scrutin,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corect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transparent 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care să respecte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drepturile fundamentale ale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electorilor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6DB609BB" w14:textId="77777777" w:rsidR="00E44BCA" w:rsidRDefault="00E44BCA" w:rsidP="00E44B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>Pe măsură ce situația continuă să se desfășoare și condițiile de pe teren dev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 tot 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>mai violente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 generând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valuri de arestări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precum și 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moartea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unui 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>protestatar, va fi vital ca partidele și mișcările politice noi și consacrate să își coordoneze eforturile și să dezvolte strategii pentru un mediu sustenabil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incluziv,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în vederea unei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schimb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ări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democratic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Belarus. </w:t>
      </w:r>
    </w:p>
    <w:p w14:paraId="7BA03D6C" w14:textId="003F34D4" w:rsidR="00E44BCA" w:rsidRPr="00C63E70" w:rsidRDefault="00E44BCA" w:rsidP="00E44B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>Acest lucru va necesita, fără îndoială, un nou proces electoral cu reguli și proceduri îmbunătățite și va solicita o analiză aprofundată a perspectivelor reformei constituționale și electorale care ar fi necesare pentru organizarea unor alegeri democratice în țară.</w:t>
      </w:r>
    </w:p>
    <w:p w14:paraId="4D61470E" w14:textId="77777777" w:rsidR="00E44BCA" w:rsidRPr="00EF2A5F" w:rsidRDefault="00E44BCA" w:rsidP="00E44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2A5F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2376016D" w14:textId="77777777" w:rsidR="0094145B" w:rsidRPr="00EF2A5F" w:rsidRDefault="0094145B" w:rsidP="009414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F2A5F">
        <w:rPr>
          <w:rFonts w:ascii="Times New Roman" w:hAnsi="Times New Roman" w:cs="Times New Roman"/>
          <w:b/>
          <w:bCs/>
          <w:sz w:val="24"/>
          <w:szCs w:val="24"/>
          <w:lang w:val="ro-RO"/>
        </w:rPr>
        <w:t>Concluzii</w:t>
      </w:r>
    </w:p>
    <w:p w14:paraId="01218134" w14:textId="77777777" w:rsidR="0094145B" w:rsidRDefault="0094145B" w:rsidP="00941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2A5F">
        <w:rPr>
          <w:rFonts w:ascii="Times New Roman" w:hAnsi="Times New Roman" w:cs="Times New Roman"/>
          <w:sz w:val="24"/>
          <w:szCs w:val="24"/>
          <w:lang w:val="ro-RO"/>
        </w:rPr>
        <w:tab/>
        <w:t xml:space="preserve">Sesiunea online a avut rolul de a crea cadrul propice pentru schimbul de idei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cu privire la evoluțiile recente ale situației politice din Belarus, cu precădere din perspectiva reformelor electorale care se impun, printre care se numără și îmbunătățirea codului electoral.  </w:t>
      </w:r>
    </w:p>
    <w:p w14:paraId="7D6649C1" w14:textId="77777777" w:rsidR="0094145B" w:rsidRDefault="0094145B" w:rsidP="00941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2A5F">
        <w:rPr>
          <w:rFonts w:ascii="Times New Roman" w:hAnsi="Times New Roman" w:cs="Times New Roman"/>
          <w:sz w:val="24"/>
          <w:szCs w:val="24"/>
          <w:lang w:val="ro-RO"/>
        </w:rPr>
        <w:t xml:space="preserve">În cadrul discuțiilor,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fost prezentată 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>o analiză solid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C63E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imaginii de ansamblu a funcționării statului Belarus și s-a evidențiat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necesitatea reconfigurării întregului sistem administrativ, astfel încât acesta să respecte și să reflecte valorile democratice. </w:t>
      </w:r>
    </w:p>
    <w:p w14:paraId="3EEBB4BB" w14:textId="77777777" w:rsidR="00E44BCA" w:rsidRPr="00C63E70" w:rsidRDefault="00E44BCA" w:rsidP="00E44B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4F1A2CC" w14:textId="77777777" w:rsidR="008201EA" w:rsidRPr="00AB38ED" w:rsidRDefault="008201EA" w:rsidP="00E44BCA">
      <w:pPr>
        <w:spacing w:after="0" w:line="360" w:lineRule="auto"/>
        <w:jc w:val="both"/>
        <w:rPr>
          <w:sz w:val="24"/>
          <w:szCs w:val="24"/>
          <w:lang w:val="ro-RO"/>
        </w:rPr>
      </w:pPr>
    </w:p>
    <w:sectPr w:rsidR="008201EA" w:rsidRPr="00AB38ED" w:rsidSect="00370F4C">
      <w:headerReference w:type="default" r:id="rId8"/>
      <w:footerReference w:type="default" r:id="rId9"/>
      <w:pgSz w:w="12240" w:h="15840"/>
      <w:pgMar w:top="2269" w:right="1440" w:bottom="1134" w:left="1440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69AD2" w14:textId="77777777" w:rsidR="00D73A93" w:rsidRDefault="00D73A93" w:rsidP="00490E15">
      <w:pPr>
        <w:spacing w:after="0" w:line="240" w:lineRule="auto"/>
      </w:pPr>
      <w:r>
        <w:separator/>
      </w:r>
    </w:p>
  </w:endnote>
  <w:endnote w:type="continuationSeparator" w:id="0">
    <w:p w14:paraId="6F22765A" w14:textId="77777777" w:rsidR="00D73A93" w:rsidRDefault="00D73A93" w:rsidP="0049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5600E" w14:textId="5FA04B2D" w:rsidR="00370F4C" w:rsidRDefault="008855B9" w:rsidP="00370F4C">
    <w:pPr>
      <w:pStyle w:val="Footer"/>
      <w:jc w:val="center"/>
      <w:rPr>
        <w:color w:val="1E2D4E"/>
      </w:rPr>
    </w:pPr>
    <w:r w:rsidRPr="00370F4C">
      <w:rPr>
        <w:noProof/>
        <w:color w:val="1E2D4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821001E" wp14:editId="6934DF46">
              <wp:simplePos x="0" y="0"/>
              <wp:positionH relativeFrom="column">
                <wp:posOffset>607060</wp:posOffset>
              </wp:positionH>
              <wp:positionV relativeFrom="paragraph">
                <wp:posOffset>130810</wp:posOffset>
              </wp:positionV>
              <wp:extent cx="4660900" cy="0"/>
              <wp:effectExtent l="0" t="0" r="0" b="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0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E2D4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85202D" id="Straight Connector 4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0.3pt" to="41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" strokecolor="#1e2d4e" strokeweight="1.5pt"/>
          </w:pict>
        </mc:Fallback>
      </mc:AlternateContent>
    </w:r>
  </w:p>
  <w:p w14:paraId="6678E360" w14:textId="71EE5784" w:rsidR="009909CD" w:rsidRPr="00370F4C" w:rsidRDefault="009909CD" w:rsidP="00370F4C">
    <w:pPr>
      <w:pStyle w:val="Footer"/>
      <w:jc w:val="center"/>
      <w:rPr>
        <w:color w:val="1E2D4E"/>
      </w:rPr>
    </w:pPr>
    <w:r w:rsidRPr="00370F4C">
      <w:rPr>
        <w:color w:val="1E2D4E"/>
      </w:rPr>
      <w:t xml:space="preserve">Str. </w:t>
    </w:r>
    <w:proofErr w:type="spellStart"/>
    <w:r w:rsidRPr="00370F4C">
      <w:rPr>
        <w:color w:val="1E2D4E"/>
      </w:rPr>
      <w:t>Stavropoleos</w:t>
    </w:r>
    <w:proofErr w:type="spellEnd"/>
    <w:r w:rsidRPr="00370F4C">
      <w:rPr>
        <w:color w:val="1E2D4E"/>
      </w:rPr>
      <w:t xml:space="preserve">, nr. 6, </w:t>
    </w:r>
    <w:proofErr w:type="spellStart"/>
    <w:r w:rsidRPr="00370F4C">
      <w:rPr>
        <w:color w:val="1E2D4E"/>
      </w:rPr>
      <w:t>Bucureşti</w:t>
    </w:r>
    <w:proofErr w:type="spellEnd"/>
    <w:r w:rsidRPr="00370F4C">
      <w:rPr>
        <w:color w:val="1E2D4E"/>
      </w:rPr>
      <w:t>, Sector 3, 030084</w:t>
    </w:r>
  </w:p>
  <w:p w14:paraId="46B7D4E8" w14:textId="77777777" w:rsidR="009909CD" w:rsidRPr="00370F4C" w:rsidRDefault="009909CD" w:rsidP="00370F4C">
    <w:pPr>
      <w:pStyle w:val="Footer"/>
      <w:jc w:val="center"/>
      <w:rPr>
        <w:color w:val="1E2D4E"/>
      </w:rPr>
    </w:pPr>
    <w:proofErr w:type="spellStart"/>
    <w:r w:rsidRPr="00370F4C">
      <w:rPr>
        <w:color w:val="1E2D4E"/>
      </w:rPr>
      <w:t>Telefon</w:t>
    </w:r>
    <w:proofErr w:type="spellEnd"/>
    <w:r w:rsidRPr="00370F4C">
      <w:rPr>
        <w:color w:val="1E2D4E"/>
      </w:rPr>
      <w:t>: 021.310.07.69, fax: 021.310.13.86</w:t>
    </w:r>
  </w:p>
  <w:p w14:paraId="156FABDD" w14:textId="77777777" w:rsidR="009909CD" w:rsidRPr="008E2D94" w:rsidRDefault="009909CD" w:rsidP="00370F4C">
    <w:pPr>
      <w:pStyle w:val="Footer"/>
      <w:jc w:val="center"/>
      <w:rPr>
        <w:color w:val="1E2D4E"/>
        <w:lang w:val="fr-FR"/>
      </w:rPr>
    </w:pPr>
    <w:r w:rsidRPr="008E2D94">
      <w:rPr>
        <w:color w:val="1E2D4E"/>
        <w:lang w:val="fr-FR"/>
      </w:rPr>
      <w:t>www.roaep.ro, e-mail: registratura@roaep.ro</w:t>
    </w:r>
  </w:p>
  <w:p w14:paraId="2EE2DBF0" w14:textId="1178E86A" w:rsidR="009909CD" w:rsidRPr="008E2D94" w:rsidRDefault="009909CD" w:rsidP="009909CD">
    <w:pPr>
      <w:pStyle w:val="Footer"/>
      <w:tabs>
        <w:tab w:val="clear" w:pos="4513"/>
        <w:tab w:val="clear" w:pos="9026"/>
        <w:tab w:val="left" w:pos="2580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FB1B4" w14:textId="77777777" w:rsidR="00D73A93" w:rsidRDefault="00D73A93" w:rsidP="00490E15">
      <w:pPr>
        <w:spacing w:after="0" w:line="240" w:lineRule="auto"/>
      </w:pPr>
      <w:r>
        <w:separator/>
      </w:r>
    </w:p>
  </w:footnote>
  <w:footnote w:type="continuationSeparator" w:id="0">
    <w:p w14:paraId="00816F72" w14:textId="77777777" w:rsidR="00D73A93" w:rsidRDefault="00D73A93" w:rsidP="0049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503E" w14:textId="6D21D5E5" w:rsidR="00490E15" w:rsidRPr="00490E15" w:rsidRDefault="00490E15" w:rsidP="00490E1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617ABA6" wp14:editId="0E4CA4EE">
          <wp:simplePos x="0" y="0"/>
          <wp:positionH relativeFrom="margin">
            <wp:posOffset>-398780</wp:posOffset>
          </wp:positionH>
          <wp:positionV relativeFrom="paragraph">
            <wp:posOffset>-278130</wp:posOffset>
          </wp:positionV>
          <wp:extent cx="6803390" cy="1132205"/>
          <wp:effectExtent l="0" t="0" r="0" b="0"/>
          <wp:wrapSquare wrapText="bothSides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390" cy="113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8D4940"/>
    <w:multiLevelType w:val="hybridMultilevel"/>
    <w:tmpl w:val="A9083634"/>
    <w:lvl w:ilvl="0" w:tplc="94F270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15"/>
    <w:rsid w:val="0005332D"/>
    <w:rsid w:val="00062D44"/>
    <w:rsid w:val="000776B4"/>
    <w:rsid w:val="00091314"/>
    <w:rsid w:val="000C4C9F"/>
    <w:rsid w:val="001235C7"/>
    <w:rsid w:val="00187DD3"/>
    <w:rsid w:val="001A7FA1"/>
    <w:rsid w:val="001E050E"/>
    <w:rsid w:val="00203088"/>
    <w:rsid w:val="0020463A"/>
    <w:rsid w:val="00226611"/>
    <w:rsid w:val="002319B5"/>
    <w:rsid w:val="00274F6E"/>
    <w:rsid w:val="002E19E3"/>
    <w:rsid w:val="00303128"/>
    <w:rsid w:val="00370F4C"/>
    <w:rsid w:val="0045620D"/>
    <w:rsid w:val="00470972"/>
    <w:rsid w:val="00490E15"/>
    <w:rsid w:val="004F07F9"/>
    <w:rsid w:val="00503E16"/>
    <w:rsid w:val="005627CB"/>
    <w:rsid w:val="00575BF4"/>
    <w:rsid w:val="00605B80"/>
    <w:rsid w:val="00617509"/>
    <w:rsid w:val="00636EAB"/>
    <w:rsid w:val="006415BE"/>
    <w:rsid w:val="00707025"/>
    <w:rsid w:val="007105D3"/>
    <w:rsid w:val="00747BF3"/>
    <w:rsid w:val="00763680"/>
    <w:rsid w:val="007D4313"/>
    <w:rsid w:val="007F5E91"/>
    <w:rsid w:val="008201EA"/>
    <w:rsid w:val="008355CE"/>
    <w:rsid w:val="0086027C"/>
    <w:rsid w:val="0087310A"/>
    <w:rsid w:val="008855B9"/>
    <w:rsid w:val="00895C4D"/>
    <w:rsid w:val="00896665"/>
    <w:rsid w:val="008A305B"/>
    <w:rsid w:val="008E2D94"/>
    <w:rsid w:val="0094145B"/>
    <w:rsid w:val="00967B1F"/>
    <w:rsid w:val="009909CD"/>
    <w:rsid w:val="009A0C49"/>
    <w:rsid w:val="009D1A35"/>
    <w:rsid w:val="009E1EE0"/>
    <w:rsid w:val="009F6405"/>
    <w:rsid w:val="00A12154"/>
    <w:rsid w:val="00A13C76"/>
    <w:rsid w:val="00A14645"/>
    <w:rsid w:val="00A849CB"/>
    <w:rsid w:val="00AB38ED"/>
    <w:rsid w:val="00B12C29"/>
    <w:rsid w:val="00B23461"/>
    <w:rsid w:val="00BC7193"/>
    <w:rsid w:val="00C05840"/>
    <w:rsid w:val="00C63E70"/>
    <w:rsid w:val="00CB46EA"/>
    <w:rsid w:val="00CB4E18"/>
    <w:rsid w:val="00CD07CA"/>
    <w:rsid w:val="00D109D6"/>
    <w:rsid w:val="00D1345F"/>
    <w:rsid w:val="00D73A93"/>
    <w:rsid w:val="00DB1118"/>
    <w:rsid w:val="00DE646C"/>
    <w:rsid w:val="00DF7898"/>
    <w:rsid w:val="00E44BCA"/>
    <w:rsid w:val="00EF2A5F"/>
    <w:rsid w:val="00F16823"/>
    <w:rsid w:val="00F24522"/>
    <w:rsid w:val="00F86EC1"/>
    <w:rsid w:val="00F871C2"/>
    <w:rsid w:val="00FA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AF7BD"/>
  <w15:chartTrackingRefBased/>
  <w15:docId w15:val="{F6B48D6E-08AF-499E-BE99-AB63311F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15"/>
  </w:style>
  <w:style w:type="paragraph" w:styleId="Footer">
    <w:name w:val="footer"/>
    <w:basedOn w:val="Normal"/>
    <w:link w:val="Foot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15"/>
  </w:style>
  <w:style w:type="paragraph" w:styleId="BalloonText">
    <w:name w:val="Balloon Text"/>
    <w:basedOn w:val="Normal"/>
    <w:link w:val="BalloonTextChar"/>
    <w:uiPriority w:val="99"/>
    <w:semiHidden/>
    <w:unhideWhenUsed/>
    <w:rsid w:val="0049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D94"/>
    <w:pPr>
      <w:ind w:left="720"/>
      <w:contextualSpacing/>
    </w:pPr>
  </w:style>
  <w:style w:type="paragraph" w:styleId="NoSpacing">
    <w:name w:val="No Spacing"/>
    <w:uiPriority w:val="1"/>
    <w:qFormat/>
    <w:rsid w:val="00636EAB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7EA7-02C9-48FC-87FA-5BAB0CF8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RC</dc:creator>
  <cp:keywords/>
  <dc:description/>
  <cp:lastModifiedBy>LUIZA NEDELCU</cp:lastModifiedBy>
  <cp:revision>7</cp:revision>
  <cp:lastPrinted>2020-12-30T15:06:00Z</cp:lastPrinted>
  <dcterms:created xsi:type="dcterms:W3CDTF">2020-12-30T12:48:00Z</dcterms:created>
  <dcterms:modified xsi:type="dcterms:W3CDTF">2020-12-31T09:53:00Z</dcterms:modified>
</cp:coreProperties>
</file>