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AEBDF" w14:textId="16C7AAD3" w:rsidR="006E6B0B" w:rsidRPr="002D4CDF" w:rsidRDefault="006E6B0B" w:rsidP="006E6B0B">
      <w:pPr>
        <w:spacing w:after="0" w:line="36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EXTRAS-</w:t>
      </w:r>
      <w:r w:rsidRPr="002D4CDF">
        <w:rPr>
          <w:rFonts w:ascii="Times New Roman" w:hAnsi="Times New Roman" w:cs="Times New Roman"/>
          <w:b/>
          <w:bCs/>
          <w:sz w:val="24"/>
          <w:szCs w:val="24"/>
          <w:lang w:val="ro-RO"/>
        </w:rPr>
        <w:t>RAPORT</w:t>
      </w:r>
    </w:p>
    <w:p w14:paraId="20E7753F" w14:textId="77777777" w:rsidR="006E6B0B" w:rsidRPr="002D4CDF" w:rsidRDefault="006E6B0B" w:rsidP="006E6B0B">
      <w:pPr>
        <w:spacing w:line="360" w:lineRule="auto"/>
        <w:jc w:val="center"/>
        <w:rPr>
          <w:rFonts w:ascii="Times New Roman" w:hAnsi="Times New Roman" w:cs="Times New Roman"/>
          <w:sz w:val="24"/>
          <w:szCs w:val="24"/>
          <w:lang w:val="ro-RO"/>
        </w:rPr>
      </w:pPr>
      <w:r w:rsidRPr="002D4CDF">
        <w:rPr>
          <w:rFonts w:ascii="Times New Roman" w:eastAsiaTheme="majorEastAsia" w:hAnsi="Times New Roman" w:cs="Times New Roman"/>
          <w:b/>
          <w:bCs/>
          <w:sz w:val="24"/>
          <w:szCs w:val="24"/>
          <w:lang w:val="ro-RO"/>
        </w:rPr>
        <w:t xml:space="preserve">privind participarea Autorității Electorale Permanente la </w:t>
      </w:r>
      <w:proofErr w:type="spellStart"/>
      <w:r w:rsidRPr="002D4CDF">
        <w:rPr>
          <w:rFonts w:ascii="Times New Roman" w:eastAsiaTheme="majorEastAsia" w:hAnsi="Times New Roman" w:cs="Times New Roman"/>
          <w:b/>
          <w:bCs/>
          <w:sz w:val="24"/>
          <w:szCs w:val="24"/>
          <w:lang w:val="ro-RO"/>
        </w:rPr>
        <w:t>webinarul</w:t>
      </w:r>
      <w:proofErr w:type="spellEnd"/>
      <w:r w:rsidRPr="002D4CDF">
        <w:rPr>
          <w:rFonts w:ascii="Times New Roman" w:eastAsiaTheme="majorEastAsia" w:hAnsi="Times New Roman" w:cs="Times New Roman"/>
          <w:b/>
          <w:bCs/>
          <w:sz w:val="24"/>
          <w:szCs w:val="24"/>
          <w:lang w:val="ro-RO"/>
        </w:rPr>
        <w:t xml:space="preserve">  cu tema </w:t>
      </w:r>
      <w:r w:rsidRPr="008B6DBB">
        <w:rPr>
          <w:rFonts w:ascii="Times New Roman" w:eastAsiaTheme="majorEastAsia" w:hAnsi="Times New Roman" w:cs="Times New Roman"/>
          <w:b/>
          <w:bCs/>
          <w:i/>
          <w:iCs/>
          <w:sz w:val="24"/>
          <w:szCs w:val="24"/>
          <w:lang w:val="ro-RO"/>
        </w:rPr>
        <w:t>Pandemie și alegerile</w:t>
      </w:r>
      <w:r w:rsidRPr="002D4CDF">
        <w:rPr>
          <w:rFonts w:ascii="Times New Roman" w:eastAsiaTheme="majorEastAsia" w:hAnsi="Times New Roman" w:cs="Times New Roman"/>
          <w:b/>
          <w:bCs/>
          <w:sz w:val="24"/>
          <w:szCs w:val="24"/>
          <w:lang w:val="ro-RO"/>
        </w:rPr>
        <w:t>, în contextul situației create de COVID-19, organizat de Rețeaua de competențe electorale francofone (RECEF), în data de 8 octombrie 2020, 16h-18.30h</w:t>
      </w:r>
    </w:p>
    <w:p w14:paraId="6A89C44F" w14:textId="63E127AA" w:rsidR="006E6B0B" w:rsidRPr="002D4CDF" w:rsidRDefault="006E6B0B" w:rsidP="006E6B0B">
      <w:pPr>
        <w:spacing w:after="0" w:line="360" w:lineRule="auto"/>
        <w:ind w:firstLine="709"/>
        <w:jc w:val="both"/>
        <w:rPr>
          <w:rFonts w:ascii="Times New Roman" w:hAnsi="Times New Roman" w:cs="Times New Roman"/>
          <w:sz w:val="24"/>
          <w:szCs w:val="24"/>
          <w:lang w:val="ro-RO"/>
        </w:rPr>
      </w:pPr>
      <w:r w:rsidRPr="002D4CDF">
        <w:rPr>
          <w:rFonts w:ascii="Times New Roman" w:hAnsi="Times New Roman" w:cs="Times New Roman"/>
          <w:sz w:val="24"/>
          <w:szCs w:val="24"/>
          <w:lang w:val="ro-RO"/>
        </w:rPr>
        <w:t>Ca urmare a invitației primite de la Rețeaua de competențe electorale francofone (RECEF) de a participa la discuții legate de organizarea proceselor electorale în contextul pandemiei de COVID-19, președintele Autorității Electorale Permanente (AEP)</w:t>
      </w:r>
      <w:r w:rsidR="000A25AF">
        <w:rPr>
          <w:rFonts w:ascii="Times New Roman" w:hAnsi="Times New Roman" w:cs="Times New Roman"/>
          <w:sz w:val="24"/>
          <w:szCs w:val="24"/>
          <w:lang w:val="ro-RO"/>
        </w:rPr>
        <w:t xml:space="preserve"> a </w:t>
      </w:r>
      <w:r w:rsidRPr="002D4CDF">
        <w:rPr>
          <w:rFonts w:ascii="Times New Roman" w:hAnsi="Times New Roman" w:cs="Times New Roman"/>
          <w:sz w:val="24"/>
          <w:szCs w:val="24"/>
          <w:lang w:val="ro-RO"/>
        </w:rPr>
        <w:t xml:space="preserve">aprobat participarea la reuniunea în format de videoconferință. </w:t>
      </w:r>
    </w:p>
    <w:p w14:paraId="423CE88C" w14:textId="04F12451" w:rsidR="006E6B0B" w:rsidRPr="002D4CDF" w:rsidRDefault="006E6B0B" w:rsidP="006E6B0B">
      <w:pPr>
        <w:spacing w:after="0" w:line="360" w:lineRule="auto"/>
        <w:ind w:firstLine="709"/>
        <w:jc w:val="both"/>
        <w:rPr>
          <w:rFonts w:ascii="Times New Roman" w:hAnsi="Times New Roman" w:cs="Times New Roman"/>
          <w:sz w:val="24"/>
          <w:szCs w:val="24"/>
          <w:lang w:val="ro-RO"/>
        </w:rPr>
      </w:pPr>
      <w:r w:rsidRPr="002D4CDF">
        <w:rPr>
          <w:rFonts w:ascii="Times New Roman" w:hAnsi="Times New Roman" w:cs="Times New Roman"/>
          <w:sz w:val="24"/>
          <w:szCs w:val="24"/>
          <w:lang w:val="ro-RO"/>
        </w:rPr>
        <w:t>Sesiunea online propusă de organizatori urmărește facilitarea dialogului și a schimbului de bune practici referitoare la organizarea și desfășurarea proceselor electorale în timpul pandemiei de COVID-19.</w:t>
      </w:r>
    </w:p>
    <w:p w14:paraId="35B21CED" w14:textId="77777777" w:rsidR="006E6B0B" w:rsidRPr="002D4CDF" w:rsidRDefault="006E6B0B" w:rsidP="006E6B0B">
      <w:pPr>
        <w:spacing w:after="0" w:line="360" w:lineRule="auto"/>
        <w:ind w:firstLine="709"/>
        <w:jc w:val="both"/>
        <w:rPr>
          <w:rFonts w:ascii="Times New Roman" w:hAnsi="Times New Roman" w:cs="Times New Roman"/>
          <w:sz w:val="24"/>
          <w:szCs w:val="24"/>
          <w:lang w:val="ro-RO"/>
        </w:rPr>
      </w:pPr>
      <w:proofErr w:type="spellStart"/>
      <w:r w:rsidRPr="002D4CDF">
        <w:rPr>
          <w:rFonts w:ascii="Times New Roman" w:hAnsi="Times New Roman" w:cs="Times New Roman"/>
          <w:sz w:val="24"/>
          <w:szCs w:val="24"/>
          <w:lang w:val="ro-RO"/>
        </w:rPr>
        <w:t>Webinarul</w:t>
      </w:r>
      <w:proofErr w:type="spellEnd"/>
      <w:r w:rsidRPr="002D4CDF">
        <w:rPr>
          <w:rFonts w:ascii="Times New Roman" w:hAnsi="Times New Roman" w:cs="Times New Roman"/>
          <w:sz w:val="24"/>
          <w:szCs w:val="24"/>
          <w:lang w:val="ro-RO"/>
        </w:rPr>
        <w:t xml:space="preserve"> a fost structurat pe trei ateliere. Primul a fost dedicat impactului pandemiei asupra proceselor electorale, al doilea a luat în discuție experiențele electorale francofone în ceea ce privește pregătirea alegerilor, iar al treilea a avut ca temă centrală bune practici dobândite în alegerile anterioare.</w:t>
      </w:r>
    </w:p>
    <w:p w14:paraId="0D0C7051" w14:textId="77777777" w:rsidR="006E6B0B" w:rsidRPr="002D4CDF" w:rsidRDefault="006E6B0B" w:rsidP="006E6B0B">
      <w:pPr>
        <w:spacing w:after="0" w:line="360" w:lineRule="auto"/>
        <w:ind w:firstLine="720"/>
        <w:jc w:val="both"/>
        <w:rPr>
          <w:rFonts w:ascii="Times New Roman" w:hAnsi="Times New Roman" w:cs="Times New Roman"/>
          <w:sz w:val="24"/>
          <w:szCs w:val="24"/>
          <w:lang w:val="ro-RO"/>
        </w:rPr>
      </w:pPr>
      <w:r w:rsidRPr="002D4CDF">
        <w:rPr>
          <w:rFonts w:ascii="Times New Roman" w:hAnsi="Times New Roman" w:cs="Times New Roman"/>
          <w:sz w:val="24"/>
          <w:szCs w:val="24"/>
          <w:lang w:val="ro-RO"/>
        </w:rPr>
        <w:t xml:space="preserve">Sesiunea online a reunit specialiști din domeniul electoral francofon din Africa și Canada.   </w:t>
      </w:r>
    </w:p>
    <w:p w14:paraId="313D7A17" w14:textId="0896164D" w:rsidR="006E6B0B" w:rsidRPr="002D4CDF" w:rsidRDefault="006E6B0B" w:rsidP="006E6B0B">
      <w:pPr>
        <w:spacing w:after="0" w:line="360" w:lineRule="auto"/>
        <w:ind w:firstLine="720"/>
        <w:jc w:val="both"/>
        <w:rPr>
          <w:rFonts w:ascii="Times New Roman" w:hAnsi="Times New Roman" w:cs="Times New Roman"/>
          <w:sz w:val="24"/>
          <w:szCs w:val="24"/>
          <w:lang w:val="ro-RO"/>
        </w:rPr>
      </w:pPr>
      <w:r w:rsidRPr="002D4CDF">
        <w:rPr>
          <w:rFonts w:ascii="Times New Roman" w:hAnsi="Times New Roman" w:cs="Times New Roman"/>
          <w:sz w:val="24"/>
          <w:szCs w:val="24"/>
          <w:lang w:val="ro-RO"/>
        </w:rPr>
        <w:t>Din partea Autorității Electorale Permanente a participat un reprezentant din cadrul Departamentului cooperare internațională.</w:t>
      </w:r>
    </w:p>
    <w:p w14:paraId="1E8193B5" w14:textId="77777777" w:rsidR="006E6B0B" w:rsidRPr="002D4CDF" w:rsidRDefault="006E6B0B" w:rsidP="006E6B0B">
      <w:pPr>
        <w:spacing w:after="0" w:line="360" w:lineRule="auto"/>
        <w:ind w:firstLine="709"/>
        <w:jc w:val="both"/>
        <w:rPr>
          <w:rFonts w:ascii="Times New Roman" w:hAnsi="Times New Roman" w:cs="Times New Roman"/>
          <w:b/>
          <w:bCs/>
          <w:sz w:val="24"/>
          <w:szCs w:val="24"/>
          <w:lang w:val="ro-RO"/>
        </w:rPr>
      </w:pPr>
      <w:r w:rsidRPr="002D4CDF">
        <w:rPr>
          <w:rFonts w:ascii="Times New Roman" w:hAnsi="Times New Roman" w:cs="Times New Roman"/>
          <w:b/>
          <w:bCs/>
          <w:sz w:val="24"/>
          <w:szCs w:val="24"/>
          <w:lang w:val="ro-RO"/>
        </w:rPr>
        <w:t xml:space="preserve">Prezentarea participanților și </w:t>
      </w:r>
      <w:r>
        <w:rPr>
          <w:rFonts w:ascii="Times New Roman" w:hAnsi="Times New Roman" w:cs="Times New Roman"/>
          <w:b/>
          <w:bCs/>
          <w:sz w:val="24"/>
          <w:szCs w:val="24"/>
          <w:lang w:val="ro-RO"/>
        </w:rPr>
        <w:t xml:space="preserve">a </w:t>
      </w:r>
      <w:r w:rsidRPr="002D4CDF">
        <w:rPr>
          <w:rFonts w:ascii="Times New Roman" w:hAnsi="Times New Roman" w:cs="Times New Roman"/>
          <w:b/>
          <w:bCs/>
          <w:sz w:val="24"/>
          <w:szCs w:val="24"/>
          <w:lang w:val="ro-RO"/>
        </w:rPr>
        <w:t>subiectelor dezbătute</w:t>
      </w:r>
    </w:p>
    <w:p w14:paraId="6C0C47F0" w14:textId="77777777" w:rsidR="006E6B0B" w:rsidRPr="002D4CDF" w:rsidRDefault="006E6B0B" w:rsidP="006E6B0B">
      <w:pPr>
        <w:spacing w:after="0" w:line="360" w:lineRule="auto"/>
        <w:ind w:firstLine="709"/>
        <w:jc w:val="both"/>
        <w:rPr>
          <w:rFonts w:ascii="Times New Roman" w:hAnsi="Times New Roman" w:cs="Times New Roman"/>
          <w:sz w:val="24"/>
          <w:szCs w:val="24"/>
          <w:lang w:val="ro-RO"/>
        </w:rPr>
      </w:pPr>
      <w:r w:rsidRPr="002D4CDF">
        <w:rPr>
          <w:rFonts w:ascii="Times New Roman" w:hAnsi="Times New Roman" w:cs="Times New Roman"/>
          <w:b/>
          <w:bCs/>
          <w:sz w:val="24"/>
          <w:szCs w:val="24"/>
          <w:lang w:val="ro-RO"/>
        </w:rPr>
        <w:t>Locație</w:t>
      </w:r>
      <w:r w:rsidRPr="002D4CDF">
        <w:rPr>
          <w:rFonts w:ascii="Times New Roman" w:hAnsi="Times New Roman" w:cs="Times New Roman"/>
          <w:sz w:val="24"/>
          <w:szCs w:val="24"/>
          <w:lang w:val="ro-RO"/>
        </w:rPr>
        <w:t xml:space="preserve">: Videoconferință prin intermediul aplicației Microsoft </w:t>
      </w:r>
      <w:proofErr w:type="spellStart"/>
      <w:r w:rsidRPr="002D4CDF">
        <w:rPr>
          <w:rFonts w:ascii="Times New Roman" w:hAnsi="Times New Roman" w:cs="Times New Roman"/>
          <w:sz w:val="24"/>
          <w:szCs w:val="24"/>
          <w:lang w:val="ro-RO"/>
        </w:rPr>
        <w:t>Teams</w:t>
      </w:r>
      <w:proofErr w:type="spellEnd"/>
      <w:r w:rsidRPr="002D4CDF">
        <w:rPr>
          <w:rFonts w:ascii="Times New Roman" w:hAnsi="Times New Roman" w:cs="Times New Roman"/>
          <w:sz w:val="24"/>
          <w:szCs w:val="24"/>
          <w:lang w:val="ro-RO"/>
        </w:rPr>
        <w:t>;</w:t>
      </w:r>
    </w:p>
    <w:p w14:paraId="2E30C371" w14:textId="77777777" w:rsidR="006E6B0B" w:rsidRPr="002D4CDF" w:rsidRDefault="006E6B0B" w:rsidP="006E6B0B">
      <w:pPr>
        <w:spacing w:after="0" w:line="360" w:lineRule="auto"/>
        <w:ind w:firstLine="709"/>
        <w:jc w:val="both"/>
        <w:rPr>
          <w:rFonts w:ascii="Times New Roman" w:eastAsia="Times New Roman" w:hAnsi="Times New Roman" w:cs="Times New Roman"/>
          <w:sz w:val="24"/>
          <w:szCs w:val="24"/>
          <w:lang w:val="ro-RO"/>
        </w:rPr>
      </w:pPr>
      <w:r w:rsidRPr="002D4CDF">
        <w:rPr>
          <w:rFonts w:ascii="Times New Roman" w:eastAsia="Times New Roman" w:hAnsi="Times New Roman" w:cs="Times New Roman"/>
          <w:b/>
          <w:bCs/>
          <w:sz w:val="24"/>
          <w:szCs w:val="24"/>
          <w:lang w:val="ro-RO"/>
        </w:rPr>
        <w:t>Participanți</w:t>
      </w:r>
      <w:r w:rsidRPr="002D4CDF">
        <w:rPr>
          <w:rFonts w:ascii="Times New Roman" w:eastAsia="Times New Roman" w:hAnsi="Times New Roman" w:cs="Times New Roman"/>
          <w:sz w:val="24"/>
          <w:szCs w:val="24"/>
          <w:lang w:val="ro-RO"/>
        </w:rPr>
        <w:t>:</w:t>
      </w:r>
    </w:p>
    <w:p w14:paraId="1FC68644" w14:textId="6285206C" w:rsidR="006E6B0B" w:rsidRPr="002D4CDF" w:rsidRDefault="006F4569" w:rsidP="006E6B0B">
      <w:pPr>
        <w:pStyle w:val="ListParagraph"/>
        <w:numPr>
          <w:ilvl w:val="0"/>
          <w:numId w:val="8"/>
        </w:numPr>
        <w:spacing w:after="0" w:line="360" w:lineRule="auto"/>
        <w:ind w:left="142" w:firstLine="425"/>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Rețeaua de competențe electorale francofone</w:t>
      </w:r>
      <w:r w:rsidR="006E6B0B" w:rsidRPr="002D4CDF">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w:t>
      </w:r>
      <w:r w:rsidR="006E6B0B" w:rsidRPr="002D4CDF">
        <w:rPr>
          <w:rFonts w:ascii="Times New Roman" w:eastAsia="Times New Roman" w:hAnsi="Times New Roman" w:cs="Times New Roman"/>
          <w:sz w:val="24"/>
          <w:szCs w:val="24"/>
          <w:lang w:val="ro-RO"/>
        </w:rPr>
        <w:t>RECEF</w:t>
      </w:r>
      <w:r>
        <w:rPr>
          <w:rFonts w:ascii="Times New Roman" w:eastAsia="Times New Roman" w:hAnsi="Times New Roman" w:cs="Times New Roman"/>
          <w:sz w:val="24"/>
          <w:szCs w:val="24"/>
          <w:lang w:val="ro-RO"/>
        </w:rPr>
        <w:t>)</w:t>
      </w:r>
    </w:p>
    <w:p w14:paraId="1E19ABBB" w14:textId="01DB0BA7" w:rsidR="006E6B0B" w:rsidRPr="002D4CDF" w:rsidRDefault="006F4569" w:rsidP="006E6B0B">
      <w:pPr>
        <w:pStyle w:val="ListParagraph"/>
        <w:numPr>
          <w:ilvl w:val="0"/>
          <w:numId w:val="8"/>
        </w:numPr>
        <w:spacing w:after="0" w:line="360" w:lineRule="auto"/>
        <w:ind w:left="142" w:firstLine="425"/>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Organizația Internațională a Francofoniei (</w:t>
      </w:r>
      <w:r w:rsidR="006E6B0B" w:rsidRPr="002D4CDF">
        <w:rPr>
          <w:rFonts w:ascii="Times New Roman" w:eastAsia="Times New Roman" w:hAnsi="Times New Roman" w:cs="Times New Roman"/>
          <w:sz w:val="24"/>
          <w:szCs w:val="24"/>
          <w:lang w:val="ro-RO"/>
        </w:rPr>
        <w:t>OIF</w:t>
      </w:r>
      <w:r>
        <w:rPr>
          <w:rFonts w:ascii="Times New Roman" w:eastAsia="Times New Roman" w:hAnsi="Times New Roman" w:cs="Times New Roman"/>
          <w:sz w:val="24"/>
          <w:szCs w:val="24"/>
          <w:lang w:val="ro-RO"/>
        </w:rPr>
        <w:t>)</w:t>
      </w:r>
    </w:p>
    <w:p w14:paraId="59DDF448" w14:textId="5FE04008" w:rsidR="006E6B0B" w:rsidRPr="002D4CDF" w:rsidRDefault="006E6B0B" w:rsidP="006E6B0B">
      <w:pPr>
        <w:pStyle w:val="ListParagraph"/>
        <w:numPr>
          <w:ilvl w:val="0"/>
          <w:numId w:val="8"/>
        </w:numPr>
        <w:spacing w:after="0" w:line="360" w:lineRule="auto"/>
        <w:ind w:left="142" w:firstLine="425"/>
        <w:jc w:val="both"/>
        <w:rPr>
          <w:rFonts w:ascii="Times New Roman" w:eastAsia="Times New Roman" w:hAnsi="Times New Roman" w:cs="Times New Roman"/>
          <w:sz w:val="24"/>
          <w:szCs w:val="24"/>
          <w:lang w:val="ro-RO"/>
        </w:rPr>
      </w:pPr>
      <w:r w:rsidRPr="002D4CDF">
        <w:rPr>
          <w:rFonts w:ascii="Times New Roman" w:eastAsia="Times New Roman" w:hAnsi="Times New Roman" w:cs="Times New Roman"/>
          <w:sz w:val="24"/>
          <w:szCs w:val="24"/>
          <w:lang w:val="ro-RO"/>
        </w:rPr>
        <w:t xml:space="preserve">Comunitatea Economică a Statelor din Africa de Vest </w:t>
      </w:r>
    </w:p>
    <w:p w14:paraId="32F155B5" w14:textId="3F8F81D8" w:rsidR="006E6B0B" w:rsidRPr="002D4CDF" w:rsidRDefault="006F4569" w:rsidP="006E6B0B">
      <w:pPr>
        <w:pStyle w:val="ListParagraph"/>
        <w:numPr>
          <w:ilvl w:val="0"/>
          <w:numId w:val="8"/>
        </w:numPr>
        <w:spacing w:after="0" w:line="360" w:lineRule="auto"/>
        <w:ind w:left="142" w:firstLine="425"/>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w:t>
      </w:r>
      <w:r w:rsidR="006E6B0B" w:rsidRPr="002D4CDF">
        <w:rPr>
          <w:rFonts w:ascii="Times New Roman" w:eastAsia="Times New Roman" w:hAnsi="Times New Roman" w:cs="Times New Roman"/>
          <w:sz w:val="24"/>
          <w:szCs w:val="24"/>
          <w:lang w:val="ro-RO"/>
        </w:rPr>
        <w:t>omisi</w:t>
      </w:r>
      <w:r>
        <w:rPr>
          <w:rFonts w:ascii="Times New Roman" w:eastAsia="Times New Roman" w:hAnsi="Times New Roman" w:cs="Times New Roman"/>
          <w:sz w:val="24"/>
          <w:szCs w:val="24"/>
          <w:lang w:val="ro-RO"/>
        </w:rPr>
        <w:t>a</w:t>
      </w:r>
      <w:r w:rsidR="006E6B0B" w:rsidRPr="002D4CDF">
        <w:rPr>
          <w:rFonts w:ascii="Times New Roman" w:eastAsia="Times New Roman" w:hAnsi="Times New Roman" w:cs="Times New Roman"/>
          <w:sz w:val="24"/>
          <w:szCs w:val="24"/>
          <w:lang w:val="ro-RO"/>
        </w:rPr>
        <w:t xml:space="preserve"> Electoral</w:t>
      </w:r>
      <w:r>
        <w:rPr>
          <w:rFonts w:ascii="Times New Roman" w:eastAsia="Times New Roman" w:hAnsi="Times New Roman" w:cs="Times New Roman"/>
          <w:sz w:val="24"/>
          <w:szCs w:val="24"/>
          <w:lang w:val="ro-RO"/>
        </w:rPr>
        <w:t>ă</w:t>
      </w:r>
      <w:r w:rsidR="006E6B0B" w:rsidRPr="002D4CDF">
        <w:rPr>
          <w:rFonts w:ascii="Times New Roman" w:eastAsia="Times New Roman" w:hAnsi="Times New Roman" w:cs="Times New Roman"/>
          <w:sz w:val="24"/>
          <w:szCs w:val="24"/>
          <w:lang w:val="ro-RO"/>
        </w:rPr>
        <w:t xml:space="preserve"> Național</w:t>
      </w:r>
      <w:r>
        <w:rPr>
          <w:rFonts w:ascii="Times New Roman" w:eastAsia="Times New Roman" w:hAnsi="Times New Roman" w:cs="Times New Roman"/>
          <w:sz w:val="24"/>
          <w:szCs w:val="24"/>
          <w:lang w:val="ro-RO"/>
        </w:rPr>
        <w:t>ă</w:t>
      </w:r>
      <w:r w:rsidR="006E6B0B" w:rsidRPr="002D4CDF">
        <w:rPr>
          <w:rFonts w:ascii="Times New Roman" w:eastAsia="Times New Roman" w:hAnsi="Times New Roman" w:cs="Times New Roman"/>
          <w:sz w:val="24"/>
          <w:szCs w:val="24"/>
          <w:lang w:val="ro-RO"/>
        </w:rPr>
        <w:t xml:space="preserve"> Independent</w:t>
      </w:r>
      <w:r>
        <w:rPr>
          <w:rFonts w:ascii="Times New Roman" w:eastAsia="Times New Roman" w:hAnsi="Times New Roman" w:cs="Times New Roman"/>
          <w:sz w:val="24"/>
          <w:szCs w:val="24"/>
          <w:lang w:val="ro-RO"/>
        </w:rPr>
        <w:t>ă</w:t>
      </w:r>
      <w:r w:rsidR="006E6B0B" w:rsidRPr="002D4CDF">
        <w:rPr>
          <w:rFonts w:ascii="Times New Roman" w:eastAsia="Times New Roman" w:hAnsi="Times New Roman" w:cs="Times New Roman"/>
          <w:sz w:val="24"/>
          <w:szCs w:val="24"/>
          <w:lang w:val="ro-RO"/>
        </w:rPr>
        <w:t xml:space="preserve"> din Burkina Faso</w:t>
      </w:r>
    </w:p>
    <w:p w14:paraId="6F71DBA4" w14:textId="4E7DCD5A" w:rsidR="006E6B0B" w:rsidRPr="002D4CDF" w:rsidRDefault="006F4569" w:rsidP="006E6B0B">
      <w:pPr>
        <w:pStyle w:val="ListParagraph"/>
        <w:numPr>
          <w:ilvl w:val="0"/>
          <w:numId w:val="8"/>
        </w:numPr>
        <w:spacing w:after="0" w:line="360" w:lineRule="auto"/>
        <w:ind w:left="142" w:firstLine="425"/>
        <w:jc w:val="both"/>
        <w:rPr>
          <w:rFonts w:ascii="Times New Roman" w:eastAsia="Times New Roman" w:hAnsi="Times New Roman" w:cs="Times New Roman"/>
          <w:sz w:val="24"/>
          <w:szCs w:val="24"/>
          <w:lang w:val="ro-RO"/>
        </w:rPr>
      </w:pPr>
      <w:proofErr w:type="spellStart"/>
      <w:r>
        <w:rPr>
          <w:rFonts w:ascii="Times New Roman" w:eastAsia="Times New Roman" w:hAnsi="Times New Roman" w:cs="Times New Roman"/>
          <w:sz w:val="24"/>
          <w:szCs w:val="24"/>
          <w:lang w:val="ro-RO"/>
        </w:rPr>
        <w:t>Elections</w:t>
      </w:r>
      <w:proofErr w:type="spellEnd"/>
      <w:r w:rsidR="006E6B0B" w:rsidRPr="002D4CDF">
        <w:rPr>
          <w:rFonts w:ascii="Times New Roman" w:eastAsia="Times New Roman" w:hAnsi="Times New Roman" w:cs="Times New Roman"/>
          <w:sz w:val="24"/>
          <w:szCs w:val="24"/>
          <w:lang w:val="ro-RO"/>
        </w:rPr>
        <w:t xml:space="preserve"> Canada </w:t>
      </w:r>
    </w:p>
    <w:p w14:paraId="7BDD30AF" w14:textId="206C9DFD" w:rsidR="006E6B0B" w:rsidRPr="006F4569" w:rsidRDefault="006E6B0B" w:rsidP="006F4569">
      <w:pPr>
        <w:pStyle w:val="ListParagraph"/>
        <w:numPr>
          <w:ilvl w:val="0"/>
          <w:numId w:val="8"/>
        </w:numPr>
        <w:spacing w:after="0" w:line="360" w:lineRule="auto"/>
        <w:ind w:left="142" w:firstLine="425"/>
        <w:jc w:val="both"/>
        <w:rPr>
          <w:rFonts w:ascii="Times New Roman" w:eastAsia="Times New Roman" w:hAnsi="Times New Roman" w:cs="Times New Roman"/>
          <w:sz w:val="24"/>
          <w:szCs w:val="24"/>
          <w:lang w:val="ro-RO"/>
        </w:rPr>
      </w:pPr>
      <w:r w:rsidRPr="002D4CDF">
        <w:rPr>
          <w:rFonts w:ascii="Times New Roman" w:eastAsia="Times New Roman" w:hAnsi="Times New Roman" w:cs="Times New Roman"/>
          <w:sz w:val="24"/>
          <w:szCs w:val="24"/>
          <w:lang w:val="ro-RO"/>
        </w:rPr>
        <w:t xml:space="preserve">Administrația </w:t>
      </w:r>
      <w:r w:rsidR="006F4569">
        <w:rPr>
          <w:rFonts w:ascii="Times New Roman" w:eastAsia="Times New Roman" w:hAnsi="Times New Roman" w:cs="Times New Roman"/>
          <w:sz w:val="24"/>
          <w:szCs w:val="24"/>
          <w:lang w:val="ro-RO"/>
        </w:rPr>
        <w:t>T</w:t>
      </w:r>
      <w:r w:rsidRPr="002D4CDF">
        <w:rPr>
          <w:rFonts w:ascii="Times New Roman" w:eastAsia="Times New Roman" w:hAnsi="Times New Roman" w:cs="Times New Roman"/>
          <w:sz w:val="24"/>
          <w:szCs w:val="24"/>
          <w:lang w:val="ro-RO"/>
        </w:rPr>
        <w:t>eritoriului, Mali</w:t>
      </w:r>
    </w:p>
    <w:p w14:paraId="21923484" w14:textId="77777777" w:rsidR="006F4569" w:rsidRDefault="006E6B0B" w:rsidP="0097175A">
      <w:pPr>
        <w:pStyle w:val="ListParagraph"/>
        <w:numPr>
          <w:ilvl w:val="0"/>
          <w:numId w:val="8"/>
        </w:numPr>
        <w:spacing w:after="0" w:line="360" w:lineRule="auto"/>
        <w:ind w:left="142" w:firstLine="425"/>
        <w:jc w:val="both"/>
        <w:rPr>
          <w:rFonts w:ascii="Times New Roman" w:eastAsia="Times New Roman" w:hAnsi="Times New Roman" w:cs="Times New Roman"/>
          <w:sz w:val="24"/>
          <w:szCs w:val="24"/>
          <w:lang w:val="ro-RO"/>
        </w:rPr>
      </w:pPr>
      <w:r w:rsidRPr="006F4569">
        <w:rPr>
          <w:rFonts w:ascii="Times New Roman" w:eastAsia="Times New Roman" w:hAnsi="Times New Roman" w:cs="Times New Roman"/>
          <w:sz w:val="24"/>
          <w:szCs w:val="24"/>
          <w:lang w:val="ro-RO"/>
        </w:rPr>
        <w:t>Ministerul de Interne, Franța</w:t>
      </w:r>
    </w:p>
    <w:p w14:paraId="357BE640" w14:textId="03CD2D6A" w:rsidR="006E6B0B" w:rsidRPr="006F4569" w:rsidRDefault="006E6B0B" w:rsidP="0097175A">
      <w:pPr>
        <w:pStyle w:val="ListParagraph"/>
        <w:numPr>
          <w:ilvl w:val="0"/>
          <w:numId w:val="8"/>
        </w:numPr>
        <w:spacing w:after="0" w:line="360" w:lineRule="auto"/>
        <w:ind w:left="142" w:firstLine="425"/>
        <w:jc w:val="both"/>
        <w:rPr>
          <w:rFonts w:ascii="Times New Roman" w:eastAsia="Times New Roman" w:hAnsi="Times New Roman" w:cs="Times New Roman"/>
          <w:sz w:val="24"/>
          <w:szCs w:val="24"/>
          <w:lang w:val="ro-RO"/>
        </w:rPr>
      </w:pPr>
      <w:r w:rsidRPr="006F4569">
        <w:rPr>
          <w:rFonts w:ascii="Times New Roman" w:eastAsia="Times New Roman" w:hAnsi="Times New Roman" w:cs="Times New Roman"/>
          <w:sz w:val="24"/>
          <w:szCs w:val="24"/>
          <w:lang w:val="ro-RO"/>
        </w:rPr>
        <w:t>Autoritatea Electorală Permanentă (AEP)</w:t>
      </w:r>
    </w:p>
    <w:p w14:paraId="6D3CFD37" w14:textId="77777777" w:rsidR="006E6B0B" w:rsidRPr="002D4CDF" w:rsidRDefault="006E6B0B" w:rsidP="006E6B0B">
      <w:pPr>
        <w:spacing w:after="0" w:line="360" w:lineRule="auto"/>
        <w:ind w:firstLine="709"/>
        <w:jc w:val="both"/>
        <w:rPr>
          <w:rFonts w:ascii="Times New Roman" w:hAnsi="Times New Roman" w:cs="Times New Roman"/>
          <w:b/>
          <w:bCs/>
          <w:sz w:val="24"/>
          <w:szCs w:val="24"/>
          <w:lang w:val="ro-RO"/>
        </w:rPr>
      </w:pPr>
      <w:r w:rsidRPr="002D4CDF">
        <w:rPr>
          <w:rFonts w:ascii="Times New Roman" w:hAnsi="Times New Roman" w:cs="Times New Roman"/>
          <w:b/>
          <w:bCs/>
          <w:sz w:val="24"/>
          <w:szCs w:val="24"/>
          <w:lang w:val="ro-RO"/>
        </w:rPr>
        <w:lastRenderedPageBreak/>
        <w:t>Programul evenimentului</w:t>
      </w:r>
    </w:p>
    <w:p w14:paraId="57CB0A42" w14:textId="77777777" w:rsidR="006E6B0B" w:rsidRPr="002D4CDF" w:rsidRDefault="006E6B0B" w:rsidP="006E6B0B">
      <w:pPr>
        <w:spacing w:after="0" w:line="360" w:lineRule="auto"/>
        <w:ind w:firstLine="709"/>
        <w:jc w:val="both"/>
        <w:rPr>
          <w:rFonts w:ascii="Times New Roman" w:hAnsi="Times New Roman" w:cs="Times New Roman"/>
          <w:sz w:val="24"/>
          <w:szCs w:val="24"/>
          <w:lang w:val="ro-RO"/>
        </w:rPr>
      </w:pPr>
      <w:r w:rsidRPr="002D4CDF">
        <w:rPr>
          <w:rFonts w:ascii="Times New Roman" w:hAnsi="Times New Roman" w:cs="Times New Roman"/>
          <w:sz w:val="24"/>
          <w:szCs w:val="24"/>
          <w:lang w:val="ro-RO"/>
        </w:rPr>
        <w:t>Data: 8 octombrie, 16h-18.30h</w:t>
      </w:r>
    </w:p>
    <w:p w14:paraId="235579BE" w14:textId="77777777" w:rsidR="006E6B0B" w:rsidRPr="002D4CDF" w:rsidRDefault="006E6B0B" w:rsidP="006E6B0B">
      <w:pPr>
        <w:spacing w:after="0" w:line="360" w:lineRule="auto"/>
        <w:ind w:firstLine="709"/>
        <w:jc w:val="both"/>
        <w:rPr>
          <w:rFonts w:ascii="Times New Roman" w:hAnsi="Times New Roman" w:cs="Times New Roman"/>
          <w:sz w:val="24"/>
          <w:szCs w:val="24"/>
          <w:lang w:val="ro-RO"/>
        </w:rPr>
      </w:pPr>
      <w:r w:rsidRPr="002D4CDF">
        <w:rPr>
          <w:rFonts w:ascii="Times New Roman" w:hAnsi="Times New Roman" w:cs="Times New Roman"/>
          <w:b/>
          <w:bCs/>
          <w:sz w:val="24"/>
          <w:szCs w:val="24"/>
          <w:lang w:val="ro-RO"/>
        </w:rPr>
        <w:t>Partea 1</w:t>
      </w:r>
      <w:r w:rsidRPr="002D4CDF">
        <w:rPr>
          <w:rFonts w:ascii="Times New Roman" w:hAnsi="Times New Roman" w:cs="Times New Roman"/>
          <w:sz w:val="24"/>
          <w:szCs w:val="24"/>
          <w:lang w:val="ro-RO"/>
        </w:rPr>
        <w:t xml:space="preserve"> – Moderatoare: D-na Catherine LAGACÉ, RECEF</w:t>
      </w:r>
    </w:p>
    <w:p w14:paraId="212C39DA" w14:textId="77777777" w:rsidR="006E6B0B" w:rsidRPr="002D4CDF" w:rsidRDefault="006E6B0B" w:rsidP="006E6B0B">
      <w:pPr>
        <w:spacing w:after="0" w:line="360" w:lineRule="auto"/>
        <w:ind w:firstLine="709"/>
        <w:jc w:val="both"/>
        <w:rPr>
          <w:rFonts w:ascii="Times New Roman" w:hAnsi="Times New Roman" w:cs="Times New Roman"/>
          <w:sz w:val="24"/>
          <w:szCs w:val="24"/>
          <w:lang w:val="ro-RO"/>
        </w:rPr>
      </w:pPr>
      <w:r w:rsidRPr="002D4CDF">
        <w:rPr>
          <w:rFonts w:ascii="Times New Roman" w:hAnsi="Times New Roman" w:cs="Times New Roman"/>
          <w:sz w:val="24"/>
          <w:szCs w:val="24"/>
          <w:lang w:val="ro-RO"/>
        </w:rPr>
        <w:t>Introducere: D-l Antoine MICHON, OIF</w:t>
      </w:r>
    </w:p>
    <w:p w14:paraId="38B43324" w14:textId="77777777" w:rsidR="006E6B0B" w:rsidRPr="002D4CDF" w:rsidRDefault="006E6B0B" w:rsidP="006E6B0B">
      <w:pPr>
        <w:spacing w:after="0" w:line="360" w:lineRule="auto"/>
        <w:ind w:firstLine="709"/>
        <w:jc w:val="both"/>
        <w:rPr>
          <w:rFonts w:ascii="Times New Roman" w:hAnsi="Times New Roman" w:cs="Times New Roman"/>
          <w:sz w:val="24"/>
          <w:szCs w:val="24"/>
          <w:lang w:val="ro-RO"/>
        </w:rPr>
      </w:pPr>
      <w:r w:rsidRPr="002D4CDF">
        <w:rPr>
          <w:rFonts w:ascii="Times New Roman" w:hAnsi="Times New Roman" w:cs="Times New Roman"/>
          <w:b/>
          <w:bCs/>
          <w:sz w:val="24"/>
          <w:szCs w:val="24"/>
          <w:lang w:val="ro-RO"/>
        </w:rPr>
        <w:t>Atelierul 1</w:t>
      </w:r>
      <w:r w:rsidRPr="002D4CDF">
        <w:rPr>
          <w:rFonts w:ascii="Times New Roman" w:hAnsi="Times New Roman" w:cs="Times New Roman"/>
          <w:sz w:val="24"/>
          <w:szCs w:val="24"/>
          <w:lang w:val="ro-RO"/>
        </w:rPr>
        <w:t xml:space="preserve"> : Impactul pandemiei de COVID-19 asupra proceselor electorale. Provocările democrațiilor din Africa de Vest în timpul pandemiei, D-l Francis OKE, Comunitatea Economică a Statelor din Africa de Vest</w:t>
      </w:r>
    </w:p>
    <w:p w14:paraId="741AC8D6" w14:textId="77777777" w:rsidR="006E6B0B" w:rsidRPr="002D4CDF" w:rsidRDefault="006E6B0B" w:rsidP="006E6B0B">
      <w:pPr>
        <w:spacing w:after="0" w:line="360" w:lineRule="auto"/>
        <w:ind w:firstLine="709"/>
        <w:jc w:val="both"/>
        <w:rPr>
          <w:rFonts w:ascii="Times New Roman" w:hAnsi="Times New Roman" w:cs="Times New Roman"/>
          <w:sz w:val="24"/>
          <w:szCs w:val="24"/>
          <w:lang w:val="ro-RO"/>
        </w:rPr>
      </w:pPr>
      <w:r w:rsidRPr="002D4CDF">
        <w:rPr>
          <w:rFonts w:ascii="Times New Roman" w:hAnsi="Times New Roman" w:cs="Times New Roman"/>
          <w:b/>
          <w:bCs/>
          <w:sz w:val="24"/>
          <w:szCs w:val="24"/>
          <w:lang w:val="ro-RO"/>
        </w:rPr>
        <w:t>Atelierul 2</w:t>
      </w:r>
      <w:r w:rsidRPr="002D4CDF">
        <w:rPr>
          <w:rFonts w:ascii="Times New Roman" w:hAnsi="Times New Roman" w:cs="Times New Roman"/>
          <w:sz w:val="24"/>
          <w:szCs w:val="24"/>
          <w:lang w:val="ro-RO"/>
        </w:rPr>
        <w:t xml:space="preserve"> : Experiențele electorale francofone: buna organizare a alegerilor. Alegerile prezidențiale și legislative din 22 noiembrie, Burkina Faso, D-l Ahmed BARRY, Comisia Electorală Națională Independentă din Burkina Faso</w:t>
      </w:r>
    </w:p>
    <w:p w14:paraId="4297B500" w14:textId="77777777" w:rsidR="006E6B0B" w:rsidRPr="002D4CDF" w:rsidRDefault="006E6B0B" w:rsidP="006E6B0B">
      <w:pPr>
        <w:spacing w:after="0" w:line="360" w:lineRule="auto"/>
        <w:ind w:firstLine="709"/>
        <w:jc w:val="both"/>
        <w:rPr>
          <w:rFonts w:ascii="Times New Roman" w:hAnsi="Times New Roman" w:cs="Times New Roman"/>
          <w:sz w:val="24"/>
          <w:szCs w:val="24"/>
          <w:lang w:val="ro-RO"/>
        </w:rPr>
      </w:pPr>
      <w:r w:rsidRPr="002D4CDF">
        <w:rPr>
          <w:rFonts w:ascii="Times New Roman" w:hAnsi="Times New Roman" w:cs="Times New Roman"/>
          <w:sz w:val="24"/>
          <w:szCs w:val="24"/>
          <w:lang w:val="ro-RO"/>
        </w:rPr>
        <w:t xml:space="preserve">Organizarea viitoarelor alegeri generale în Canada – D-l </w:t>
      </w:r>
      <w:proofErr w:type="spellStart"/>
      <w:r w:rsidRPr="002D4CDF">
        <w:rPr>
          <w:rFonts w:ascii="Times New Roman" w:hAnsi="Times New Roman" w:cs="Times New Roman"/>
          <w:sz w:val="24"/>
          <w:szCs w:val="24"/>
          <w:lang w:val="ro-RO"/>
        </w:rPr>
        <w:t>Stéphane</w:t>
      </w:r>
      <w:proofErr w:type="spellEnd"/>
      <w:r w:rsidRPr="002D4CDF">
        <w:rPr>
          <w:rFonts w:ascii="Times New Roman" w:hAnsi="Times New Roman" w:cs="Times New Roman"/>
          <w:sz w:val="24"/>
          <w:szCs w:val="24"/>
          <w:lang w:val="ro-RO"/>
        </w:rPr>
        <w:t xml:space="preserve"> ROBERGE, </w:t>
      </w:r>
      <w:proofErr w:type="spellStart"/>
      <w:r>
        <w:rPr>
          <w:rFonts w:ascii="Times New Roman" w:hAnsi="Times New Roman" w:cs="Times New Roman"/>
          <w:sz w:val="24"/>
          <w:szCs w:val="24"/>
          <w:lang w:val="ro-RO"/>
        </w:rPr>
        <w:t>Elections</w:t>
      </w:r>
      <w:proofErr w:type="spellEnd"/>
      <w:r w:rsidRPr="002D4CDF">
        <w:rPr>
          <w:rFonts w:ascii="Times New Roman" w:hAnsi="Times New Roman" w:cs="Times New Roman"/>
          <w:sz w:val="24"/>
          <w:szCs w:val="24"/>
          <w:lang w:val="ro-RO"/>
        </w:rPr>
        <w:t xml:space="preserve"> Canada </w:t>
      </w:r>
    </w:p>
    <w:p w14:paraId="51079332" w14:textId="77777777" w:rsidR="006E6B0B" w:rsidRPr="002D4CDF" w:rsidRDefault="006E6B0B" w:rsidP="006E6B0B">
      <w:pPr>
        <w:spacing w:after="0" w:line="360" w:lineRule="auto"/>
        <w:ind w:firstLine="709"/>
        <w:jc w:val="both"/>
        <w:rPr>
          <w:rFonts w:ascii="Times New Roman" w:hAnsi="Times New Roman" w:cs="Times New Roman"/>
          <w:b/>
          <w:bCs/>
          <w:sz w:val="24"/>
          <w:szCs w:val="24"/>
          <w:lang w:val="ro-RO"/>
        </w:rPr>
      </w:pPr>
      <w:r w:rsidRPr="002D4CDF">
        <w:rPr>
          <w:rFonts w:ascii="Times New Roman" w:hAnsi="Times New Roman" w:cs="Times New Roman"/>
          <w:b/>
          <w:bCs/>
          <w:sz w:val="24"/>
          <w:szCs w:val="24"/>
          <w:lang w:val="ro-RO"/>
        </w:rPr>
        <w:t>Pauză: 10 minute</w:t>
      </w:r>
    </w:p>
    <w:p w14:paraId="2AA6C8F8" w14:textId="77777777" w:rsidR="006E6B0B" w:rsidRPr="002D4CDF" w:rsidRDefault="006E6B0B" w:rsidP="006E6B0B">
      <w:pPr>
        <w:spacing w:after="0" w:line="360" w:lineRule="auto"/>
        <w:ind w:firstLine="709"/>
        <w:jc w:val="both"/>
        <w:rPr>
          <w:rFonts w:ascii="Times New Roman" w:hAnsi="Times New Roman" w:cs="Times New Roman"/>
          <w:sz w:val="24"/>
          <w:szCs w:val="24"/>
          <w:lang w:val="ro-RO"/>
        </w:rPr>
      </w:pPr>
      <w:r w:rsidRPr="002D4CDF">
        <w:rPr>
          <w:rFonts w:ascii="Times New Roman" w:hAnsi="Times New Roman" w:cs="Times New Roman"/>
          <w:b/>
          <w:bCs/>
          <w:sz w:val="24"/>
          <w:szCs w:val="24"/>
          <w:lang w:val="ro-RO"/>
        </w:rPr>
        <w:t>Atelierul 3</w:t>
      </w:r>
      <w:r w:rsidRPr="002D4CDF">
        <w:rPr>
          <w:rFonts w:ascii="Times New Roman" w:hAnsi="Times New Roman" w:cs="Times New Roman"/>
          <w:sz w:val="24"/>
          <w:szCs w:val="24"/>
          <w:lang w:val="ro-RO"/>
        </w:rPr>
        <w:t xml:space="preserve"> : Experiențele electorale francofone: lecțiile alegerilor trecute </w:t>
      </w:r>
    </w:p>
    <w:p w14:paraId="5B78A9D5" w14:textId="77777777" w:rsidR="006E6B0B" w:rsidRPr="002D4CDF" w:rsidRDefault="006E6B0B" w:rsidP="006E6B0B">
      <w:pPr>
        <w:spacing w:after="0" w:line="360" w:lineRule="auto"/>
        <w:ind w:firstLine="709"/>
        <w:jc w:val="both"/>
        <w:rPr>
          <w:rFonts w:ascii="Times New Roman" w:hAnsi="Times New Roman" w:cs="Times New Roman"/>
          <w:sz w:val="24"/>
          <w:szCs w:val="24"/>
          <w:lang w:val="ro-RO"/>
        </w:rPr>
      </w:pPr>
      <w:r w:rsidRPr="002D4CDF">
        <w:rPr>
          <w:rFonts w:ascii="Times New Roman" w:hAnsi="Times New Roman" w:cs="Times New Roman"/>
          <w:sz w:val="24"/>
          <w:szCs w:val="24"/>
          <w:lang w:val="ro-RO"/>
        </w:rPr>
        <w:t xml:space="preserve">Alegerile legislative din Mali, 29 martie și 19 aprilie 2020, D-l </w:t>
      </w:r>
      <w:proofErr w:type="spellStart"/>
      <w:r w:rsidRPr="002D4CDF">
        <w:rPr>
          <w:rFonts w:ascii="Times New Roman" w:hAnsi="Times New Roman" w:cs="Times New Roman"/>
          <w:sz w:val="24"/>
          <w:szCs w:val="24"/>
          <w:lang w:val="ro-RO"/>
        </w:rPr>
        <w:t>Souleymane</w:t>
      </w:r>
      <w:proofErr w:type="spellEnd"/>
      <w:r w:rsidRPr="002D4CDF">
        <w:rPr>
          <w:rFonts w:ascii="Times New Roman" w:hAnsi="Times New Roman" w:cs="Times New Roman"/>
          <w:sz w:val="24"/>
          <w:szCs w:val="24"/>
          <w:lang w:val="ro-RO"/>
        </w:rPr>
        <w:t xml:space="preserve"> SANGARÉ, Director general al Administrației Teritoriului din Mali, și G-ral </w:t>
      </w:r>
      <w:proofErr w:type="spellStart"/>
      <w:r w:rsidRPr="002D4CDF">
        <w:rPr>
          <w:rFonts w:ascii="Times New Roman" w:hAnsi="Times New Roman" w:cs="Times New Roman"/>
          <w:sz w:val="24"/>
          <w:szCs w:val="24"/>
          <w:lang w:val="ro-RO"/>
        </w:rPr>
        <w:t>Siaka</w:t>
      </w:r>
      <w:proofErr w:type="spellEnd"/>
      <w:r w:rsidRPr="002D4CDF">
        <w:rPr>
          <w:rFonts w:ascii="Times New Roman" w:hAnsi="Times New Roman" w:cs="Times New Roman"/>
          <w:sz w:val="24"/>
          <w:szCs w:val="24"/>
          <w:lang w:val="ro-RO"/>
        </w:rPr>
        <w:t xml:space="preserve"> SANGARÉ, Președinte RECEF </w:t>
      </w:r>
    </w:p>
    <w:p w14:paraId="3F18451E" w14:textId="77777777" w:rsidR="006E6B0B" w:rsidRPr="002D4CDF" w:rsidRDefault="006E6B0B" w:rsidP="006E6B0B">
      <w:pPr>
        <w:spacing w:after="0" w:line="360" w:lineRule="auto"/>
        <w:ind w:firstLine="709"/>
        <w:jc w:val="both"/>
        <w:rPr>
          <w:rFonts w:ascii="Times New Roman" w:hAnsi="Times New Roman" w:cs="Times New Roman"/>
          <w:sz w:val="24"/>
          <w:szCs w:val="24"/>
          <w:lang w:val="ro-RO"/>
        </w:rPr>
      </w:pPr>
      <w:r w:rsidRPr="002D4CDF">
        <w:rPr>
          <w:rFonts w:ascii="Times New Roman" w:hAnsi="Times New Roman" w:cs="Times New Roman"/>
          <w:sz w:val="24"/>
          <w:szCs w:val="24"/>
          <w:lang w:val="ro-RO"/>
        </w:rPr>
        <w:t xml:space="preserve">Alegerile municipale din 15 martie și 28 iunie în Franța, D-l Simon HECHT, Ministerul Afacerilor Interne din Franța </w:t>
      </w:r>
    </w:p>
    <w:p w14:paraId="21206997" w14:textId="77777777" w:rsidR="006E6B0B" w:rsidRPr="002D4CDF" w:rsidRDefault="006E6B0B" w:rsidP="006E6B0B">
      <w:pPr>
        <w:spacing w:after="0" w:line="360" w:lineRule="auto"/>
        <w:ind w:firstLine="709"/>
        <w:jc w:val="both"/>
        <w:rPr>
          <w:rFonts w:ascii="Times New Roman" w:hAnsi="Times New Roman" w:cs="Times New Roman"/>
          <w:sz w:val="24"/>
          <w:szCs w:val="24"/>
          <w:lang w:val="ro-RO"/>
        </w:rPr>
      </w:pPr>
      <w:r w:rsidRPr="002D4CDF">
        <w:rPr>
          <w:rFonts w:ascii="Times New Roman" w:hAnsi="Times New Roman" w:cs="Times New Roman"/>
          <w:b/>
          <w:bCs/>
          <w:sz w:val="24"/>
          <w:szCs w:val="24"/>
          <w:lang w:val="ro-RO"/>
        </w:rPr>
        <w:t>Partea a 2-a:</w:t>
      </w:r>
      <w:r w:rsidRPr="002D4CDF">
        <w:rPr>
          <w:rFonts w:ascii="Times New Roman" w:hAnsi="Times New Roman" w:cs="Times New Roman"/>
          <w:sz w:val="24"/>
          <w:szCs w:val="24"/>
          <w:lang w:val="ro-RO"/>
        </w:rPr>
        <w:t xml:space="preserve"> Schimb de bune practici electorale în contextul pandemiei</w:t>
      </w:r>
    </w:p>
    <w:p w14:paraId="737F8996" w14:textId="77777777" w:rsidR="006E6B0B" w:rsidRPr="002D4CDF" w:rsidRDefault="006E6B0B" w:rsidP="006E6B0B">
      <w:pPr>
        <w:spacing w:after="0" w:line="360" w:lineRule="auto"/>
        <w:ind w:firstLine="709"/>
        <w:jc w:val="both"/>
        <w:rPr>
          <w:rFonts w:ascii="Times New Roman" w:hAnsi="Times New Roman" w:cs="Times New Roman"/>
          <w:sz w:val="24"/>
          <w:szCs w:val="24"/>
          <w:lang w:val="ro-RO"/>
        </w:rPr>
      </w:pPr>
      <w:r w:rsidRPr="002D4CDF">
        <w:rPr>
          <w:rFonts w:ascii="Times New Roman" w:hAnsi="Times New Roman" w:cs="Times New Roman"/>
          <w:sz w:val="24"/>
          <w:szCs w:val="24"/>
          <w:lang w:val="ro-RO"/>
        </w:rPr>
        <w:t xml:space="preserve">Moderator: Simon MÉLANÇON, RECEF, </w:t>
      </w:r>
      <w:proofErr w:type="spellStart"/>
      <w:r>
        <w:rPr>
          <w:rFonts w:ascii="Times New Roman" w:hAnsi="Times New Roman" w:cs="Times New Roman"/>
          <w:sz w:val="24"/>
          <w:szCs w:val="24"/>
          <w:lang w:val="ro-RO"/>
        </w:rPr>
        <w:t>Elections</w:t>
      </w:r>
      <w:proofErr w:type="spellEnd"/>
      <w:r w:rsidRPr="002D4CDF">
        <w:rPr>
          <w:rFonts w:ascii="Times New Roman" w:hAnsi="Times New Roman" w:cs="Times New Roman"/>
          <w:sz w:val="24"/>
          <w:szCs w:val="24"/>
          <w:lang w:val="ro-RO"/>
        </w:rPr>
        <w:t xml:space="preserve"> Québec </w:t>
      </w:r>
    </w:p>
    <w:p w14:paraId="7ECE477C" w14:textId="77777777" w:rsidR="006E6B0B" w:rsidRPr="002D4CDF" w:rsidRDefault="006E6B0B" w:rsidP="006E6B0B">
      <w:pPr>
        <w:spacing w:after="0" w:line="360" w:lineRule="auto"/>
        <w:ind w:firstLine="709"/>
        <w:jc w:val="both"/>
        <w:rPr>
          <w:rFonts w:ascii="Times New Roman" w:hAnsi="Times New Roman" w:cs="Times New Roman"/>
          <w:b/>
          <w:bCs/>
          <w:sz w:val="24"/>
          <w:szCs w:val="24"/>
          <w:lang w:val="ro-RO"/>
        </w:rPr>
      </w:pPr>
      <w:r w:rsidRPr="002D4CDF">
        <w:rPr>
          <w:rFonts w:ascii="Times New Roman" w:hAnsi="Times New Roman" w:cs="Times New Roman"/>
          <w:b/>
          <w:bCs/>
          <w:sz w:val="24"/>
          <w:szCs w:val="24"/>
          <w:lang w:val="ro-RO"/>
        </w:rPr>
        <w:t>Concluzii</w:t>
      </w:r>
    </w:p>
    <w:p w14:paraId="4A9953F6" w14:textId="77777777" w:rsidR="006E6B0B" w:rsidRPr="002D4CDF" w:rsidRDefault="006E6B0B" w:rsidP="006E6B0B">
      <w:pPr>
        <w:spacing w:after="0" w:line="360" w:lineRule="auto"/>
        <w:ind w:firstLine="709"/>
        <w:jc w:val="both"/>
        <w:rPr>
          <w:rFonts w:ascii="Times New Roman" w:hAnsi="Times New Roman" w:cs="Times New Roman"/>
          <w:sz w:val="24"/>
          <w:szCs w:val="24"/>
          <w:lang w:val="ro-RO"/>
        </w:rPr>
      </w:pPr>
      <w:r w:rsidRPr="002D4CDF">
        <w:rPr>
          <w:rFonts w:ascii="Times New Roman" w:hAnsi="Times New Roman" w:cs="Times New Roman"/>
          <w:sz w:val="24"/>
          <w:szCs w:val="24"/>
          <w:lang w:val="ro-RO"/>
        </w:rPr>
        <w:t xml:space="preserve">G-ral </w:t>
      </w:r>
      <w:proofErr w:type="spellStart"/>
      <w:r w:rsidRPr="002D4CDF">
        <w:rPr>
          <w:rFonts w:ascii="Times New Roman" w:hAnsi="Times New Roman" w:cs="Times New Roman"/>
          <w:sz w:val="24"/>
          <w:szCs w:val="24"/>
          <w:lang w:val="ro-RO"/>
        </w:rPr>
        <w:t>Siaka</w:t>
      </w:r>
      <w:proofErr w:type="spellEnd"/>
      <w:r w:rsidRPr="002D4CDF">
        <w:rPr>
          <w:rFonts w:ascii="Times New Roman" w:hAnsi="Times New Roman" w:cs="Times New Roman"/>
          <w:sz w:val="24"/>
          <w:szCs w:val="24"/>
          <w:lang w:val="ro-RO"/>
        </w:rPr>
        <w:t xml:space="preserve"> SANGARÉ, Președintele RECEF</w:t>
      </w:r>
    </w:p>
    <w:p w14:paraId="7736DE34" w14:textId="77777777" w:rsidR="006E6B0B" w:rsidRDefault="006E6B0B" w:rsidP="006E6B0B">
      <w:pPr>
        <w:spacing w:after="0" w:line="360" w:lineRule="auto"/>
        <w:ind w:firstLine="709"/>
        <w:jc w:val="both"/>
        <w:rPr>
          <w:rFonts w:ascii="Times New Roman" w:eastAsia="Times New Roman" w:hAnsi="Times New Roman" w:cs="Times New Roman"/>
          <w:b/>
          <w:bCs/>
          <w:sz w:val="24"/>
          <w:szCs w:val="24"/>
          <w:lang w:val="ro-RO"/>
        </w:rPr>
      </w:pPr>
      <w:r w:rsidRPr="002D4CDF">
        <w:rPr>
          <w:rFonts w:ascii="Times New Roman" w:eastAsia="Times New Roman" w:hAnsi="Times New Roman" w:cs="Times New Roman"/>
          <w:b/>
          <w:bCs/>
          <w:sz w:val="24"/>
          <w:szCs w:val="24"/>
          <w:lang w:val="ro-RO"/>
        </w:rPr>
        <w:t>Rezumatul discuțiilor</w:t>
      </w:r>
    </w:p>
    <w:p w14:paraId="0EF768EE" w14:textId="623C49F1" w:rsidR="006E6B0B" w:rsidRDefault="006E6B0B" w:rsidP="006E6B0B">
      <w:pPr>
        <w:spacing w:after="0" w:line="360" w:lineRule="auto"/>
        <w:ind w:firstLine="709"/>
        <w:jc w:val="both"/>
        <w:rPr>
          <w:rFonts w:ascii="Times New Roman" w:eastAsia="Times New Roman" w:hAnsi="Times New Roman" w:cs="Times New Roman"/>
          <w:sz w:val="24"/>
          <w:szCs w:val="24"/>
          <w:lang w:val="ro-RO"/>
        </w:rPr>
      </w:pPr>
      <w:bookmarkStart w:id="0" w:name="_Hlk55484688"/>
      <w:r w:rsidRPr="006A6BDC">
        <w:rPr>
          <w:rFonts w:ascii="Times New Roman" w:eastAsia="Times New Roman" w:hAnsi="Times New Roman" w:cs="Times New Roman"/>
          <w:sz w:val="24"/>
          <w:szCs w:val="24"/>
          <w:lang w:val="ro-RO"/>
        </w:rPr>
        <w:t xml:space="preserve">Prima parte a </w:t>
      </w:r>
      <w:proofErr w:type="spellStart"/>
      <w:r w:rsidRPr="006A6BDC">
        <w:rPr>
          <w:rFonts w:ascii="Times New Roman" w:eastAsia="Times New Roman" w:hAnsi="Times New Roman" w:cs="Times New Roman"/>
          <w:sz w:val="24"/>
          <w:szCs w:val="24"/>
          <w:lang w:val="ro-RO"/>
        </w:rPr>
        <w:t>webinarului</w:t>
      </w:r>
      <w:proofErr w:type="spellEnd"/>
      <w:r w:rsidRPr="006A6BDC">
        <w:rPr>
          <w:rFonts w:ascii="Times New Roman" w:eastAsia="Times New Roman" w:hAnsi="Times New Roman" w:cs="Times New Roman"/>
          <w:sz w:val="24"/>
          <w:szCs w:val="24"/>
          <w:lang w:val="ro-RO"/>
        </w:rPr>
        <w:t xml:space="preserve"> a fost moderată de d</w:t>
      </w:r>
      <w:r>
        <w:rPr>
          <w:rFonts w:ascii="Times New Roman" w:eastAsia="Times New Roman" w:hAnsi="Times New Roman" w:cs="Times New Roman"/>
          <w:sz w:val="24"/>
          <w:szCs w:val="24"/>
          <w:lang w:val="ro-RO"/>
        </w:rPr>
        <w:t>oamna</w:t>
      </w:r>
      <w:r w:rsidRPr="006A6BDC">
        <w:rPr>
          <w:rFonts w:ascii="Times New Roman" w:eastAsia="Times New Roman" w:hAnsi="Times New Roman" w:cs="Times New Roman"/>
          <w:sz w:val="24"/>
          <w:szCs w:val="24"/>
          <w:lang w:val="ro-RO"/>
        </w:rPr>
        <w:t xml:space="preserve"> Catherine </w:t>
      </w:r>
      <w:proofErr w:type="spellStart"/>
      <w:r w:rsidRPr="006A6BDC">
        <w:rPr>
          <w:rFonts w:ascii="Times New Roman" w:eastAsia="Times New Roman" w:hAnsi="Times New Roman" w:cs="Times New Roman"/>
          <w:sz w:val="24"/>
          <w:szCs w:val="24"/>
          <w:lang w:val="ro-RO"/>
        </w:rPr>
        <w:t>Lagac</w:t>
      </w:r>
      <w:r w:rsidRPr="002D4CDF">
        <w:rPr>
          <w:rFonts w:ascii="Times New Roman" w:hAnsi="Times New Roman" w:cs="Times New Roman"/>
          <w:sz w:val="24"/>
          <w:szCs w:val="24"/>
          <w:lang w:val="ro-RO"/>
        </w:rPr>
        <w:t>é</w:t>
      </w:r>
      <w:proofErr w:type="spellEnd"/>
      <w:r w:rsidRPr="006A6BDC">
        <w:rPr>
          <w:rFonts w:ascii="Times New Roman" w:eastAsia="Times New Roman" w:hAnsi="Times New Roman" w:cs="Times New Roman"/>
          <w:sz w:val="24"/>
          <w:szCs w:val="24"/>
          <w:lang w:val="ro-RO"/>
        </w:rPr>
        <w:t xml:space="preserve">, secretar general RECEF și secretar  general al organismului </w:t>
      </w:r>
      <w:proofErr w:type="spellStart"/>
      <w:r w:rsidR="006F4569">
        <w:rPr>
          <w:rFonts w:ascii="Times New Roman" w:eastAsia="Times New Roman" w:hAnsi="Times New Roman" w:cs="Times New Roman"/>
          <w:sz w:val="24"/>
          <w:szCs w:val="24"/>
          <w:lang w:val="ro-RO"/>
        </w:rPr>
        <w:t>Elections</w:t>
      </w:r>
      <w:proofErr w:type="spellEnd"/>
      <w:r w:rsidRPr="006A6BDC">
        <w:rPr>
          <w:rFonts w:ascii="Times New Roman" w:eastAsia="Times New Roman" w:hAnsi="Times New Roman" w:cs="Times New Roman"/>
          <w:sz w:val="24"/>
          <w:szCs w:val="24"/>
          <w:lang w:val="ro-RO"/>
        </w:rPr>
        <w:t xml:space="preserve"> Qu</w:t>
      </w:r>
      <w:r w:rsidRPr="002D4CDF">
        <w:rPr>
          <w:rFonts w:ascii="Times New Roman" w:hAnsi="Times New Roman" w:cs="Times New Roman"/>
          <w:sz w:val="24"/>
          <w:szCs w:val="24"/>
          <w:lang w:val="ro-RO"/>
        </w:rPr>
        <w:t>é</w:t>
      </w:r>
      <w:r w:rsidRPr="006A6BDC">
        <w:rPr>
          <w:rFonts w:ascii="Times New Roman" w:eastAsia="Times New Roman" w:hAnsi="Times New Roman" w:cs="Times New Roman"/>
          <w:sz w:val="24"/>
          <w:szCs w:val="24"/>
          <w:lang w:val="ro-RO"/>
        </w:rPr>
        <w:t xml:space="preserve">bec, iar cuvintele de început au fost rostite de domnul Antoine </w:t>
      </w:r>
      <w:proofErr w:type="spellStart"/>
      <w:r w:rsidRPr="006A6BDC">
        <w:rPr>
          <w:rFonts w:ascii="Times New Roman" w:eastAsia="Times New Roman" w:hAnsi="Times New Roman" w:cs="Times New Roman"/>
          <w:sz w:val="24"/>
          <w:szCs w:val="24"/>
          <w:lang w:val="ro-RO"/>
        </w:rPr>
        <w:t>Michon</w:t>
      </w:r>
      <w:proofErr w:type="spellEnd"/>
      <w:r w:rsidRPr="006A6BDC">
        <w:rPr>
          <w:rFonts w:ascii="Times New Roman" w:eastAsia="Times New Roman" w:hAnsi="Times New Roman" w:cs="Times New Roman"/>
          <w:sz w:val="24"/>
          <w:szCs w:val="24"/>
          <w:lang w:val="ro-RO"/>
        </w:rPr>
        <w:t xml:space="preserve">, director al Departamentului Afaceri politice și guvernanță democratică din cadrul </w:t>
      </w:r>
      <w:r>
        <w:rPr>
          <w:rFonts w:ascii="Times New Roman" w:eastAsia="Times New Roman" w:hAnsi="Times New Roman" w:cs="Times New Roman"/>
          <w:sz w:val="24"/>
          <w:szCs w:val="24"/>
          <w:lang w:val="ro-RO"/>
        </w:rPr>
        <w:t>Organizației Internaționale a Francofoniei (OIF)</w:t>
      </w:r>
      <w:r w:rsidRPr="006A6BDC">
        <w:rPr>
          <w:rFonts w:ascii="Times New Roman" w:eastAsia="Times New Roman" w:hAnsi="Times New Roman" w:cs="Times New Roman"/>
          <w:sz w:val="24"/>
          <w:szCs w:val="24"/>
          <w:lang w:val="ro-RO"/>
        </w:rPr>
        <w:t xml:space="preserve">, care a subliniat importanța schimbului de bune practici între organismele de management electoral, precum și a </w:t>
      </w:r>
      <w:r w:rsidRPr="006A6BDC">
        <w:rPr>
          <w:rFonts w:ascii="Times New Roman" w:eastAsia="Times New Roman" w:hAnsi="Times New Roman" w:cs="Times New Roman"/>
          <w:sz w:val="24"/>
          <w:szCs w:val="24"/>
          <w:lang w:val="ro-RO"/>
        </w:rPr>
        <w:lastRenderedPageBreak/>
        <w:t>misiunilor de observare electorală derulate în statele care organizează alegeri în contextul pandemiei, în scopul consolidării know</w:t>
      </w:r>
      <w:r>
        <w:rPr>
          <w:rFonts w:ascii="Times New Roman" w:eastAsia="Times New Roman" w:hAnsi="Times New Roman" w:cs="Times New Roman"/>
          <w:sz w:val="24"/>
          <w:szCs w:val="24"/>
          <w:lang w:val="ro-RO"/>
        </w:rPr>
        <w:t>-</w:t>
      </w:r>
      <w:r w:rsidRPr="006A6BDC">
        <w:rPr>
          <w:rFonts w:ascii="Times New Roman" w:eastAsia="Times New Roman" w:hAnsi="Times New Roman" w:cs="Times New Roman"/>
          <w:sz w:val="24"/>
          <w:szCs w:val="24"/>
          <w:lang w:val="ro-RO"/>
        </w:rPr>
        <w:t>how</w:t>
      </w:r>
      <w:r>
        <w:rPr>
          <w:rFonts w:ascii="Times New Roman" w:eastAsia="Times New Roman" w:hAnsi="Times New Roman" w:cs="Times New Roman"/>
          <w:sz w:val="24"/>
          <w:szCs w:val="24"/>
          <w:lang w:val="ro-RO"/>
        </w:rPr>
        <w:t>-u</w:t>
      </w:r>
      <w:r w:rsidRPr="006A6BDC">
        <w:rPr>
          <w:rFonts w:ascii="Times New Roman" w:eastAsia="Times New Roman" w:hAnsi="Times New Roman" w:cs="Times New Roman"/>
          <w:sz w:val="24"/>
          <w:szCs w:val="24"/>
          <w:lang w:val="ro-RO"/>
        </w:rPr>
        <w:t>lui în domeniul electoral cu privire la gestionarea proceselor electorale în perioadă de criză.</w:t>
      </w:r>
    </w:p>
    <w:p w14:paraId="448125A3" w14:textId="77777777" w:rsidR="006E6B0B" w:rsidRPr="00885AAB" w:rsidRDefault="006E6B0B" w:rsidP="006E6B0B">
      <w:pPr>
        <w:spacing w:after="0" w:line="360" w:lineRule="auto"/>
        <w:ind w:firstLine="709"/>
        <w:jc w:val="both"/>
        <w:rPr>
          <w:rFonts w:ascii="Times New Roman" w:eastAsia="Times New Roman" w:hAnsi="Times New Roman" w:cs="Times New Roman"/>
          <w:sz w:val="24"/>
          <w:szCs w:val="24"/>
          <w:lang w:val="ro-RO"/>
        </w:rPr>
      </w:pPr>
      <w:r w:rsidRPr="00885AAB">
        <w:rPr>
          <w:rFonts w:ascii="Times New Roman" w:eastAsia="Times New Roman" w:hAnsi="Times New Roman" w:cs="Times New Roman"/>
          <w:sz w:val="24"/>
          <w:szCs w:val="24"/>
          <w:lang w:val="ro-RO"/>
        </w:rPr>
        <w:t xml:space="preserve">În ceea ce privește experiența Canadei în organizarea proceselor electorale în contextul pandemiei de COVID-19, cele mai recente practici datează din luna octombrie a anului 2019. Domnul </w:t>
      </w:r>
      <w:proofErr w:type="spellStart"/>
      <w:r w:rsidRPr="00885AAB">
        <w:rPr>
          <w:rFonts w:ascii="Times New Roman" w:eastAsia="Times New Roman" w:hAnsi="Times New Roman" w:cs="Times New Roman"/>
          <w:sz w:val="24"/>
          <w:szCs w:val="24"/>
          <w:lang w:val="ro-RO"/>
        </w:rPr>
        <w:t>St</w:t>
      </w:r>
      <w:r w:rsidRPr="002D4CDF">
        <w:rPr>
          <w:rFonts w:ascii="Times New Roman" w:hAnsi="Times New Roman" w:cs="Times New Roman"/>
          <w:sz w:val="24"/>
          <w:szCs w:val="24"/>
          <w:lang w:val="ro-RO"/>
        </w:rPr>
        <w:t>é</w:t>
      </w:r>
      <w:r w:rsidRPr="00885AAB">
        <w:rPr>
          <w:rFonts w:ascii="Times New Roman" w:eastAsia="Times New Roman" w:hAnsi="Times New Roman" w:cs="Times New Roman"/>
          <w:sz w:val="24"/>
          <w:szCs w:val="24"/>
          <w:lang w:val="ro-RO"/>
        </w:rPr>
        <w:t>phane</w:t>
      </w:r>
      <w:proofErr w:type="spellEnd"/>
      <w:r w:rsidRPr="00885AAB">
        <w:rPr>
          <w:rFonts w:ascii="Times New Roman" w:eastAsia="Times New Roman" w:hAnsi="Times New Roman" w:cs="Times New Roman"/>
          <w:sz w:val="24"/>
          <w:szCs w:val="24"/>
          <w:lang w:val="ro-RO"/>
        </w:rPr>
        <w:t xml:space="preserve"> </w:t>
      </w:r>
      <w:proofErr w:type="spellStart"/>
      <w:r w:rsidRPr="00885AAB">
        <w:rPr>
          <w:rFonts w:ascii="Times New Roman" w:eastAsia="Times New Roman" w:hAnsi="Times New Roman" w:cs="Times New Roman"/>
          <w:sz w:val="24"/>
          <w:szCs w:val="24"/>
          <w:lang w:val="ro-RO"/>
        </w:rPr>
        <w:t>Roberge</w:t>
      </w:r>
      <w:proofErr w:type="spellEnd"/>
      <w:r w:rsidRPr="00885AAB">
        <w:rPr>
          <w:rFonts w:ascii="Times New Roman" w:eastAsia="Times New Roman" w:hAnsi="Times New Roman" w:cs="Times New Roman"/>
          <w:sz w:val="24"/>
          <w:szCs w:val="24"/>
          <w:lang w:val="ro-RO"/>
        </w:rPr>
        <w:t xml:space="preserve">, reprezentantul </w:t>
      </w:r>
      <w:proofErr w:type="spellStart"/>
      <w:r>
        <w:rPr>
          <w:rFonts w:ascii="Times New Roman" w:eastAsia="Times New Roman" w:hAnsi="Times New Roman" w:cs="Times New Roman"/>
          <w:sz w:val="24"/>
          <w:szCs w:val="24"/>
          <w:lang w:val="ro-RO"/>
        </w:rPr>
        <w:t>Elections</w:t>
      </w:r>
      <w:proofErr w:type="spellEnd"/>
      <w:r>
        <w:rPr>
          <w:rFonts w:ascii="Times New Roman" w:eastAsia="Times New Roman" w:hAnsi="Times New Roman" w:cs="Times New Roman"/>
          <w:sz w:val="24"/>
          <w:szCs w:val="24"/>
          <w:lang w:val="ro-RO"/>
        </w:rPr>
        <w:t xml:space="preserve"> </w:t>
      </w:r>
      <w:r w:rsidRPr="00885AAB">
        <w:rPr>
          <w:rFonts w:ascii="Times New Roman" w:eastAsia="Times New Roman" w:hAnsi="Times New Roman" w:cs="Times New Roman"/>
          <w:sz w:val="24"/>
          <w:szCs w:val="24"/>
          <w:lang w:val="ro-RO"/>
        </w:rPr>
        <w:t>Canada, a subliniat importanța organizării alegerilor în deplină siguranță pentru alegători, personalul implicat în desfășurarea alegerilor, partide politice și candidați. În acest sens, după consultarea specialiștilor în domeniul electoral, a alegătorilor, a partidelor politice și a autorităților competente în materie de sănătate publică, a fost elaborat un plan operațional care să ghideze organizarea scrutinului din octombrie 2019.</w:t>
      </w:r>
      <w:r>
        <w:rPr>
          <w:rFonts w:ascii="Times New Roman" w:eastAsia="Times New Roman" w:hAnsi="Times New Roman" w:cs="Times New Roman"/>
          <w:sz w:val="24"/>
          <w:szCs w:val="24"/>
          <w:lang w:val="ro-RO"/>
        </w:rPr>
        <w:t xml:space="preserve"> P</w:t>
      </w:r>
      <w:r w:rsidRPr="00885AAB">
        <w:rPr>
          <w:rFonts w:ascii="Times New Roman" w:eastAsia="Times New Roman" w:hAnsi="Times New Roman" w:cs="Times New Roman"/>
          <w:sz w:val="24"/>
          <w:szCs w:val="24"/>
          <w:lang w:val="ro-RO"/>
        </w:rPr>
        <w:t xml:space="preserve">lanul operațional a cuprins două tipuri de măsuri: administrative și legislative. Măsurile administrative s-au concretizat în reducerea numărului membrilor secțiilor de votare, creșterea capacității de organizare a votului prin corespondență, instruirea online a membrilor secțiilor de votare, dar și realizarea unui ghid de campanie electorală pentru candidați </w:t>
      </w:r>
      <w:r>
        <w:rPr>
          <w:rFonts w:ascii="Times New Roman" w:eastAsia="Times New Roman" w:hAnsi="Times New Roman" w:cs="Times New Roman"/>
          <w:sz w:val="24"/>
          <w:szCs w:val="24"/>
          <w:lang w:val="ro-RO"/>
        </w:rPr>
        <w:t xml:space="preserve">și </w:t>
      </w:r>
      <w:r w:rsidRPr="00885AAB">
        <w:rPr>
          <w:rFonts w:ascii="Times New Roman" w:eastAsia="Times New Roman" w:hAnsi="Times New Roman" w:cs="Times New Roman"/>
          <w:sz w:val="24"/>
          <w:szCs w:val="24"/>
          <w:lang w:val="ro-RO"/>
        </w:rPr>
        <w:t>partide politice. Măsurile legislative au vizat desfășur</w:t>
      </w:r>
      <w:r>
        <w:rPr>
          <w:rFonts w:ascii="Times New Roman" w:eastAsia="Times New Roman" w:hAnsi="Times New Roman" w:cs="Times New Roman"/>
          <w:sz w:val="24"/>
          <w:szCs w:val="24"/>
          <w:lang w:val="ro-RO"/>
        </w:rPr>
        <w:t xml:space="preserve">area </w:t>
      </w:r>
      <w:r w:rsidRPr="00885AAB">
        <w:rPr>
          <w:rFonts w:ascii="Times New Roman" w:eastAsia="Times New Roman" w:hAnsi="Times New Roman" w:cs="Times New Roman"/>
          <w:sz w:val="24"/>
          <w:szCs w:val="24"/>
          <w:lang w:val="ro-RO"/>
        </w:rPr>
        <w:t xml:space="preserve">scrutinului pe durata a două zile și sporirea competențelor Direcției de gestionare a alegerilor în vederea adaptării prevederilor legale la contextul epidemiologic actual. </w:t>
      </w:r>
    </w:p>
    <w:p w14:paraId="298DBA61" w14:textId="77777777" w:rsidR="006E6B0B" w:rsidRDefault="006E6B0B" w:rsidP="006E6B0B">
      <w:pPr>
        <w:spacing w:after="0" w:line="360" w:lineRule="auto"/>
        <w:ind w:firstLine="709"/>
        <w:jc w:val="both"/>
        <w:rPr>
          <w:rFonts w:ascii="Times New Roman" w:eastAsia="Times New Roman" w:hAnsi="Times New Roman" w:cs="Times New Roman"/>
          <w:sz w:val="24"/>
          <w:szCs w:val="24"/>
          <w:lang w:val="ro-RO"/>
        </w:rPr>
      </w:pPr>
      <w:r w:rsidRPr="00885AAB">
        <w:rPr>
          <w:rFonts w:ascii="Times New Roman" w:eastAsia="Times New Roman" w:hAnsi="Times New Roman" w:cs="Times New Roman"/>
          <w:sz w:val="24"/>
          <w:szCs w:val="24"/>
          <w:lang w:val="ro-RO"/>
        </w:rPr>
        <w:t>Principalele provocări</w:t>
      </w:r>
      <w:r>
        <w:rPr>
          <w:rFonts w:ascii="Times New Roman" w:eastAsia="Times New Roman" w:hAnsi="Times New Roman" w:cs="Times New Roman"/>
          <w:sz w:val="24"/>
          <w:szCs w:val="24"/>
          <w:lang w:val="ro-RO"/>
        </w:rPr>
        <w:t xml:space="preserve"> pe care </w:t>
      </w:r>
      <w:proofErr w:type="spellStart"/>
      <w:r>
        <w:rPr>
          <w:rFonts w:ascii="Times New Roman" w:eastAsia="Times New Roman" w:hAnsi="Times New Roman" w:cs="Times New Roman"/>
          <w:sz w:val="24"/>
          <w:szCs w:val="24"/>
          <w:lang w:val="ro-RO"/>
        </w:rPr>
        <w:t>Elections</w:t>
      </w:r>
      <w:proofErr w:type="spellEnd"/>
      <w:r>
        <w:rPr>
          <w:rFonts w:ascii="Times New Roman" w:eastAsia="Times New Roman" w:hAnsi="Times New Roman" w:cs="Times New Roman"/>
          <w:sz w:val="24"/>
          <w:szCs w:val="24"/>
          <w:lang w:val="ro-RO"/>
        </w:rPr>
        <w:t xml:space="preserve"> Canada a trebuit să le surmonteze au fost</w:t>
      </w:r>
      <w:r w:rsidRPr="00885AAB">
        <w:rPr>
          <w:rFonts w:ascii="Times New Roman" w:eastAsia="Times New Roman" w:hAnsi="Times New Roman" w:cs="Times New Roman"/>
          <w:sz w:val="24"/>
          <w:szCs w:val="24"/>
          <w:lang w:val="ro-RO"/>
        </w:rPr>
        <w:t xml:space="preserve"> coordonarea activităților autorităților de sănătate publică la nivel federal, provincial și teritorial, implementarea unui sistem de supraveghere a bunei desfășurări a alegerilor în cele 38 de circumscripții electorale, gestionarea extinderii posibilității votului prin corespondență, recrutarea experților electorali, precum și accesibilitatea votului pentru alegătorii </w:t>
      </w:r>
      <w:r>
        <w:rPr>
          <w:rFonts w:ascii="Times New Roman" w:eastAsia="Times New Roman" w:hAnsi="Times New Roman" w:cs="Times New Roman"/>
          <w:sz w:val="24"/>
          <w:szCs w:val="24"/>
          <w:lang w:val="ro-RO"/>
        </w:rPr>
        <w:t>di</w:t>
      </w:r>
      <w:r w:rsidRPr="00885AAB">
        <w:rPr>
          <w:rFonts w:ascii="Times New Roman" w:eastAsia="Times New Roman" w:hAnsi="Times New Roman" w:cs="Times New Roman"/>
          <w:sz w:val="24"/>
          <w:szCs w:val="24"/>
          <w:lang w:val="ro-RO"/>
        </w:rPr>
        <w:t>n categorii</w:t>
      </w:r>
      <w:r>
        <w:rPr>
          <w:rFonts w:ascii="Times New Roman" w:eastAsia="Times New Roman" w:hAnsi="Times New Roman" w:cs="Times New Roman"/>
          <w:sz w:val="24"/>
          <w:szCs w:val="24"/>
          <w:lang w:val="ro-RO"/>
        </w:rPr>
        <w:t>le</w:t>
      </w:r>
      <w:r w:rsidRPr="00885AAB">
        <w:rPr>
          <w:rFonts w:ascii="Times New Roman" w:eastAsia="Times New Roman" w:hAnsi="Times New Roman" w:cs="Times New Roman"/>
          <w:sz w:val="24"/>
          <w:szCs w:val="24"/>
          <w:lang w:val="ro-RO"/>
        </w:rPr>
        <w:t xml:space="preserve"> vulnerabile.</w:t>
      </w:r>
    </w:p>
    <w:p w14:paraId="3D33DEC0" w14:textId="598137F9" w:rsidR="006E6B0B" w:rsidRDefault="006E6B0B" w:rsidP="006E6B0B">
      <w:pPr>
        <w:spacing w:after="0" w:line="360" w:lineRule="auto"/>
        <w:ind w:firstLine="709"/>
        <w:jc w:val="both"/>
        <w:rPr>
          <w:rFonts w:ascii="Times New Roman" w:eastAsia="Times New Roman" w:hAnsi="Times New Roman" w:cs="Times New Roman"/>
          <w:sz w:val="24"/>
          <w:szCs w:val="24"/>
          <w:lang w:val="ro-RO"/>
        </w:rPr>
      </w:pPr>
      <w:r w:rsidRPr="000F214C">
        <w:rPr>
          <w:rFonts w:ascii="Times New Roman" w:eastAsia="Times New Roman" w:hAnsi="Times New Roman" w:cs="Times New Roman"/>
          <w:sz w:val="24"/>
          <w:szCs w:val="24"/>
          <w:lang w:val="ro-RO"/>
        </w:rPr>
        <w:t xml:space="preserve">Domnul </w:t>
      </w:r>
      <w:proofErr w:type="spellStart"/>
      <w:r w:rsidRPr="000F214C">
        <w:rPr>
          <w:rFonts w:ascii="Times New Roman" w:eastAsia="Times New Roman" w:hAnsi="Times New Roman" w:cs="Times New Roman"/>
          <w:sz w:val="24"/>
          <w:szCs w:val="24"/>
          <w:lang w:val="ro-RO"/>
        </w:rPr>
        <w:t>Souleyman</w:t>
      </w:r>
      <w:proofErr w:type="spellEnd"/>
      <w:r w:rsidRPr="000F214C">
        <w:rPr>
          <w:rFonts w:ascii="Times New Roman" w:eastAsia="Times New Roman" w:hAnsi="Times New Roman" w:cs="Times New Roman"/>
          <w:sz w:val="24"/>
          <w:szCs w:val="24"/>
          <w:lang w:val="ro-RO"/>
        </w:rPr>
        <w:t xml:space="preserve"> </w:t>
      </w:r>
      <w:proofErr w:type="spellStart"/>
      <w:r w:rsidRPr="000F214C">
        <w:rPr>
          <w:rFonts w:ascii="Times New Roman" w:eastAsia="Times New Roman" w:hAnsi="Times New Roman" w:cs="Times New Roman"/>
          <w:sz w:val="24"/>
          <w:szCs w:val="24"/>
          <w:lang w:val="ro-RO"/>
        </w:rPr>
        <w:t>Amadou</w:t>
      </w:r>
      <w:proofErr w:type="spellEnd"/>
      <w:r w:rsidRPr="000F214C">
        <w:rPr>
          <w:rFonts w:ascii="Times New Roman" w:eastAsia="Times New Roman" w:hAnsi="Times New Roman" w:cs="Times New Roman"/>
          <w:sz w:val="24"/>
          <w:szCs w:val="24"/>
          <w:lang w:val="ro-RO"/>
        </w:rPr>
        <w:t xml:space="preserve"> </w:t>
      </w:r>
      <w:proofErr w:type="spellStart"/>
      <w:r w:rsidRPr="000F214C">
        <w:rPr>
          <w:rFonts w:ascii="Times New Roman" w:eastAsia="Times New Roman" w:hAnsi="Times New Roman" w:cs="Times New Roman"/>
          <w:sz w:val="24"/>
          <w:szCs w:val="24"/>
          <w:lang w:val="ro-RO"/>
        </w:rPr>
        <w:t>Sangar</w:t>
      </w:r>
      <w:r w:rsidRPr="002D4CDF">
        <w:rPr>
          <w:rFonts w:ascii="Times New Roman" w:hAnsi="Times New Roman" w:cs="Times New Roman"/>
          <w:sz w:val="24"/>
          <w:szCs w:val="24"/>
          <w:lang w:val="ro-RO"/>
        </w:rPr>
        <w:t>é</w:t>
      </w:r>
      <w:proofErr w:type="spellEnd"/>
      <w:r w:rsidRPr="000F214C">
        <w:rPr>
          <w:rFonts w:ascii="Times New Roman" w:eastAsia="Times New Roman" w:hAnsi="Times New Roman" w:cs="Times New Roman"/>
          <w:sz w:val="24"/>
          <w:szCs w:val="24"/>
          <w:lang w:val="ro-RO"/>
        </w:rPr>
        <w:t xml:space="preserve"> a prezentat experiența organizării alegerilor legislative din Mali din 29 martie, respectiv 19 aprilie 2020. Peste 7 milioane de cetățeni cu drept de vot au figurat pe listele electorale din Mali</w:t>
      </w:r>
      <w:r w:rsidR="00171CF8">
        <w:rPr>
          <w:rFonts w:ascii="Times New Roman" w:eastAsia="Times New Roman" w:hAnsi="Times New Roman" w:cs="Times New Roman"/>
          <w:sz w:val="24"/>
          <w:szCs w:val="24"/>
          <w:lang w:val="ro-RO"/>
        </w:rPr>
        <w:t xml:space="preserve"> și</w:t>
      </w:r>
      <w:r w:rsidRPr="000F214C">
        <w:rPr>
          <w:rFonts w:ascii="Times New Roman" w:eastAsia="Times New Roman" w:hAnsi="Times New Roman" w:cs="Times New Roman"/>
          <w:sz w:val="24"/>
          <w:szCs w:val="24"/>
          <w:lang w:val="ro-RO"/>
        </w:rPr>
        <w:t xml:space="preserve"> </w:t>
      </w:r>
      <w:r w:rsidR="00171CF8">
        <w:rPr>
          <w:rFonts w:ascii="Times New Roman" w:eastAsia="Times New Roman" w:hAnsi="Times New Roman" w:cs="Times New Roman"/>
          <w:sz w:val="24"/>
          <w:szCs w:val="24"/>
          <w:lang w:val="ro-RO"/>
        </w:rPr>
        <w:t>au fost organizate peste</w:t>
      </w:r>
      <w:r w:rsidRPr="000F214C">
        <w:rPr>
          <w:rFonts w:ascii="Times New Roman" w:eastAsia="Times New Roman" w:hAnsi="Times New Roman" w:cs="Times New Roman"/>
          <w:sz w:val="24"/>
          <w:szCs w:val="24"/>
          <w:lang w:val="ro-RO"/>
        </w:rPr>
        <w:t xml:space="preserve"> 22000 de secții de votare</w:t>
      </w:r>
      <w:r>
        <w:rPr>
          <w:rFonts w:ascii="Times New Roman" w:eastAsia="Times New Roman" w:hAnsi="Times New Roman" w:cs="Times New Roman"/>
          <w:sz w:val="24"/>
          <w:szCs w:val="24"/>
          <w:lang w:val="ro-RO"/>
        </w:rPr>
        <w:t>, compuse din</w:t>
      </w:r>
      <w:r w:rsidRPr="000F214C">
        <w:rPr>
          <w:rFonts w:ascii="Times New Roman" w:eastAsia="Times New Roman" w:hAnsi="Times New Roman" w:cs="Times New Roman"/>
          <w:sz w:val="24"/>
          <w:szCs w:val="24"/>
          <w:lang w:val="ro-RO"/>
        </w:rPr>
        <w:t xml:space="preserve"> câte 5 membri fiecare. </w:t>
      </w:r>
      <w:r>
        <w:rPr>
          <w:rFonts w:ascii="Times New Roman" w:eastAsia="Times New Roman" w:hAnsi="Times New Roman" w:cs="Times New Roman"/>
          <w:sz w:val="24"/>
          <w:szCs w:val="24"/>
          <w:lang w:val="ro-RO"/>
        </w:rPr>
        <w:t xml:space="preserve">Pentru a combate răspândirea epidemiei, </w:t>
      </w:r>
      <w:r w:rsidRPr="000F214C">
        <w:rPr>
          <w:rFonts w:ascii="Times New Roman" w:eastAsia="Times New Roman" w:hAnsi="Times New Roman" w:cs="Times New Roman"/>
          <w:sz w:val="24"/>
          <w:szCs w:val="24"/>
          <w:lang w:val="ro-RO"/>
        </w:rPr>
        <w:t>Ministerul Administrației Teritoriale și Descentralizării din Mali a inițiat un plan de gestiune și ripostă împotriva provocărilor determinate de COVID-19 asupra organizării alegerilor, la care și-au adus contribuția parteneri naționali și internaționali, precum Programul Națiunilor Unite pentru Dezvoltare (PNUD Mali), prin Proiectul Sprijin pentru Ciclul Electoral (PACE)</w:t>
      </w:r>
      <w:r w:rsidR="00171CF8">
        <w:rPr>
          <w:rFonts w:ascii="Times New Roman" w:eastAsia="Times New Roman" w:hAnsi="Times New Roman" w:cs="Times New Roman"/>
          <w:sz w:val="24"/>
          <w:szCs w:val="24"/>
          <w:lang w:val="ro-RO"/>
        </w:rPr>
        <w:t xml:space="preserve">, dar și </w:t>
      </w:r>
      <w:r w:rsidRPr="000F214C">
        <w:rPr>
          <w:rFonts w:ascii="Times New Roman" w:eastAsia="Times New Roman" w:hAnsi="Times New Roman" w:cs="Times New Roman"/>
          <w:sz w:val="24"/>
          <w:szCs w:val="24"/>
          <w:lang w:val="ro-RO"/>
        </w:rPr>
        <w:t xml:space="preserve">Organizația </w:t>
      </w:r>
      <w:r w:rsidRPr="000F214C">
        <w:rPr>
          <w:rFonts w:ascii="Times New Roman" w:eastAsia="Times New Roman" w:hAnsi="Times New Roman" w:cs="Times New Roman"/>
          <w:sz w:val="24"/>
          <w:szCs w:val="24"/>
          <w:lang w:val="ro-RO"/>
        </w:rPr>
        <w:lastRenderedPageBreak/>
        <w:t>Mondială a Sănătății (OMS).</w:t>
      </w:r>
      <w:r>
        <w:rPr>
          <w:rFonts w:ascii="Times New Roman" w:eastAsia="Times New Roman" w:hAnsi="Times New Roman" w:cs="Times New Roman"/>
          <w:sz w:val="24"/>
          <w:szCs w:val="24"/>
          <w:lang w:val="ro-RO"/>
        </w:rPr>
        <w:t xml:space="preserve"> </w:t>
      </w:r>
      <w:r w:rsidRPr="000F214C">
        <w:rPr>
          <w:rFonts w:ascii="Times New Roman" w:eastAsia="Times New Roman" w:hAnsi="Times New Roman" w:cs="Times New Roman"/>
          <w:sz w:val="24"/>
          <w:szCs w:val="24"/>
          <w:lang w:val="ro-RO"/>
        </w:rPr>
        <w:t>Planul a stabilit măsuri de prevenție specifice</w:t>
      </w:r>
      <w:r>
        <w:rPr>
          <w:rFonts w:ascii="Times New Roman" w:eastAsia="Times New Roman" w:hAnsi="Times New Roman" w:cs="Times New Roman"/>
          <w:sz w:val="24"/>
          <w:szCs w:val="24"/>
          <w:lang w:val="ro-RO"/>
        </w:rPr>
        <w:t xml:space="preserve"> în vederea surmontării crizei sanitare</w:t>
      </w:r>
      <w:r w:rsidRPr="000F214C">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care au fost </w:t>
      </w:r>
      <w:r w:rsidRPr="000F214C">
        <w:rPr>
          <w:rFonts w:ascii="Times New Roman" w:eastAsia="Times New Roman" w:hAnsi="Times New Roman" w:cs="Times New Roman"/>
          <w:sz w:val="24"/>
          <w:szCs w:val="24"/>
          <w:lang w:val="ro-RO"/>
        </w:rPr>
        <w:t xml:space="preserve">inserate în cadrul unui mecanism de urgență </w:t>
      </w:r>
      <w:r>
        <w:rPr>
          <w:rFonts w:ascii="Times New Roman" w:eastAsia="Times New Roman" w:hAnsi="Times New Roman" w:cs="Times New Roman"/>
          <w:sz w:val="24"/>
          <w:szCs w:val="24"/>
          <w:lang w:val="ro-RO"/>
        </w:rPr>
        <w:t xml:space="preserve">cu rolul de a </w:t>
      </w:r>
      <w:r w:rsidRPr="000F214C">
        <w:rPr>
          <w:rFonts w:ascii="Times New Roman" w:eastAsia="Times New Roman" w:hAnsi="Times New Roman" w:cs="Times New Roman"/>
          <w:sz w:val="24"/>
          <w:szCs w:val="24"/>
          <w:lang w:val="ro-RO"/>
        </w:rPr>
        <w:t>combat</w:t>
      </w:r>
      <w:r>
        <w:rPr>
          <w:rFonts w:ascii="Times New Roman" w:eastAsia="Times New Roman" w:hAnsi="Times New Roman" w:cs="Times New Roman"/>
          <w:sz w:val="24"/>
          <w:szCs w:val="24"/>
          <w:lang w:val="ro-RO"/>
        </w:rPr>
        <w:t>e</w:t>
      </w:r>
      <w:r w:rsidRPr="000F214C">
        <w:rPr>
          <w:rFonts w:ascii="Times New Roman" w:eastAsia="Times New Roman" w:hAnsi="Times New Roman" w:cs="Times New Roman"/>
          <w:sz w:val="24"/>
          <w:szCs w:val="24"/>
          <w:lang w:val="ro-RO"/>
        </w:rPr>
        <w:t xml:space="preserve"> propagarea pandemiei de COVID-19 în timpul alegerilor.</w:t>
      </w:r>
    </w:p>
    <w:p w14:paraId="09F5387B" w14:textId="078F11FC" w:rsidR="006E6B0B" w:rsidRDefault="006E6B0B" w:rsidP="006E6B0B">
      <w:pPr>
        <w:spacing w:after="0" w:line="360" w:lineRule="auto"/>
        <w:ind w:firstLine="709"/>
        <w:jc w:val="both"/>
        <w:rPr>
          <w:rFonts w:ascii="Times New Roman" w:eastAsia="Times New Roman" w:hAnsi="Times New Roman" w:cs="Times New Roman"/>
          <w:sz w:val="24"/>
          <w:szCs w:val="24"/>
          <w:lang w:val="ro-RO"/>
        </w:rPr>
      </w:pPr>
      <w:r w:rsidRPr="0098747D">
        <w:rPr>
          <w:rFonts w:ascii="Times New Roman" w:eastAsia="Times New Roman" w:hAnsi="Times New Roman" w:cs="Times New Roman"/>
          <w:sz w:val="24"/>
          <w:szCs w:val="24"/>
          <w:lang w:val="ro-RO"/>
        </w:rPr>
        <w:t xml:space="preserve">În ceea ce privește organizarea proceselor electorale de către Franța în contextul pandemiei de COVID-19, domnul Simon Hecht a subliniat liniile directoare ale acțiunii guvernamentale în raport cu riscurile sanitare pe care desfășurarea alegerilor municipale din iunie 2020 le-a implicat. Astfel, autoritățile au recurs la stabilirea obligativității utilizării măștii, a mănușilor și a dezinfectantului, atât de către alegători cât și de membrii secțiilor de votare, în interiorul acestora, precum și în spațiul delimitat ca perimetru al localurilor de vot. De asemenea, o altă măsură a fost protejarea categoriilor vulnerabile prin recrutarea de experți electorali dintr-un bazin de vârstă adecvat provocărilor generate de organizarea alegerilor în pandemie. În vederea desfășurării alegerilor departamentale și regionale din martie 2021, autoritățile franceze intenționează să limiteze desfășurarea activităților specifice campaniei electorale în aer liber sau </w:t>
      </w:r>
      <w:proofErr w:type="spellStart"/>
      <w:r w:rsidRPr="0098747D">
        <w:rPr>
          <w:rFonts w:ascii="Times New Roman" w:eastAsia="Times New Roman" w:hAnsi="Times New Roman" w:cs="Times New Roman"/>
          <w:sz w:val="24"/>
          <w:szCs w:val="24"/>
          <w:lang w:val="ro-RO"/>
        </w:rPr>
        <w:t>door-to-door</w:t>
      </w:r>
      <w:proofErr w:type="spellEnd"/>
      <w:r w:rsidRPr="0098747D">
        <w:rPr>
          <w:rFonts w:ascii="Times New Roman" w:eastAsia="Times New Roman" w:hAnsi="Times New Roman" w:cs="Times New Roman"/>
          <w:sz w:val="24"/>
          <w:szCs w:val="24"/>
          <w:lang w:val="ro-RO"/>
        </w:rPr>
        <w:t>, astfel că partidele și candidații vor fi nevoiți să se promoveze, cu precădere, în mediul online.</w:t>
      </w:r>
      <w:r>
        <w:rPr>
          <w:rFonts w:ascii="Times New Roman" w:eastAsia="Times New Roman" w:hAnsi="Times New Roman" w:cs="Times New Roman"/>
          <w:sz w:val="24"/>
          <w:szCs w:val="24"/>
          <w:lang w:val="ro-RO"/>
        </w:rPr>
        <w:t xml:space="preserve"> Reprezentantul din partea Franței a mai subliniat că, deși este o modalitate bună de a gestiona fluxul alegătorilor care se prezintă la secțiile de vot, votul pe mai multe zile nu este o opțiune pentru sistemul electoral francez, a cărui tradiție pune accent pe </w:t>
      </w:r>
      <w:r w:rsidR="00171CF8">
        <w:rPr>
          <w:rFonts w:ascii="Times New Roman" w:eastAsia="Times New Roman" w:hAnsi="Times New Roman" w:cs="Times New Roman"/>
          <w:sz w:val="24"/>
          <w:szCs w:val="24"/>
          <w:lang w:val="ro-RO"/>
        </w:rPr>
        <w:t>supravegherea</w:t>
      </w:r>
      <w:r>
        <w:rPr>
          <w:rFonts w:ascii="Times New Roman" w:eastAsia="Times New Roman" w:hAnsi="Times New Roman" w:cs="Times New Roman"/>
          <w:sz w:val="24"/>
          <w:szCs w:val="24"/>
          <w:lang w:val="ro-RO"/>
        </w:rPr>
        <w:t xml:space="preserve"> </w:t>
      </w:r>
      <w:r w:rsidR="00171CF8">
        <w:rPr>
          <w:rFonts w:ascii="Times New Roman" w:eastAsia="Times New Roman" w:hAnsi="Times New Roman" w:cs="Times New Roman"/>
          <w:sz w:val="24"/>
          <w:szCs w:val="24"/>
          <w:lang w:val="ro-RO"/>
        </w:rPr>
        <w:t xml:space="preserve">neîntreruptă a </w:t>
      </w:r>
      <w:r>
        <w:rPr>
          <w:rFonts w:ascii="Times New Roman" w:eastAsia="Times New Roman" w:hAnsi="Times New Roman" w:cs="Times New Roman"/>
          <w:sz w:val="24"/>
          <w:szCs w:val="24"/>
          <w:lang w:val="ro-RO"/>
        </w:rPr>
        <w:t xml:space="preserve">urnei de vot </w:t>
      </w:r>
      <w:r w:rsidR="00171CF8">
        <w:rPr>
          <w:rFonts w:ascii="Times New Roman" w:eastAsia="Times New Roman" w:hAnsi="Times New Roman" w:cs="Times New Roman"/>
          <w:sz w:val="24"/>
          <w:szCs w:val="24"/>
          <w:lang w:val="ro-RO"/>
        </w:rPr>
        <w:t>pe durata întregului proces electoral, lucru imposibil în cazul extinderii numărului de zile dedicate votării.</w:t>
      </w:r>
    </w:p>
    <w:p w14:paraId="1F847A29" w14:textId="77777777" w:rsidR="006E6B0B" w:rsidRPr="002D4CDF" w:rsidRDefault="006E6B0B" w:rsidP="006E6B0B">
      <w:pPr>
        <w:spacing w:after="0" w:line="360" w:lineRule="auto"/>
        <w:jc w:val="both"/>
        <w:rPr>
          <w:rFonts w:ascii="Times New Roman" w:hAnsi="Times New Roman" w:cs="Times New Roman"/>
          <w:b/>
          <w:bCs/>
          <w:sz w:val="24"/>
          <w:szCs w:val="24"/>
          <w:lang w:val="ro-RO"/>
        </w:rPr>
      </w:pPr>
      <w:r w:rsidRPr="002D4CDF">
        <w:rPr>
          <w:rFonts w:ascii="Times New Roman" w:hAnsi="Times New Roman" w:cs="Times New Roman"/>
          <w:sz w:val="24"/>
          <w:szCs w:val="24"/>
          <w:lang w:val="ro-RO"/>
        </w:rPr>
        <w:t xml:space="preserve">      </w:t>
      </w:r>
      <w:r w:rsidRPr="002D4CDF">
        <w:rPr>
          <w:rFonts w:ascii="Times New Roman" w:hAnsi="Times New Roman" w:cs="Times New Roman"/>
          <w:sz w:val="24"/>
          <w:szCs w:val="24"/>
          <w:lang w:val="ro-RO"/>
        </w:rPr>
        <w:tab/>
      </w:r>
      <w:r w:rsidRPr="002D4CDF">
        <w:rPr>
          <w:rFonts w:ascii="Times New Roman" w:hAnsi="Times New Roman" w:cs="Times New Roman"/>
          <w:b/>
          <w:bCs/>
          <w:sz w:val="24"/>
          <w:szCs w:val="24"/>
          <w:lang w:val="ro-RO"/>
        </w:rPr>
        <w:t>Concluzii</w:t>
      </w:r>
    </w:p>
    <w:p w14:paraId="384F4891" w14:textId="77777777" w:rsidR="006E6B0B" w:rsidRPr="002D4CDF" w:rsidRDefault="006E6B0B" w:rsidP="006E6B0B">
      <w:pPr>
        <w:spacing w:after="0" w:line="360" w:lineRule="auto"/>
        <w:jc w:val="both"/>
        <w:rPr>
          <w:rFonts w:ascii="Times New Roman" w:hAnsi="Times New Roman" w:cs="Times New Roman"/>
          <w:sz w:val="24"/>
          <w:szCs w:val="24"/>
          <w:lang w:val="ro-RO"/>
        </w:rPr>
      </w:pPr>
      <w:r w:rsidRPr="002D4CDF">
        <w:rPr>
          <w:rFonts w:ascii="Times New Roman" w:hAnsi="Times New Roman" w:cs="Times New Roman"/>
          <w:sz w:val="24"/>
          <w:szCs w:val="24"/>
          <w:lang w:val="ro-RO"/>
        </w:rPr>
        <w:tab/>
        <w:t xml:space="preserve">Sesiunea online a avut rolul de a crea cadrul propice pentru </w:t>
      </w:r>
      <w:r>
        <w:rPr>
          <w:rFonts w:ascii="Times New Roman" w:hAnsi="Times New Roman" w:cs="Times New Roman"/>
          <w:sz w:val="24"/>
          <w:szCs w:val="24"/>
          <w:lang w:val="ro-RO"/>
        </w:rPr>
        <w:t>schimbul de bune practici în ceea ce privește organizarea proceselor electorale în perioada pandemiei de COVID-19</w:t>
      </w:r>
      <w:r w:rsidRPr="002D4CDF">
        <w:rPr>
          <w:rFonts w:ascii="Times New Roman" w:hAnsi="Times New Roman" w:cs="Times New Roman"/>
          <w:sz w:val="24"/>
          <w:szCs w:val="24"/>
          <w:lang w:val="ro-RO"/>
        </w:rPr>
        <w:t>. În cadrul discuțiilor, au fost prezentate provocări</w:t>
      </w:r>
      <w:r>
        <w:rPr>
          <w:rFonts w:ascii="Times New Roman" w:hAnsi="Times New Roman" w:cs="Times New Roman"/>
          <w:sz w:val="24"/>
          <w:szCs w:val="24"/>
          <w:lang w:val="ro-RO"/>
        </w:rPr>
        <w:t xml:space="preserve">le cu care s-au confruntat organismele de management electoral în procesul de pregătire al scrutinelor dar și soluțiile implementate cu sprijinul autorităților naționale în vederea asigurării condițiilor necesare exercitării dreptului de vot. Experiențele diverse ale participanților au îmbogățit cunoașterea practicilor în domeniul electoral în contextul epidemiologic actual și au servit drept sursă de documentare în vederea organizării proceselor electorale viitoare. </w:t>
      </w:r>
    </w:p>
    <w:bookmarkEnd w:id="0"/>
    <w:p w14:paraId="76B14F9B" w14:textId="77777777" w:rsidR="006E6B0B" w:rsidRPr="002D4CDF" w:rsidRDefault="006E6B0B" w:rsidP="002D4CDF">
      <w:pPr>
        <w:autoSpaceDE w:val="0"/>
        <w:autoSpaceDN w:val="0"/>
        <w:adjustRightInd w:val="0"/>
        <w:spacing w:after="0" w:line="360" w:lineRule="auto"/>
        <w:ind w:left="-144" w:right="-144"/>
        <w:jc w:val="both"/>
        <w:rPr>
          <w:rFonts w:ascii="Times New Roman" w:hAnsi="Times New Roman" w:cs="Times New Roman"/>
          <w:sz w:val="24"/>
          <w:szCs w:val="24"/>
          <w:lang w:val="ro-RO"/>
        </w:rPr>
      </w:pPr>
    </w:p>
    <w:sectPr w:rsidR="006E6B0B" w:rsidRPr="002D4CDF" w:rsidSect="002D4CDF">
      <w:headerReference w:type="default" r:id="rId7"/>
      <w:footerReference w:type="default" r:id="rId8"/>
      <w:pgSz w:w="12240" w:h="15840"/>
      <w:pgMar w:top="2269" w:right="1440" w:bottom="1134" w:left="1418"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8ADFE" w14:textId="77777777" w:rsidR="00D04F0A" w:rsidRDefault="00D04F0A" w:rsidP="00490E15">
      <w:pPr>
        <w:spacing w:after="0" w:line="240" w:lineRule="auto"/>
      </w:pPr>
      <w:r>
        <w:separator/>
      </w:r>
    </w:p>
  </w:endnote>
  <w:endnote w:type="continuationSeparator" w:id="0">
    <w:p w14:paraId="0E15A919" w14:textId="77777777" w:rsidR="00D04F0A" w:rsidRDefault="00D04F0A"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600E" w14:textId="5FA04B2D" w:rsidR="00370F4C" w:rsidRDefault="008855B9" w:rsidP="00370F4C">
    <w:pPr>
      <w:pStyle w:val="Footer"/>
      <w:jc w:val="center"/>
      <w:rPr>
        <w:color w:val="1E2D4E"/>
      </w:rPr>
    </w:pPr>
    <w:r w:rsidRPr="00370F4C">
      <w:rPr>
        <w:noProof/>
        <w:color w:val="1E2D4E"/>
      </w:rPr>
      <mc:AlternateContent>
        <mc:Choice Requires="wps">
          <w:drawing>
            <wp:anchor distT="0" distB="0" distL="114300" distR="114300" simplePos="0" relativeHeight="251661824" behindDoc="0" locked="0" layoutInCell="1" allowOverlap="1" wp14:anchorId="7821001E" wp14:editId="6934DF46">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BA645" id="Straight Connector 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" strokecolor="#1e2d4e" strokeweight="1.5pt"/>
          </w:pict>
        </mc:Fallback>
      </mc:AlternateContent>
    </w:r>
  </w:p>
  <w:p w14:paraId="6678E360" w14:textId="71EE5784" w:rsidR="009909CD" w:rsidRPr="00370F4C" w:rsidRDefault="009909CD" w:rsidP="00370F4C">
    <w:pPr>
      <w:pStyle w:val="Footer"/>
      <w:jc w:val="center"/>
      <w:rPr>
        <w:color w:val="1E2D4E"/>
      </w:rPr>
    </w:pPr>
    <w:r w:rsidRPr="00370F4C">
      <w:rPr>
        <w:color w:val="1E2D4E"/>
      </w:rPr>
      <w:t xml:space="preserve">Str. </w:t>
    </w:r>
    <w:proofErr w:type="spellStart"/>
    <w:r w:rsidRPr="00370F4C">
      <w:rPr>
        <w:color w:val="1E2D4E"/>
      </w:rPr>
      <w:t>Stavropoleos</w:t>
    </w:r>
    <w:proofErr w:type="spellEnd"/>
    <w:r w:rsidRPr="00370F4C">
      <w:rPr>
        <w:color w:val="1E2D4E"/>
      </w:rPr>
      <w:t xml:space="preserve">, nr. 6, </w:t>
    </w:r>
    <w:proofErr w:type="spellStart"/>
    <w:r w:rsidRPr="00370F4C">
      <w:rPr>
        <w:color w:val="1E2D4E"/>
      </w:rPr>
      <w:t>Bucureşti</w:t>
    </w:r>
    <w:proofErr w:type="spellEnd"/>
    <w:r w:rsidRPr="00370F4C">
      <w:rPr>
        <w:color w:val="1E2D4E"/>
      </w:rPr>
      <w:t>, Sector 3, 030084</w:t>
    </w:r>
  </w:p>
  <w:p w14:paraId="46B7D4E8" w14:textId="77777777" w:rsidR="009909CD" w:rsidRPr="00370F4C" w:rsidRDefault="009909CD" w:rsidP="00370F4C">
    <w:pPr>
      <w:pStyle w:val="Footer"/>
      <w:jc w:val="center"/>
      <w:rPr>
        <w:color w:val="1E2D4E"/>
      </w:rPr>
    </w:pPr>
    <w:proofErr w:type="spellStart"/>
    <w:r w:rsidRPr="00370F4C">
      <w:rPr>
        <w:color w:val="1E2D4E"/>
      </w:rPr>
      <w:t>Telefon</w:t>
    </w:r>
    <w:proofErr w:type="spellEnd"/>
    <w:r w:rsidRPr="00370F4C">
      <w:rPr>
        <w:color w:val="1E2D4E"/>
      </w:rPr>
      <w:t>: 021.310.07.69, fax: 021.310.13.86</w:t>
    </w:r>
  </w:p>
  <w:p w14:paraId="156FABDD" w14:textId="77777777" w:rsidR="009909CD" w:rsidRPr="005B0B2F" w:rsidRDefault="009909CD" w:rsidP="00370F4C">
    <w:pPr>
      <w:pStyle w:val="Footer"/>
      <w:jc w:val="center"/>
      <w:rPr>
        <w:color w:val="1E2D4E"/>
        <w:lang w:val="fr-FR"/>
      </w:rPr>
    </w:pPr>
    <w:r w:rsidRPr="005B0B2F">
      <w:rPr>
        <w:color w:val="1E2D4E"/>
        <w:lang w:val="fr-FR"/>
      </w:rPr>
      <w:t>www.roaep.ro, e-mail: registratura@roaep.ro</w:t>
    </w:r>
  </w:p>
  <w:p w14:paraId="2EE2DBF0" w14:textId="1178E86A" w:rsidR="009909CD" w:rsidRPr="005B0B2F" w:rsidRDefault="009909CD" w:rsidP="009909CD">
    <w:pPr>
      <w:pStyle w:val="Footer"/>
      <w:tabs>
        <w:tab w:val="clear" w:pos="4513"/>
        <w:tab w:val="clear" w:pos="9026"/>
        <w:tab w:val="left" w:pos="2580"/>
      </w:tabs>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CC604" w14:textId="77777777" w:rsidR="00D04F0A" w:rsidRDefault="00D04F0A" w:rsidP="00490E15">
      <w:pPr>
        <w:spacing w:after="0" w:line="240" w:lineRule="auto"/>
      </w:pPr>
      <w:r>
        <w:separator/>
      </w:r>
    </w:p>
  </w:footnote>
  <w:footnote w:type="continuationSeparator" w:id="0">
    <w:p w14:paraId="73B54097" w14:textId="77777777" w:rsidR="00D04F0A" w:rsidRDefault="00D04F0A"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D503E" w14:textId="6D21D5E5" w:rsidR="00490E15" w:rsidRPr="00490E15" w:rsidRDefault="00490E15" w:rsidP="00490E15">
    <w:pPr>
      <w:pStyle w:val="Header"/>
    </w:pPr>
    <w:r>
      <w:rPr>
        <w:noProof/>
      </w:rPr>
      <w:drawing>
        <wp:anchor distT="0" distB="0" distL="114300" distR="114300" simplePos="0" relativeHeight="251657728" behindDoc="0" locked="0" layoutInCell="1" allowOverlap="1" wp14:anchorId="4617ABA6" wp14:editId="3C7434ED">
          <wp:simplePos x="0" y="0"/>
          <wp:positionH relativeFrom="margin">
            <wp:posOffset>-400050</wp:posOffset>
          </wp:positionH>
          <wp:positionV relativeFrom="paragraph">
            <wp:posOffset>-278130</wp:posOffset>
          </wp:positionV>
          <wp:extent cx="6809740" cy="11328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B5A2B"/>
    <w:multiLevelType w:val="hybridMultilevel"/>
    <w:tmpl w:val="24008870"/>
    <w:lvl w:ilvl="0" w:tplc="8E2A46A4">
      <w:start w:val="1"/>
      <w:numFmt w:val="bullet"/>
      <w:lvlText w:val=""/>
      <w:lvlJc w:val="left"/>
      <w:pPr>
        <w:ind w:left="720" w:hanging="360"/>
      </w:pPr>
      <w:rPr>
        <w:rFonts w:ascii="Symbol" w:hAnsi="Symbol" w:hint="default"/>
        <w:b/>
        <w:bCs/>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B252A"/>
    <w:multiLevelType w:val="hybridMultilevel"/>
    <w:tmpl w:val="0B3EA5A2"/>
    <w:lvl w:ilvl="0" w:tplc="D436B8E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7E2F71"/>
    <w:multiLevelType w:val="hybridMultilevel"/>
    <w:tmpl w:val="A358E8DC"/>
    <w:lvl w:ilvl="0" w:tplc="8E2A46A4">
      <w:start w:val="1"/>
      <w:numFmt w:val="bullet"/>
      <w:lvlText w:val=""/>
      <w:lvlJc w:val="left"/>
      <w:pPr>
        <w:ind w:left="720" w:hanging="360"/>
      </w:pPr>
      <w:rPr>
        <w:rFonts w:ascii="Symbol" w:hAnsi="Symbol" w:hint="default"/>
        <w:b/>
        <w:bCs/>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CA5139"/>
    <w:multiLevelType w:val="hybridMultilevel"/>
    <w:tmpl w:val="8772A248"/>
    <w:lvl w:ilvl="0" w:tplc="94226E9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661C1CB1"/>
    <w:multiLevelType w:val="hybridMultilevel"/>
    <w:tmpl w:val="F32C66E0"/>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5" w15:restartNumberingAfterBreak="0">
    <w:nsid w:val="67F16513"/>
    <w:multiLevelType w:val="hybridMultilevel"/>
    <w:tmpl w:val="92A42F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C6D68D1"/>
    <w:multiLevelType w:val="hybridMultilevel"/>
    <w:tmpl w:val="A8F8CD1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7" w15:restartNumberingAfterBreak="0">
    <w:nsid w:val="7A8D4940"/>
    <w:multiLevelType w:val="hybridMultilevel"/>
    <w:tmpl w:val="A9083634"/>
    <w:lvl w:ilvl="0" w:tplc="94F270FA">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num w:numId="1">
    <w:abstractNumId w:val="3"/>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140D4"/>
    <w:rsid w:val="0002107A"/>
    <w:rsid w:val="00042BDF"/>
    <w:rsid w:val="00052235"/>
    <w:rsid w:val="00053E14"/>
    <w:rsid w:val="00062F30"/>
    <w:rsid w:val="000776B4"/>
    <w:rsid w:val="00091314"/>
    <w:rsid w:val="000A25AF"/>
    <w:rsid w:val="000A403C"/>
    <w:rsid w:val="000B2DC3"/>
    <w:rsid w:val="000D4462"/>
    <w:rsid w:val="000F214C"/>
    <w:rsid w:val="00122507"/>
    <w:rsid w:val="001364A1"/>
    <w:rsid w:val="0016209F"/>
    <w:rsid w:val="00171CF8"/>
    <w:rsid w:val="001948E0"/>
    <w:rsid w:val="001A0FE6"/>
    <w:rsid w:val="001A7FA1"/>
    <w:rsid w:val="001B223A"/>
    <w:rsid w:val="001B51D2"/>
    <w:rsid w:val="001E050E"/>
    <w:rsid w:val="00203088"/>
    <w:rsid w:val="00207CD5"/>
    <w:rsid w:val="002125A8"/>
    <w:rsid w:val="0021681D"/>
    <w:rsid w:val="002319B5"/>
    <w:rsid w:val="00240AAF"/>
    <w:rsid w:val="00254B5C"/>
    <w:rsid w:val="00265DAF"/>
    <w:rsid w:val="00274F6E"/>
    <w:rsid w:val="002C1B90"/>
    <w:rsid w:val="002C377B"/>
    <w:rsid w:val="002D4CDF"/>
    <w:rsid w:val="002E19E3"/>
    <w:rsid w:val="00303128"/>
    <w:rsid w:val="00307D71"/>
    <w:rsid w:val="00312E18"/>
    <w:rsid w:val="00370F4C"/>
    <w:rsid w:val="003A3FC1"/>
    <w:rsid w:val="003C1673"/>
    <w:rsid w:val="003E3608"/>
    <w:rsid w:val="003F1919"/>
    <w:rsid w:val="0045620D"/>
    <w:rsid w:val="00465F3C"/>
    <w:rsid w:val="004746B3"/>
    <w:rsid w:val="004748C4"/>
    <w:rsid w:val="00490013"/>
    <w:rsid w:val="00490E15"/>
    <w:rsid w:val="004A4B33"/>
    <w:rsid w:val="004B2F7A"/>
    <w:rsid w:val="004E7723"/>
    <w:rsid w:val="00503E16"/>
    <w:rsid w:val="00510F37"/>
    <w:rsid w:val="00512A0F"/>
    <w:rsid w:val="00574002"/>
    <w:rsid w:val="00574A3F"/>
    <w:rsid w:val="005B0B2F"/>
    <w:rsid w:val="005B4EE2"/>
    <w:rsid w:val="005C2599"/>
    <w:rsid w:val="005F25AA"/>
    <w:rsid w:val="006175B9"/>
    <w:rsid w:val="00650984"/>
    <w:rsid w:val="00655AB2"/>
    <w:rsid w:val="00691752"/>
    <w:rsid w:val="006931AD"/>
    <w:rsid w:val="006947F9"/>
    <w:rsid w:val="006A0138"/>
    <w:rsid w:val="006A2334"/>
    <w:rsid w:val="006A6BDC"/>
    <w:rsid w:val="006B7093"/>
    <w:rsid w:val="006E6B0B"/>
    <w:rsid w:val="006F4569"/>
    <w:rsid w:val="006F57EA"/>
    <w:rsid w:val="007034E9"/>
    <w:rsid w:val="00747BF3"/>
    <w:rsid w:val="007517D2"/>
    <w:rsid w:val="007D4231"/>
    <w:rsid w:val="007F5E91"/>
    <w:rsid w:val="0083331B"/>
    <w:rsid w:val="008355CE"/>
    <w:rsid w:val="0083574A"/>
    <w:rsid w:val="00842B9B"/>
    <w:rsid w:val="00856969"/>
    <w:rsid w:val="00872775"/>
    <w:rsid w:val="008855B9"/>
    <w:rsid w:val="00885AAB"/>
    <w:rsid w:val="008909A4"/>
    <w:rsid w:val="00892CD6"/>
    <w:rsid w:val="008A305B"/>
    <w:rsid w:val="008A5250"/>
    <w:rsid w:val="008A608D"/>
    <w:rsid w:val="008B30C1"/>
    <w:rsid w:val="008B6DBB"/>
    <w:rsid w:val="00931C77"/>
    <w:rsid w:val="00945378"/>
    <w:rsid w:val="0095336E"/>
    <w:rsid w:val="0096769E"/>
    <w:rsid w:val="00985A0C"/>
    <w:rsid w:val="0098747D"/>
    <w:rsid w:val="009909CD"/>
    <w:rsid w:val="009920BB"/>
    <w:rsid w:val="009B018B"/>
    <w:rsid w:val="009D6182"/>
    <w:rsid w:val="009D6F0B"/>
    <w:rsid w:val="00A01910"/>
    <w:rsid w:val="00A137D1"/>
    <w:rsid w:val="00A34577"/>
    <w:rsid w:val="00A3687F"/>
    <w:rsid w:val="00A65971"/>
    <w:rsid w:val="00A849CB"/>
    <w:rsid w:val="00AD737B"/>
    <w:rsid w:val="00AF332A"/>
    <w:rsid w:val="00B014BF"/>
    <w:rsid w:val="00B31F1D"/>
    <w:rsid w:val="00B45A30"/>
    <w:rsid w:val="00B53837"/>
    <w:rsid w:val="00B70842"/>
    <w:rsid w:val="00B8030D"/>
    <w:rsid w:val="00B86AF4"/>
    <w:rsid w:val="00B90FA5"/>
    <w:rsid w:val="00B941EE"/>
    <w:rsid w:val="00C0119F"/>
    <w:rsid w:val="00C036DA"/>
    <w:rsid w:val="00C37FF6"/>
    <w:rsid w:val="00C57C2A"/>
    <w:rsid w:val="00C76765"/>
    <w:rsid w:val="00CB2EAA"/>
    <w:rsid w:val="00CB46EA"/>
    <w:rsid w:val="00CC1A6E"/>
    <w:rsid w:val="00CC279E"/>
    <w:rsid w:val="00CD07CA"/>
    <w:rsid w:val="00CF03D3"/>
    <w:rsid w:val="00D04F0A"/>
    <w:rsid w:val="00D1345F"/>
    <w:rsid w:val="00D21EB1"/>
    <w:rsid w:val="00D447DE"/>
    <w:rsid w:val="00D56DC9"/>
    <w:rsid w:val="00D66B67"/>
    <w:rsid w:val="00D67597"/>
    <w:rsid w:val="00DA0DFF"/>
    <w:rsid w:val="00DA716F"/>
    <w:rsid w:val="00DF7525"/>
    <w:rsid w:val="00E05488"/>
    <w:rsid w:val="00E13FA7"/>
    <w:rsid w:val="00E5163A"/>
    <w:rsid w:val="00E6305E"/>
    <w:rsid w:val="00E93E1C"/>
    <w:rsid w:val="00EC3F54"/>
    <w:rsid w:val="00EC7F4C"/>
    <w:rsid w:val="00EE78F3"/>
    <w:rsid w:val="00EF62B5"/>
    <w:rsid w:val="00F35E9E"/>
    <w:rsid w:val="00F417E5"/>
    <w:rsid w:val="00F61DC9"/>
    <w:rsid w:val="00F622BC"/>
    <w:rsid w:val="00F81FA6"/>
    <w:rsid w:val="00F871C2"/>
    <w:rsid w:val="00FE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137D1"/>
    <w:pPr>
      <w:spacing w:before="100" w:beforeAutospacing="1" w:after="100" w:afterAutospacing="1" w:line="240" w:lineRule="auto"/>
      <w:outlineLvl w:val="1"/>
    </w:pPr>
    <w:rPr>
      <w:rFonts w:ascii="Times New Roman" w:eastAsia="Times New Roman" w:hAnsi="Times New Roman" w:cs="Times New Roman"/>
      <w:b/>
      <w:bCs/>
      <w:sz w:val="36"/>
      <w:szCs w:val="3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paragraph" w:styleId="NormalWeb">
    <w:name w:val="Normal (Web)"/>
    <w:basedOn w:val="Normal"/>
    <w:uiPriority w:val="99"/>
    <w:unhideWhenUsed/>
    <w:rsid w:val="0016209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Strong">
    <w:name w:val="Strong"/>
    <w:basedOn w:val="DefaultParagraphFont"/>
    <w:uiPriority w:val="22"/>
    <w:qFormat/>
    <w:rsid w:val="0016209F"/>
    <w:rPr>
      <w:b/>
      <w:bCs/>
    </w:rPr>
  </w:style>
  <w:style w:type="character" w:customStyle="1" w:styleId="Heading2Char">
    <w:name w:val="Heading 2 Char"/>
    <w:basedOn w:val="DefaultParagraphFont"/>
    <w:link w:val="Heading2"/>
    <w:uiPriority w:val="9"/>
    <w:rsid w:val="00A137D1"/>
    <w:rPr>
      <w:rFonts w:ascii="Times New Roman" w:eastAsia="Times New Roman" w:hAnsi="Times New Roman" w:cs="Times New Roman"/>
      <w:b/>
      <w:bCs/>
      <w:sz w:val="36"/>
      <w:szCs w:val="36"/>
      <w:lang w:val="ro-RO" w:eastAsia="ro-RO"/>
    </w:rPr>
  </w:style>
  <w:style w:type="character" w:styleId="Hyperlink">
    <w:name w:val="Hyperlink"/>
    <w:basedOn w:val="DefaultParagraphFont"/>
    <w:uiPriority w:val="99"/>
    <w:unhideWhenUsed/>
    <w:rsid w:val="00A137D1"/>
    <w:rPr>
      <w:color w:val="0000FF"/>
      <w:u w:val="single"/>
    </w:rPr>
  </w:style>
  <w:style w:type="character" w:styleId="UnresolvedMention">
    <w:name w:val="Unresolved Mention"/>
    <w:basedOn w:val="DefaultParagraphFont"/>
    <w:uiPriority w:val="99"/>
    <w:semiHidden/>
    <w:unhideWhenUsed/>
    <w:rsid w:val="002C377B"/>
    <w:rPr>
      <w:color w:val="605E5C"/>
      <w:shd w:val="clear" w:color="auto" w:fill="E1DFDD"/>
    </w:rPr>
  </w:style>
  <w:style w:type="paragraph" w:styleId="ListParagraph">
    <w:name w:val="List Paragraph"/>
    <w:basedOn w:val="Normal"/>
    <w:uiPriority w:val="34"/>
    <w:qFormat/>
    <w:rsid w:val="00EE78F3"/>
    <w:pPr>
      <w:ind w:left="720"/>
      <w:contextualSpacing/>
    </w:pPr>
  </w:style>
  <w:style w:type="character" w:customStyle="1" w:styleId="salnbdy">
    <w:name w:val="s_aln_bdy"/>
    <w:basedOn w:val="DefaultParagraphFont"/>
    <w:rsid w:val="00EE78F3"/>
  </w:style>
  <w:style w:type="table" w:styleId="TableGrid">
    <w:name w:val="Table Grid"/>
    <w:basedOn w:val="TableNormal"/>
    <w:uiPriority w:val="39"/>
    <w:rsid w:val="008A5250"/>
    <w:pPr>
      <w:spacing w:after="0" w:line="240" w:lineRule="auto"/>
    </w:pPr>
    <w:rPr>
      <w:sz w:val="24"/>
      <w:szCs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A525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50020">
      <w:bodyDiv w:val="1"/>
      <w:marLeft w:val="0"/>
      <w:marRight w:val="0"/>
      <w:marTop w:val="0"/>
      <w:marBottom w:val="0"/>
      <w:divBdr>
        <w:top w:val="none" w:sz="0" w:space="0" w:color="auto"/>
        <w:left w:val="none" w:sz="0" w:space="0" w:color="auto"/>
        <w:bottom w:val="none" w:sz="0" w:space="0" w:color="auto"/>
        <w:right w:val="none" w:sz="0" w:space="0" w:color="auto"/>
      </w:divBdr>
    </w:div>
    <w:div w:id="362512124">
      <w:bodyDiv w:val="1"/>
      <w:marLeft w:val="0"/>
      <w:marRight w:val="0"/>
      <w:marTop w:val="0"/>
      <w:marBottom w:val="0"/>
      <w:divBdr>
        <w:top w:val="none" w:sz="0" w:space="0" w:color="auto"/>
        <w:left w:val="none" w:sz="0" w:space="0" w:color="auto"/>
        <w:bottom w:val="none" w:sz="0" w:space="0" w:color="auto"/>
        <w:right w:val="none" w:sz="0" w:space="0" w:color="auto"/>
      </w:divBdr>
      <w:divsChild>
        <w:div w:id="942497866">
          <w:marLeft w:val="0"/>
          <w:marRight w:val="0"/>
          <w:marTop w:val="0"/>
          <w:marBottom w:val="0"/>
          <w:divBdr>
            <w:top w:val="none" w:sz="0" w:space="0" w:color="auto"/>
            <w:left w:val="none" w:sz="0" w:space="0" w:color="auto"/>
            <w:bottom w:val="none" w:sz="0" w:space="0" w:color="auto"/>
            <w:right w:val="none" w:sz="0" w:space="0" w:color="auto"/>
          </w:divBdr>
          <w:divsChild>
            <w:div w:id="1452164609">
              <w:marLeft w:val="0"/>
              <w:marRight w:val="0"/>
              <w:marTop w:val="0"/>
              <w:marBottom w:val="0"/>
              <w:divBdr>
                <w:top w:val="none" w:sz="0" w:space="0" w:color="auto"/>
                <w:left w:val="none" w:sz="0" w:space="0" w:color="auto"/>
                <w:bottom w:val="none" w:sz="0" w:space="0" w:color="auto"/>
                <w:right w:val="none" w:sz="0" w:space="0" w:color="auto"/>
              </w:divBdr>
              <w:divsChild>
                <w:div w:id="1790204509">
                  <w:marLeft w:val="-240"/>
                  <w:marRight w:val="-240"/>
                  <w:marTop w:val="0"/>
                  <w:marBottom w:val="0"/>
                  <w:divBdr>
                    <w:top w:val="none" w:sz="0" w:space="0" w:color="auto"/>
                    <w:left w:val="none" w:sz="0" w:space="0" w:color="auto"/>
                    <w:bottom w:val="none" w:sz="0" w:space="0" w:color="auto"/>
                    <w:right w:val="none" w:sz="0" w:space="0" w:color="auto"/>
                  </w:divBdr>
                  <w:divsChild>
                    <w:div w:id="1847939784">
                      <w:marLeft w:val="0"/>
                      <w:marRight w:val="0"/>
                      <w:marTop w:val="0"/>
                      <w:marBottom w:val="0"/>
                      <w:divBdr>
                        <w:top w:val="none" w:sz="0" w:space="0" w:color="auto"/>
                        <w:left w:val="none" w:sz="0" w:space="0" w:color="auto"/>
                        <w:bottom w:val="none" w:sz="0" w:space="0" w:color="auto"/>
                        <w:right w:val="none" w:sz="0" w:space="0" w:color="auto"/>
                      </w:divBdr>
                      <w:divsChild>
                        <w:div w:id="267200568">
                          <w:marLeft w:val="0"/>
                          <w:marRight w:val="0"/>
                          <w:marTop w:val="0"/>
                          <w:marBottom w:val="0"/>
                          <w:divBdr>
                            <w:top w:val="none" w:sz="0" w:space="0" w:color="auto"/>
                            <w:left w:val="none" w:sz="0" w:space="0" w:color="auto"/>
                            <w:bottom w:val="none" w:sz="0" w:space="0" w:color="auto"/>
                            <w:right w:val="none" w:sz="0" w:space="0" w:color="auto"/>
                          </w:divBdr>
                        </w:div>
                        <w:div w:id="348918781">
                          <w:marLeft w:val="0"/>
                          <w:marRight w:val="0"/>
                          <w:marTop w:val="0"/>
                          <w:marBottom w:val="0"/>
                          <w:divBdr>
                            <w:top w:val="none" w:sz="0" w:space="0" w:color="auto"/>
                            <w:left w:val="none" w:sz="0" w:space="0" w:color="auto"/>
                            <w:bottom w:val="none" w:sz="0" w:space="0" w:color="auto"/>
                            <w:right w:val="none" w:sz="0" w:space="0" w:color="auto"/>
                          </w:divBdr>
                          <w:divsChild>
                            <w:div w:id="458691556">
                              <w:marLeft w:val="165"/>
                              <w:marRight w:val="165"/>
                              <w:marTop w:val="0"/>
                              <w:marBottom w:val="0"/>
                              <w:divBdr>
                                <w:top w:val="none" w:sz="0" w:space="0" w:color="auto"/>
                                <w:left w:val="none" w:sz="0" w:space="0" w:color="auto"/>
                                <w:bottom w:val="none" w:sz="0" w:space="0" w:color="auto"/>
                                <w:right w:val="none" w:sz="0" w:space="0" w:color="auto"/>
                              </w:divBdr>
                              <w:divsChild>
                                <w:div w:id="1904174668">
                                  <w:marLeft w:val="0"/>
                                  <w:marRight w:val="0"/>
                                  <w:marTop w:val="0"/>
                                  <w:marBottom w:val="0"/>
                                  <w:divBdr>
                                    <w:top w:val="none" w:sz="0" w:space="0" w:color="auto"/>
                                    <w:left w:val="none" w:sz="0" w:space="0" w:color="auto"/>
                                    <w:bottom w:val="none" w:sz="0" w:space="0" w:color="auto"/>
                                    <w:right w:val="none" w:sz="0" w:space="0" w:color="auto"/>
                                  </w:divBdr>
                                  <w:divsChild>
                                    <w:div w:id="2543608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50477">
      <w:bodyDiv w:val="1"/>
      <w:marLeft w:val="0"/>
      <w:marRight w:val="0"/>
      <w:marTop w:val="0"/>
      <w:marBottom w:val="0"/>
      <w:divBdr>
        <w:top w:val="none" w:sz="0" w:space="0" w:color="auto"/>
        <w:left w:val="none" w:sz="0" w:space="0" w:color="auto"/>
        <w:bottom w:val="none" w:sz="0" w:space="0" w:color="auto"/>
        <w:right w:val="none" w:sz="0" w:space="0" w:color="auto"/>
      </w:divBdr>
    </w:div>
    <w:div w:id="631063003">
      <w:bodyDiv w:val="1"/>
      <w:marLeft w:val="0"/>
      <w:marRight w:val="0"/>
      <w:marTop w:val="0"/>
      <w:marBottom w:val="0"/>
      <w:divBdr>
        <w:top w:val="none" w:sz="0" w:space="0" w:color="auto"/>
        <w:left w:val="none" w:sz="0" w:space="0" w:color="auto"/>
        <w:bottom w:val="none" w:sz="0" w:space="0" w:color="auto"/>
        <w:right w:val="none" w:sz="0" w:space="0" w:color="auto"/>
      </w:divBdr>
      <w:divsChild>
        <w:div w:id="1312443215">
          <w:marLeft w:val="0"/>
          <w:marRight w:val="0"/>
          <w:marTop w:val="0"/>
          <w:marBottom w:val="0"/>
          <w:divBdr>
            <w:top w:val="none" w:sz="0" w:space="0" w:color="auto"/>
            <w:left w:val="none" w:sz="0" w:space="0" w:color="auto"/>
            <w:bottom w:val="none" w:sz="0" w:space="0" w:color="auto"/>
            <w:right w:val="none" w:sz="0" w:space="0" w:color="auto"/>
          </w:divBdr>
          <w:divsChild>
            <w:div w:id="1632595541">
              <w:marLeft w:val="0"/>
              <w:marRight w:val="0"/>
              <w:marTop w:val="0"/>
              <w:marBottom w:val="0"/>
              <w:divBdr>
                <w:top w:val="none" w:sz="0" w:space="0" w:color="auto"/>
                <w:left w:val="none" w:sz="0" w:space="0" w:color="auto"/>
                <w:bottom w:val="none" w:sz="0" w:space="0" w:color="auto"/>
                <w:right w:val="none" w:sz="0" w:space="0" w:color="auto"/>
              </w:divBdr>
              <w:divsChild>
                <w:div w:id="439420254">
                  <w:marLeft w:val="-240"/>
                  <w:marRight w:val="-240"/>
                  <w:marTop w:val="0"/>
                  <w:marBottom w:val="0"/>
                  <w:divBdr>
                    <w:top w:val="none" w:sz="0" w:space="0" w:color="auto"/>
                    <w:left w:val="none" w:sz="0" w:space="0" w:color="auto"/>
                    <w:bottom w:val="none" w:sz="0" w:space="0" w:color="auto"/>
                    <w:right w:val="none" w:sz="0" w:space="0" w:color="auto"/>
                  </w:divBdr>
                  <w:divsChild>
                    <w:div w:id="1669750141">
                      <w:marLeft w:val="0"/>
                      <w:marRight w:val="0"/>
                      <w:marTop w:val="0"/>
                      <w:marBottom w:val="0"/>
                      <w:divBdr>
                        <w:top w:val="none" w:sz="0" w:space="0" w:color="auto"/>
                        <w:left w:val="none" w:sz="0" w:space="0" w:color="auto"/>
                        <w:bottom w:val="none" w:sz="0" w:space="0" w:color="auto"/>
                        <w:right w:val="none" w:sz="0" w:space="0" w:color="auto"/>
                      </w:divBdr>
                      <w:divsChild>
                        <w:div w:id="1811358039">
                          <w:marLeft w:val="0"/>
                          <w:marRight w:val="0"/>
                          <w:marTop w:val="0"/>
                          <w:marBottom w:val="0"/>
                          <w:divBdr>
                            <w:top w:val="none" w:sz="0" w:space="0" w:color="auto"/>
                            <w:left w:val="none" w:sz="0" w:space="0" w:color="auto"/>
                            <w:bottom w:val="none" w:sz="0" w:space="0" w:color="auto"/>
                            <w:right w:val="none" w:sz="0" w:space="0" w:color="auto"/>
                          </w:divBdr>
                        </w:div>
                        <w:div w:id="126166355">
                          <w:marLeft w:val="0"/>
                          <w:marRight w:val="0"/>
                          <w:marTop w:val="0"/>
                          <w:marBottom w:val="0"/>
                          <w:divBdr>
                            <w:top w:val="none" w:sz="0" w:space="0" w:color="auto"/>
                            <w:left w:val="none" w:sz="0" w:space="0" w:color="auto"/>
                            <w:bottom w:val="none" w:sz="0" w:space="0" w:color="auto"/>
                            <w:right w:val="none" w:sz="0" w:space="0" w:color="auto"/>
                          </w:divBdr>
                          <w:divsChild>
                            <w:div w:id="1710259492">
                              <w:marLeft w:val="165"/>
                              <w:marRight w:val="165"/>
                              <w:marTop w:val="0"/>
                              <w:marBottom w:val="0"/>
                              <w:divBdr>
                                <w:top w:val="none" w:sz="0" w:space="0" w:color="auto"/>
                                <w:left w:val="none" w:sz="0" w:space="0" w:color="auto"/>
                                <w:bottom w:val="none" w:sz="0" w:space="0" w:color="auto"/>
                                <w:right w:val="none" w:sz="0" w:space="0" w:color="auto"/>
                              </w:divBdr>
                              <w:divsChild>
                                <w:div w:id="1885605691">
                                  <w:marLeft w:val="0"/>
                                  <w:marRight w:val="0"/>
                                  <w:marTop w:val="0"/>
                                  <w:marBottom w:val="0"/>
                                  <w:divBdr>
                                    <w:top w:val="none" w:sz="0" w:space="0" w:color="auto"/>
                                    <w:left w:val="none" w:sz="0" w:space="0" w:color="auto"/>
                                    <w:bottom w:val="none" w:sz="0" w:space="0" w:color="auto"/>
                                    <w:right w:val="none" w:sz="0" w:space="0" w:color="auto"/>
                                  </w:divBdr>
                                  <w:divsChild>
                                    <w:div w:id="1982009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179043">
      <w:bodyDiv w:val="1"/>
      <w:marLeft w:val="0"/>
      <w:marRight w:val="0"/>
      <w:marTop w:val="0"/>
      <w:marBottom w:val="0"/>
      <w:divBdr>
        <w:top w:val="none" w:sz="0" w:space="0" w:color="auto"/>
        <w:left w:val="none" w:sz="0" w:space="0" w:color="auto"/>
        <w:bottom w:val="none" w:sz="0" w:space="0" w:color="auto"/>
        <w:right w:val="none" w:sz="0" w:space="0" w:color="auto"/>
      </w:divBdr>
      <w:divsChild>
        <w:div w:id="1308130113">
          <w:marLeft w:val="0"/>
          <w:marRight w:val="0"/>
          <w:marTop w:val="0"/>
          <w:marBottom w:val="0"/>
          <w:divBdr>
            <w:top w:val="none" w:sz="0" w:space="0" w:color="auto"/>
            <w:left w:val="none" w:sz="0" w:space="0" w:color="auto"/>
            <w:bottom w:val="none" w:sz="0" w:space="0" w:color="auto"/>
            <w:right w:val="none" w:sz="0" w:space="0" w:color="auto"/>
          </w:divBdr>
          <w:divsChild>
            <w:div w:id="1648125327">
              <w:marLeft w:val="0"/>
              <w:marRight w:val="0"/>
              <w:marTop w:val="0"/>
              <w:marBottom w:val="0"/>
              <w:divBdr>
                <w:top w:val="none" w:sz="0" w:space="0" w:color="auto"/>
                <w:left w:val="none" w:sz="0" w:space="0" w:color="auto"/>
                <w:bottom w:val="none" w:sz="0" w:space="0" w:color="auto"/>
                <w:right w:val="none" w:sz="0" w:space="0" w:color="auto"/>
              </w:divBdr>
              <w:divsChild>
                <w:div w:id="947464254">
                  <w:marLeft w:val="-240"/>
                  <w:marRight w:val="-240"/>
                  <w:marTop w:val="0"/>
                  <w:marBottom w:val="0"/>
                  <w:divBdr>
                    <w:top w:val="none" w:sz="0" w:space="0" w:color="auto"/>
                    <w:left w:val="none" w:sz="0" w:space="0" w:color="auto"/>
                    <w:bottom w:val="none" w:sz="0" w:space="0" w:color="auto"/>
                    <w:right w:val="none" w:sz="0" w:space="0" w:color="auto"/>
                  </w:divBdr>
                  <w:divsChild>
                    <w:div w:id="2069723609">
                      <w:marLeft w:val="0"/>
                      <w:marRight w:val="0"/>
                      <w:marTop w:val="0"/>
                      <w:marBottom w:val="0"/>
                      <w:divBdr>
                        <w:top w:val="none" w:sz="0" w:space="0" w:color="auto"/>
                        <w:left w:val="none" w:sz="0" w:space="0" w:color="auto"/>
                        <w:bottom w:val="none" w:sz="0" w:space="0" w:color="auto"/>
                        <w:right w:val="none" w:sz="0" w:space="0" w:color="auto"/>
                      </w:divBdr>
                      <w:divsChild>
                        <w:div w:id="675111106">
                          <w:marLeft w:val="0"/>
                          <w:marRight w:val="0"/>
                          <w:marTop w:val="0"/>
                          <w:marBottom w:val="0"/>
                          <w:divBdr>
                            <w:top w:val="none" w:sz="0" w:space="0" w:color="auto"/>
                            <w:left w:val="none" w:sz="0" w:space="0" w:color="auto"/>
                            <w:bottom w:val="none" w:sz="0" w:space="0" w:color="auto"/>
                            <w:right w:val="none" w:sz="0" w:space="0" w:color="auto"/>
                          </w:divBdr>
                        </w:div>
                        <w:div w:id="1463696702">
                          <w:marLeft w:val="0"/>
                          <w:marRight w:val="0"/>
                          <w:marTop w:val="0"/>
                          <w:marBottom w:val="0"/>
                          <w:divBdr>
                            <w:top w:val="none" w:sz="0" w:space="0" w:color="auto"/>
                            <w:left w:val="none" w:sz="0" w:space="0" w:color="auto"/>
                            <w:bottom w:val="none" w:sz="0" w:space="0" w:color="auto"/>
                            <w:right w:val="none" w:sz="0" w:space="0" w:color="auto"/>
                          </w:divBdr>
                          <w:divsChild>
                            <w:div w:id="675763972">
                              <w:marLeft w:val="165"/>
                              <w:marRight w:val="165"/>
                              <w:marTop w:val="0"/>
                              <w:marBottom w:val="0"/>
                              <w:divBdr>
                                <w:top w:val="none" w:sz="0" w:space="0" w:color="auto"/>
                                <w:left w:val="none" w:sz="0" w:space="0" w:color="auto"/>
                                <w:bottom w:val="none" w:sz="0" w:space="0" w:color="auto"/>
                                <w:right w:val="none" w:sz="0" w:space="0" w:color="auto"/>
                              </w:divBdr>
                              <w:divsChild>
                                <w:div w:id="13315323">
                                  <w:marLeft w:val="0"/>
                                  <w:marRight w:val="0"/>
                                  <w:marTop w:val="0"/>
                                  <w:marBottom w:val="0"/>
                                  <w:divBdr>
                                    <w:top w:val="none" w:sz="0" w:space="0" w:color="auto"/>
                                    <w:left w:val="none" w:sz="0" w:space="0" w:color="auto"/>
                                    <w:bottom w:val="none" w:sz="0" w:space="0" w:color="auto"/>
                                    <w:right w:val="none" w:sz="0" w:space="0" w:color="auto"/>
                                  </w:divBdr>
                                  <w:divsChild>
                                    <w:div w:id="885466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306918">
      <w:bodyDiv w:val="1"/>
      <w:marLeft w:val="0"/>
      <w:marRight w:val="0"/>
      <w:marTop w:val="0"/>
      <w:marBottom w:val="0"/>
      <w:divBdr>
        <w:top w:val="none" w:sz="0" w:space="0" w:color="auto"/>
        <w:left w:val="none" w:sz="0" w:space="0" w:color="auto"/>
        <w:bottom w:val="none" w:sz="0" w:space="0" w:color="auto"/>
        <w:right w:val="none" w:sz="0" w:space="0" w:color="auto"/>
      </w:divBdr>
      <w:divsChild>
        <w:div w:id="1643460096">
          <w:marLeft w:val="0"/>
          <w:marRight w:val="0"/>
          <w:marTop w:val="0"/>
          <w:marBottom w:val="0"/>
          <w:divBdr>
            <w:top w:val="none" w:sz="0" w:space="0" w:color="auto"/>
            <w:left w:val="none" w:sz="0" w:space="0" w:color="auto"/>
            <w:bottom w:val="none" w:sz="0" w:space="0" w:color="auto"/>
            <w:right w:val="none" w:sz="0" w:space="0" w:color="auto"/>
          </w:divBdr>
          <w:divsChild>
            <w:div w:id="1386681818">
              <w:marLeft w:val="0"/>
              <w:marRight w:val="0"/>
              <w:marTop w:val="0"/>
              <w:marBottom w:val="0"/>
              <w:divBdr>
                <w:top w:val="none" w:sz="0" w:space="0" w:color="auto"/>
                <w:left w:val="none" w:sz="0" w:space="0" w:color="auto"/>
                <w:bottom w:val="none" w:sz="0" w:space="0" w:color="auto"/>
                <w:right w:val="none" w:sz="0" w:space="0" w:color="auto"/>
              </w:divBdr>
              <w:divsChild>
                <w:div w:id="1519395050">
                  <w:marLeft w:val="-240"/>
                  <w:marRight w:val="-240"/>
                  <w:marTop w:val="0"/>
                  <w:marBottom w:val="0"/>
                  <w:divBdr>
                    <w:top w:val="none" w:sz="0" w:space="0" w:color="auto"/>
                    <w:left w:val="none" w:sz="0" w:space="0" w:color="auto"/>
                    <w:bottom w:val="none" w:sz="0" w:space="0" w:color="auto"/>
                    <w:right w:val="none" w:sz="0" w:space="0" w:color="auto"/>
                  </w:divBdr>
                  <w:divsChild>
                    <w:div w:id="1256476530">
                      <w:marLeft w:val="0"/>
                      <w:marRight w:val="0"/>
                      <w:marTop w:val="0"/>
                      <w:marBottom w:val="0"/>
                      <w:divBdr>
                        <w:top w:val="none" w:sz="0" w:space="0" w:color="auto"/>
                        <w:left w:val="none" w:sz="0" w:space="0" w:color="auto"/>
                        <w:bottom w:val="none" w:sz="0" w:space="0" w:color="auto"/>
                        <w:right w:val="none" w:sz="0" w:space="0" w:color="auto"/>
                      </w:divBdr>
                      <w:divsChild>
                        <w:div w:id="177624786">
                          <w:marLeft w:val="0"/>
                          <w:marRight w:val="0"/>
                          <w:marTop w:val="0"/>
                          <w:marBottom w:val="0"/>
                          <w:divBdr>
                            <w:top w:val="none" w:sz="0" w:space="0" w:color="auto"/>
                            <w:left w:val="none" w:sz="0" w:space="0" w:color="auto"/>
                            <w:bottom w:val="none" w:sz="0" w:space="0" w:color="auto"/>
                            <w:right w:val="none" w:sz="0" w:space="0" w:color="auto"/>
                          </w:divBdr>
                        </w:div>
                        <w:div w:id="989867907">
                          <w:marLeft w:val="0"/>
                          <w:marRight w:val="0"/>
                          <w:marTop w:val="0"/>
                          <w:marBottom w:val="0"/>
                          <w:divBdr>
                            <w:top w:val="none" w:sz="0" w:space="0" w:color="auto"/>
                            <w:left w:val="none" w:sz="0" w:space="0" w:color="auto"/>
                            <w:bottom w:val="none" w:sz="0" w:space="0" w:color="auto"/>
                            <w:right w:val="none" w:sz="0" w:space="0" w:color="auto"/>
                          </w:divBdr>
                          <w:divsChild>
                            <w:div w:id="1072581459">
                              <w:marLeft w:val="165"/>
                              <w:marRight w:val="165"/>
                              <w:marTop w:val="0"/>
                              <w:marBottom w:val="0"/>
                              <w:divBdr>
                                <w:top w:val="none" w:sz="0" w:space="0" w:color="auto"/>
                                <w:left w:val="none" w:sz="0" w:space="0" w:color="auto"/>
                                <w:bottom w:val="none" w:sz="0" w:space="0" w:color="auto"/>
                                <w:right w:val="none" w:sz="0" w:space="0" w:color="auto"/>
                              </w:divBdr>
                              <w:divsChild>
                                <w:div w:id="1369721783">
                                  <w:marLeft w:val="0"/>
                                  <w:marRight w:val="0"/>
                                  <w:marTop w:val="0"/>
                                  <w:marBottom w:val="0"/>
                                  <w:divBdr>
                                    <w:top w:val="none" w:sz="0" w:space="0" w:color="auto"/>
                                    <w:left w:val="none" w:sz="0" w:space="0" w:color="auto"/>
                                    <w:bottom w:val="none" w:sz="0" w:space="0" w:color="auto"/>
                                    <w:right w:val="none" w:sz="0" w:space="0" w:color="auto"/>
                                  </w:divBdr>
                                  <w:divsChild>
                                    <w:div w:id="12650733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266655">
      <w:bodyDiv w:val="1"/>
      <w:marLeft w:val="0"/>
      <w:marRight w:val="0"/>
      <w:marTop w:val="0"/>
      <w:marBottom w:val="0"/>
      <w:divBdr>
        <w:top w:val="none" w:sz="0" w:space="0" w:color="auto"/>
        <w:left w:val="none" w:sz="0" w:space="0" w:color="auto"/>
        <w:bottom w:val="none" w:sz="0" w:space="0" w:color="auto"/>
        <w:right w:val="none" w:sz="0" w:space="0" w:color="auto"/>
      </w:divBdr>
    </w:div>
    <w:div w:id="1327048476">
      <w:bodyDiv w:val="1"/>
      <w:marLeft w:val="0"/>
      <w:marRight w:val="0"/>
      <w:marTop w:val="0"/>
      <w:marBottom w:val="0"/>
      <w:divBdr>
        <w:top w:val="none" w:sz="0" w:space="0" w:color="auto"/>
        <w:left w:val="none" w:sz="0" w:space="0" w:color="auto"/>
        <w:bottom w:val="none" w:sz="0" w:space="0" w:color="auto"/>
        <w:right w:val="none" w:sz="0" w:space="0" w:color="auto"/>
      </w:divBdr>
    </w:div>
    <w:div w:id="1429693097">
      <w:bodyDiv w:val="1"/>
      <w:marLeft w:val="0"/>
      <w:marRight w:val="0"/>
      <w:marTop w:val="0"/>
      <w:marBottom w:val="0"/>
      <w:divBdr>
        <w:top w:val="none" w:sz="0" w:space="0" w:color="auto"/>
        <w:left w:val="none" w:sz="0" w:space="0" w:color="auto"/>
        <w:bottom w:val="none" w:sz="0" w:space="0" w:color="auto"/>
        <w:right w:val="none" w:sz="0" w:space="0" w:color="auto"/>
      </w:divBdr>
      <w:divsChild>
        <w:div w:id="219556198">
          <w:marLeft w:val="0"/>
          <w:marRight w:val="0"/>
          <w:marTop w:val="0"/>
          <w:marBottom w:val="0"/>
          <w:divBdr>
            <w:top w:val="none" w:sz="0" w:space="0" w:color="auto"/>
            <w:left w:val="none" w:sz="0" w:space="0" w:color="auto"/>
            <w:bottom w:val="none" w:sz="0" w:space="0" w:color="auto"/>
            <w:right w:val="none" w:sz="0" w:space="0" w:color="auto"/>
          </w:divBdr>
          <w:divsChild>
            <w:div w:id="735781711">
              <w:marLeft w:val="0"/>
              <w:marRight w:val="0"/>
              <w:marTop w:val="0"/>
              <w:marBottom w:val="0"/>
              <w:divBdr>
                <w:top w:val="none" w:sz="0" w:space="0" w:color="auto"/>
                <w:left w:val="none" w:sz="0" w:space="0" w:color="auto"/>
                <w:bottom w:val="none" w:sz="0" w:space="0" w:color="auto"/>
                <w:right w:val="none" w:sz="0" w:space="0" w:color="auto"/>
              </w:divBdr>
              <w:divsChild>
                <w:div w:id="1838185792">
                  <w:marLeft w:val="-240"/>
                  <w:marRight w:val="-240"/>
                  <w:marTop w:val="0"/>
                  <w:marBottom w:val="0"/>
                  <w:divBdr>
                    <w:top w:val="none" w:sz="0" w:space="0" w:color="auto"/>
                    <w:left w:val="none" w:sz="0" w:space="0" w:color="auto"/>
                    <w:bottom w:val="none" w:sz="0" w:space="0" w:color="auto"/>
                    <w:right w:val="none" w:sz="0" w:space="0" w:color="auto"/>
                  </w:divBdr>
                  <w:divsChild>
                    <w:div w:id="1066103418">
                      <w:marLeft w:val="0"/>
                      <w:marRight w:val="0"/>
                      <w:marTop w:val="0"/>
                      <w:marBottom w:val="0"/>
                      <w:divBdr>
                        <w:top w:val="none" w:sz="0" w:space="0" w:color="auto"/>
                        <w:left w:val="none" w:sz="0" w:space="0" w:color="auto"/>
                        <w:bottom w:val="none" w:sz="0" w:space="0" w:color="auto"/>
                        <w:right w:val="none" w:sz="0" w:space="0" w:color="auto"/>
                      </w:divBdr>
                      <w:divsChild>
                        <w:div w:id="1744334526">
                          <w:marLeft w:val="0"/>
                          <w:marRight w:val="0"/>
                          <w:marTop w:val="0"/>
                          <w:marBottom w:val="0"/>
                          <w:divBdr>
                            <w:top w:val="none" w:sz="0" w:space="0" w:color="auto"/>
                            <w:left w:val="none" w:sz="0" w:space="0" w:color="auto"/>
                            <w:bottom w:val="none" w:sz="0" w:space="0" w:color="auto"/>
                            <w:right w:val="none" w:sz="0" w:space="0" w:color="auto"/>
                          </w:divBdr>
                        </w:div>
                        <w:div w:id="1095202719">
                          <w:marLeft w:val="0"/>
                          <w:marRight w:val="0"/>
                          <w:marTop w:val="0"/>
                          <w:marBottom w:val="0"/>
                          <w:divBdr>
                            <w:top w:val="none" w:sz="0" w:space="0" w:color="auto"/>
                            <w:left w:val="none" w:sz="0" w:space="0" w:color="auto"/>
                            <w:bottom w:val="none" w:sz="0" w:space="0" w:color="auto"/>
                            <w:right w:val="none" w:sz="0" w:space="0" w:color="auto"/>
                          </w:divBdr>
                          <w:divsChild>
                            <w:div w:id="306786065">
                              <w:marLeft w:val="165"/>
                              <w:marRight w:val="165"/>
                              <w:marTop w:val="0"/>
                              <w:marBottom w:val="0"/>
                              <w:divBdr>
                                <w:top w:val="none" w:sz="0" w:space="0" w:color="auto"/>
                                <w:left w:val="none" w:sz="0" w:space="0" w:color="auto"/>
                                <w:bottom w:val="none" w:sz="0" w:space="0" w:color="auto"/>
                                <w:right w:val="none" w:sz="0" w:space="0" w:color="auto"/>
                              </w:divBdr>
                              <w:divsChild>
                                <w:div w:id="575239974">
                                  <w:marLeft w:val="0"/>
                                  <w:marRight w:val="0"/>
                                  <w:marTop w:val="0"/>
                                  <w:marBottom w:val="0"/>
                                  <w:divBdr>
                                    <w:top w:val="none" w:sz="0" w:space="0" w:color="auto"/>
                                    <w:left w:val="none" w:sz="0" w:space="0" w:color="auto"/>
                                    <w:bottom w:val="none" w:sz="0" w:space="0" w:color="auto"/>
                                    <w:right w:val="none" w:sz="0" w:space="0" w:color="auto"/>
                                  </w:divBdr>
                                  <w:divsChild>
                                    <w:div w:id="4411935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026443">
      <w:bodyDiv w:val="1"/>
      <w:marLeft w:val="0"/>
      <w:marRight w:val="0"/>
      <w:marTop w:val="0"/>
      <w:marBottom w:val="0"/>
      <w:divBdr>
        <w:top w:val="none" w:sz="0" w:space="0" w:color="auto"/>
        <w:left w:val="none" w:sz="0" w:space="0" w:color="auto"/>
        <w:bottom w:val="none" w:sz="0" w:space="0" w:color="auto"/>
        <w:right w:val="none" w:sz="0" w:space="0" w:color="auto"/>
      </w:divBdr>
      <w:divsChild>
        <w:div w:id="1026827592">
          <w:marLeft w:val="0"/>
          <w:marRight w:val="0"/>
          <w:marTop w:val="0"/>
          <w:marBottom w:val="0"/>
          <w:divBdr>
            <w:top w:val="none" w:sz="0" w:space="0" w:color="auto"/>
            <w:left w:val="none" w:sz="0" w:space="0" w:color="auto"/>
            <w:bottom w:val="none" w:sz="0" w:space="0" w:color="auto"/>
            <w:right w:val="none" w:sz="0" w:space="0" w:color="auto"/>
          </w:divBdr>
          <w:divsChild>
            <w:div w:id="1583643498">
              <w:marLeft w:val="0"/>
              <w:marRight w:val="0"/>
              <w:marTop w:val="0"/>
              <w:marBottom w:val="0"/>
              <w:divBdr>
                <w:top w:val="none" w:sz="0" w:space="0" w:color="auto"/>
                <w:left w:val="none" w:sz="0" w:space="0" w:color="auto"/>
                <w:bottom w:val="none" w:sz="0" w:space="0" w:color="auto"/>
                <w:right w:val="none" w:sz="0" w:space="0" w:color="auto"/>
              </w:divBdr>
              <w:divsChild>
                <w:div w:id="638807957">
                  <w:marLeft w:val="-240"/>
                  <w:marRight w:val="-240"/>
                  <w:marTop w:val="0"/>
                  <w:marBottom w:val="0"/>
                  <w:divBdr>
                    <w:top w:val="none" w:sz="0" w:space="0" w:color="auto"/>
                    <w:left w:val="none" w:sz="0" w:space="0" w:color="auto"/>
                    <w:bottom w:val="none" w:sz="0" w:space="0" w:color="auto"/>
                    <w:right w:val="none" w:sz="0" w:space="0" w:color="auto"/>
                  </w:divBdr>
                  <w:divsChild>
                    <w:div w:id="1143498707">
                      <w:marLeft w:val="0"/>
                      <w:marRight w:val="0"/>
                      <w:marTop w:val="0"/>
                      <w:marBottom w:val="0"/>
                      <w:divBdr>
                        <w:top w:val="none" w:sz="0" w:space="0" w:color="auto"/>
                        <w:left w:val="none" w:sz="0" w:space="0" w:color="auto"/>
                        <w:bottom w:val="none" w:sz="0" w:space="0" w:color="auto"/>
                        <w:right w:val="none" w:sz="0" w:space="0" w:color="auto"/>
                      </w:divBdr>
                      <w:divsChild>
                        <w:div w:id="1632787199">
                          <w:marLeft w:val="0"/>
                          <w:marRight w:val="0"/>
                          <w:marTop w:val="0"/>
                          <w:marBottom w:val="0"/>
                          <w:divBdr>
                            <w:top w:val="none" w:sz="0" w:space="0" w:color="auto"/>
                            <w:left w:val="none" w:sz="0" w:space="0" w:color="auto"/>
                            <w:bottom w:val="none" w:sz="0" w:space="0" w:color="auto"/>
                            <w:right w:val="none" w:sz="0" w:space="0" w:color="auto"/>
                          </w:divBdr>
                        </w:div>
                        <w:div w:id="381373287">
                          <w:marLeft w:val="0"/>
                          <w:marRight w:val="0"/>
                          <w:marTop w:val="0"/>
                          <w:marBottom w:val="0"/>
                          <w:divBdr>
                            <w:top w:val="none" w:sz="0" w:space="0" w:color="auto"/>
                            <w:left w:val="none" w:sz="0" w:space="0" w:color="auto"/>
                            <w:bottom w:val="none" w:sz="0" w:space="0" w:color="auto"/>
                            <w:right w:val="none" w:sz="0" w:space="0" w:color="auto"/>
                          </w:divBdr>
                          <w:divsChild>
                            <w:div w:id="1902323905">
                              <w:marLeft w:val="165"/>
                              <w:marRight w:val="165"/>
                              <w:marTop w:val="0"/>
                              <w:marBottom w:val="0"/>
                              <w:divBdr>
                                <w:top w:val="none" w:sz="0" w:space="0" w:color="auto"/>
                                <w:left w:val="none" w:sz="0" w:space="0" w:color="auto"/>
                                <w:bottom w:val="none" w:sz="0" w:space="0" w:color="auto"/>
                                <w:right w:val="none" w:sz="0" w:space="0" w:color="auto"/>
                              </w:divBdr>
                              <w:divsChild>
                                <w:div w:id="1980527253">
                                  <w:marLeft w:val="0"/>
                                  <w:marRight w:val="0"/>
                                  <w:marTop w:val="0"/>
                                  <w:marBottom w:val="0"/>
                                  <w:divBdr>
                                    <w:top w:val="none" w:sz="0" w:space="0" w:color="auto"/>
                                    <w:left w:val="none" w:sz="0" w:space="0" w:color="auto"/>
                                    <w:bottom w:val="none" w:sz="0" w:space="0" w:color="auto"/>
                                    <w:right w:val="none" w:sz="0" w:space="0" w:color="auto"/>
                                  </w:divBdr>
                                  <w:divsChild>
                                    <w:div w:id="2589531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342567">
      <w:bodyDiv w:val="1"/>
      <w:marLeft w:val="0"/>
      <w:marRight w:val="0"/>
      <w:marTop w:val="0"/>
      <w:marBottom w:val="0"/>
      <w:divBdr>
        <w:top w:val="none" w:sz="0" w:space="0" w:color="auto"/>
        <w:left w:val="none" w:sz="0" w:space="0" w:color="auto"/>
        <w:bottom w:val="none" w:sz="0" w:space="0" w:color="auto"/>
        <w:right w:val="none" w:sz="0" w:space="0" w:color="auto"/>
      </w:divBdr>
    </w:div>
    <w:div w:id="1945916984">
      <w:bodyDiv w:val="1"/>
      <w:marLeft w:val="0"/>
      <w:marRight w:val="0"/>
      <w:marTop w:val="0"/>
      <w:marBottom w:val="0"/>
      <w:divBdr>
        <w:top w:val="none" w:sz="0" w:space="0" w:color="auto"/>
        <w:left w:val="none" w:sz="0" w:space="0" w:color="auto"/>
        <w:bottom w:val="none" w:sz="0" w:space="0" w:color="auto"/>
        <w:right w:val="none" w:sz="0" w:space="0" w:color="auto"/>
      </w:divBdr>
      <w:divsChild>
        <w:div w:id="1372732893">
          <w:marLeft w:val="0"/>
          <w:marRight w:val="0"/>
          <w:marTop w:val="0"/>
          <w:marBottom w:val="0"/>
          <w:divBdr>
            <w:top w:val="none" w:sz="0" w:space="0" w:color="auto"/>
            <w:left w:val="none" w:sz="0" w:space="0" w:color="auto"/>
            <w:bottom w:val="none" w:sz="0" w:space="0" w:color="auto"/>
            <w:right w:val="none" w:sz="0" w:space="0" w:color="auto"/>
          </w:divBdr>
          <w:divsChild>
            <w:div w:id="1018431844">
              <w:marLeft w:val="0"/>
              <w:marRight w:val="0"/>
              <w:marTop w:val="0"/>
              <w:marBottom w:val="0"/>
              <w:divBdr>
                <w:top w:val="none" w:sz="0" w:space="0" w:color="auto"/>
                <w:left w:val="none" w:sz="0" w:space="0" w:color="auto"/>
                <w:bottom w:val="none" w:sz="0" w:space="0" w:color="auto"/>
                <w:right w:val="none" w:sz="0" w:space="0" w:color="auto"/>
              </w:divBdr>
              <w:divsChild>
                <w:div w:id="1726221848">
                  <w:marLeft w:val="-240"/>
                  <w:marRight w:val="-240"/>
                  <w:marTop w:val="0"/>
                  <w:marBottom w:val="0"/>
                  <w:divBdr>
                    <w:top w:val="none" w:sz="0" w:space="0" w:color="auto"/>
                    <w:left w:val="none" w:sz="0" w:space="0" w:color="auto"/>
                    <w:bottom w:val="none" w:sz="0" w:space="0" w:color="auto"/>
                    <w:right w:val="none" w:sz="0" w:space="0" w:color="auto"/>
                  </w:divBdr>
                  <w:divsChild>
                    <w:div w:id="1439761601">
                      <w:marLeft w:val="0"/>
                      <w:marRight w:val="0"/>
                      <w:marTop w:val="0"/>
                      <w:marBottom w:val="0"/>
                      <w:divBdr>
                        <w:top w:val="none" w:sz="0" w:space="0" w:color="auto"/>
                        <w:left w:val="none" w:sz="0" w:space="0" w:color="auto"/>
                        <w:bottom w:val="none" w:sz="0" w:space="0" w:color="auto"/>
                        <w:right w:val="none" w:sz="0" w:space="0" w:color="auto"/>
                      </w:divBdr>
                      <w:divsChild>
                        <w:div w:id="1183737689">
                          <w:marLeft w:val="0"/>
                          <w:marRight w:val="0"/>
                          <w:marTop w:val="0"/>
                          <w:marBottom w:val="0"/>
                          <w:divBdr>
                            <w:top w:val="none" w:sz="0" w:space="0" w:color="auto"/>
                            <w:left w:val="none" w:sz="0" w:space="0" w:color="auto"/>
                            <w:bottom w:val="none" w:sz="0" w:space="0" w:color="auto"/>
                            <w:right w:val="none" w:sz="0" w:space="0" w:color="auto"/>
                          </w:divBdr>
                        </w:div>
                        <w:div w:id="1688093433">
                          <w:marLeft w:val="0"/>
                          <w:marRight w:val="0"/>
                          <w:marTop w:val="0"/>
                          <w:marBottom w:val="0"/>
                          <w:divBdr>
                            <w:top w:val="none" w:sz="0" w:space="0" w:color="auto"/>
                            <w:left w:val="none" w:sz="0" w:space="0" w:color="auto"/>
                            <w:bottom w:val="none" w:sz="0" w:space="0" w:color="auto"/>
                            <w:right w:val="none" w:sz="0" w:space="0" w:color="auto"/>
                          </w:divBdr>
                          <w:divsChild>
                            <w:div w:id="1045905678">
                              <w:marLeft w:val="165"/>
                              <w:marRight w:val="165"/>
                              <w:marTop w:val="0"/>
                              <w:marBottom w:val="0"/>
                              <w:divBdr>
                                <w:top w:val="none" w:sz="0" w:space="0" w:color="auto"/>
                                <w:left w:val="none" w:sz="0" w:space="0" w:color="auto"/>
                                <w:bottom w:val="none" w:sz="0" w:space="0" w:color="auto"/>
                                <w:right w:val="none" w:sz="0" w:space="0" w:color="auto"/>
                              </w:divBdr>
                              <w:divsChild>
                                <w:div w:id="2047558932">
                                  <w:marLeft w:val="0"/>
                                  <w:marRight w:val="0"/>
                                  <w:marTop w:val="0"/>
                                  <w:marBottom w:val="0"/>
                                  <w:divBdr>
                                    <w:top w:val="none" w:sz="0" w:space="0" w:color="auto"/>
                                    <w:left w:val="none" w:sz="0" w:space="0" w:color="auto"/>
                                    <w:bottom w:val="none" w:sz="0" w:space="0" w:color="auto"/>
                                    <w:right w:val="none" w:sz="0" w:space="0" w:color="auto"/>
                                  </w:divBdr>
                                  <w:divsChild>
                                    <w:div w:id="17008135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615741">
      <w:bodyDiv w:val="1"/>
      <w:marLeft w:val="0"/>
      <w:marRight w:val="0"/>
      <w:marTop w:val="0"/>
      <w:marBottom w:val="0"/>
      <w:divBdr>
        <w:top w:val="none" w:sz="0" w:space="0" w:color="auto"/>
        <w:left w:val="none" w:sz="0" w:space="0" w:color="auto"/>
        <w:bottom w:val="none" w:sz="0" w:space="0" w:color="auto"/>
        <w:right w:val="none" w:sz="0" w:space="0" w:color="auto"/>
      </w:divBdr>
      <w:divsChild>
        <w:div w:id="594554559">
          <w:marLeft w:val="0"/>
          <w:marRight w:val="0"/>
          <w:marTop w:val="0"/>
          <w:marBottom w:val="0"/>
          <w:divBdr>
            <w:top w:val="none" w:sz="0" w:space="0" w:color="auto"/>
            <w:left w:val="none" w:sz="0" w:space="0" w:color="auto"/>
            <w:bottom w:val="none" w:sz="0" w:space="0" w:color="auto"/>
            <w:right w:val="none" w:sz="0" w:space="0" w:color="auto"/>
          </w:divBdr>
          <w:divsChild>
            <w:div w:id="1236279105">
              <w:marLeft w:val="0"/>
              <w:marRight w:val="0"/>
              <w:marTop w:val="0"/>
              <w:marBottom w:val="0"/>
              <w:divBdr>
                <w:top w:val="none" w:sz="0" w:space="0" w:color="auto"/>
                <w:left w:val="none" w:sz="0" w:space="0" w:color="auto"/>
                <w:bottom w:val="none" w:sz="0" w:space="0" w:color="auto"/>
                <w:right w:val="none" w:sz="0" w:space="0" w:color="auto"/>
              </w:divBdr>
              <w:divsChild>
                <w:div w:id="1934583070">
                  <w:marLeft w:val="-240"/>
                  <w:marRight w:val="-240"/>
                  <w:marTop w:val="0"/>
                  <w:marBottom w:val="0"/>
                  <w:divBdr>
                    <w:top w:val="none" w:sz="0" w:space="0" w:color="auto"/>
                    <w:left w:val="none" w:sz="0" w:space="0" w:color="auto"/>
                    <w:bottom w:val="none" w:sz="0" w:space="0" w:color="auto"/>
                    <w:right w:val="none" w:sz="0" w:space="0" w:color="auto"/>
                  </w:divBdr>
                  <w:divsChild>
                    <w:div w:id="847523776">
                      <w:marLeft w:val="0"/>
                      <w:marRight w:val="0"/>
                      <w:marTop w:val="0"/>
                      <w:marBottom w:val="0"/>
                      <w:divBdr>
                        <w:top w:val="none" w:sz="0" w:space="0" w:color="auto"/>
                        <w:left w:val="none" w:sz="0" w:space="0" w:color="auto"/>
                        <w:bottom w:val="none" w:sz="0" w:space="0" w:color="auto"/>
                        <w:right w:val="none" w:sz="0" w:space="0" w:color="auto"/>
                      </w:divBdr>
                      <w:divsChild>
                        <w:div w:id="1395423909">
                          <w:marLeft w:val="0"/>
                          <w:marRight w:val="0"/>
                          <w:marTop w:val="0"/>
                          <w:marBottom w:val="0"/>
                          <w:divBdr>
                            <w:top w:val="none" w:sz="0" w:space="0" w:color="auto"/>
                            <w:left w:val="none" w:sz="0" w:space="0" w:color="auto"/>
                            <w:bottom w:val="none" w:sz="0" w:space="0" w:color="auto"/>
                            <w:right w:val="none" w:sz="0" w:space="0" w:color="auto"/>
                          </w:divBdr>
                        </w:div>
                        <w:div w:id="624120362">
                          <w:marLeft w:val="0"/>
                          <w:marRight w:val="0"/>
                          <w:marTop w:val="0"/>
                          <w:marBottom w:val="0"/>
                          <w:divBdr>
                            <w:top w:val="none" w:sz="0" w:space="0" w:color="auto"/>
                            <w:left w:val="none" w:sz="0" w:space="0" w:color="auto"/>
                            <w:bottom w:val="none" w:sz="0" w:space="0" w:color="auto"/>
                            <w:right w:val="none" w:sz="0" w:space="0" w:color="auto"/>
                          </w:divBdr>
                          <w:divsChild>
                            <w:div w:id="1916696305">
                              <w:marLeft w:val="165"/>
                              <w:marRight w:val="165"/>
                              <w:marTop w:val="0"/>
                              <w:marBottom w:val="0"/>
                              <w:divBdr>
                                <w:top w:val="none" w:sz="0" w:space="0" w:color="auto"/>
                                <w:left w:val="none" w:sz="0" w:space="0" w:color="auto"/>
                                <w:bottom w:val="none" w:sz="0" w:space="0" w:color="auto"/>
                                <w:right w:val="none" w:sz="0" w:space="0" w:color="auto"/>
                              </w:divBdr>
                              <w:divsChild>
                                <w:div w:id="1505898549">
                                  <w:marLeft w:val="0"/>
                                  <w:marRight w:val="0"/>
                                  <w:marTop w:val="0"/>
                                  <w:marBottom w:val="0"/>
                                  <w:divBdr>
                                    <w:top w:val="none" w:sz="0" w:space="0" w:color="auto"/>
                                    <w:left w:val="none" w:sz="0" w:space="0" w:color="auto"/>
                                    <w:bottom w:val="none" w:sz="0" w:space="0" w:color="auto"/>
                                    <w:right w:val="none" w:sz="0" w:space="0" w:color="auto"/>
                                  </w:divBdr>
                                  <w:divsChild>
                                    <w:div w:id="9489685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1075</TotalTime>
  <Pages>1</Pages>
  <Words>1281</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Buric</dc:creator>
  <cp:keywords/>
  <dc:description/>
  <cp:lastModifiedBy>Alina Iordache</cp:lastModifiedBy>
  <cp:revision>22</cp:revision>
  <cp:lastPrinted>2020-07-30T10:57:00Z</cp:lastPrinted>
  <dcterms:created xsi:type="dcterms:W3CDTF">2020-07-27T13:59:00Z</dcterms:created>
  <dcterms:modified xsi:type="dcterms:W3CDTF">2020-11-05T15:35:00Z</dcterms:modified>
</cp:coreProperties>
</file>