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AA6" w:rsidRPr="008B17E2" w:rsidRDefault="007F7C72" w:rsidP="008B17E2">
      <w:pPr>
        <w:pStyle w:val="Heading3"/>
        <w:rPr>
          <w:rFonts w:ascii="Palatino Linotype" w:hAnsi="Palatino Linotype" w:cs="Times New Roman"/>
          <w:b/>
          <w:i/>
          <w:iCs/>
          <w:caps w:val="0"/>
          <w:color w:val="340068"/>
          <w:spacing w:val="10"/>
          <w:sz w:val="22"/>
          <w:szCs w:val="22"/>
          <w:lang w:val="ro-RO"/>
        </w:rPr>
      </w:pPr>
      <w:r w:rsidRPr="00CE3B8A">
        <w:rPr>
          <w:rFonts w:ascii="Palatino Linotype" w:hAnsi="Palatino Linotype"/>
          <w:b/>
          <w:color w:val="340068"/>
          <w:sz w:val="22"/>
          <w:szCs w:val="22"/>
          <w:lang w:val="ro-RO"/>
        </w:rPr>
        <w:t>ÎNDRUMAR PENTRU ALEGĂTORI</w:t>
      </w:r>
    </w:p>
    <w:p w:rsidR="008B17E2" w:rsidRDefault="008B17E2" w:rsidP="00FC3B76">
      <w:pPr>
        <w:jc w:val="both"/>
        <w:rPr>
          <w:rStyle w:val="Strong"/>
          <w:rFonts w:ascii="Palatino Linotype" w:hAnsi="Palatino Linotype"/>
          <w:color w:val="340068"/>
          <w:lang w:val="ro-RO"/>
        </w:rPr>
      </w:pPr>
    </w:p>
    <w:p w:rsidR="00FC3B76" w:rsidRPr="00CE3B8A" w:rsidRDefault="007C6AFE" w:rsidP="00FC3B76">
      <w:pPr>
        <w:jc w:val="both"/>
        <w:rPr>
          <w:rStyle w:val="Strong"/>
          <w:rFonts w:ascii="Palatino Linotype" w:hAnsi="Palatino Linotype"/>
          <w:color w:val="340068"/>
          <w:lang w:val="ro-RO"/>
        </w:rPr>
      </w:pPr>
      <w:r w:rsidRPr="00CE3B8A">
        <w:rPr>
          <w:rStyle w:val="Strong"/>
          <w:rFonts w:ascii="Palatino Linotype" w:hAnsi="Palatino Linotype"/>
          <w:color w:val="340068"/>
          <w:lang w:val="ro-RO"/>
        </w:rPr>
        <w:t>LEGISLAȚIE</w:t>
      </w:r>
    </w:p>
    <w:p w:rsidR="0047357A" w:rsidRPr="00CE3B8A" w:rsidRDefault="0047357A" w:rsidP="00526BCA">
      <w:pPr>
        <w:pStyle w:val="ListParagraph"/>
        <w:numPr>
          <w:ilvl w:val="0"/>
          <w:numId w:val="48"/>
        </w:numPr>
        <w:shd w:val="clear" w:color="auto" w:fill="FFFFFF"/>
        <w:spacing w:after="120" w:line="240" w:lineRule="auto"/>
        <w:ind w:left="284" w:hanging="284"/>
        <w:contextualSpacing w:val="0"/>
        <w:jc w:val="both"/>
        <w:textAlignment w:val="baseline"/>
        <w:rPr>
          <w:rFonts w:ascii="Palatino Linotype" w:hAnsi="Palatino Linotype" w:cs="Times New Roman"/>
          <w:lang w:val="ro-RO"/>
        </w:rPr>
      </w:pPr>
      <w:r w:rsidRPr="00CE3B8A">
        <w:rPr>
          <w:rFonts w:ascii="Palatino Linotype" w:eastAsia="Times New Roman" w:hAnsi="Palatino Linotype" w:cs="Times New Roman"/>
          <w:lang w:val="ro-RO" w:eastAsia="ro-RO"/>
        </w:rPr>
        <w:t>Legea nr. 370/2004 pentru a</w:t>
      </w:r>
      <w:r w:rsidR="002D5E47" w:rsidRPr="00CE3B8A">
        <w:rPr>
          <w:rFonts w:ascii="Palatino Linotype" w:eastAsia="Times New Roman" w:hAnsi="Palatino Linotype" w:cs="Times New Roman"/>
          <w:lang w:val="ro-RO" w:eastAsia="ro-RO"/>
        </w:rPr>
        <w:t>legerea Preşedintelui României, republicat</w:t>
      </w:r>
      <w:r w:rsidR="00436497" w:rsidRPr="00CE3B8A">
        <w:rPr>
          <w:rFonts w:ascii="Palatino Linotype" w:eastAsia="Times New Roman" w:hAnsi="Palatino Linotype" w:cs="Times New Roman"/>
          <w:lang w:val="ro-RO" w:eastAsia="ro-RO"/>
        </w:rPr>
        <w:t xml:space="preserve">ă, </w:t>
      </w:r>
      <w:r w:rsidRPr="00CE3B8A">
        <w:rPr>
          <w:rFonts w:ascii="Palatino Linotype" w:eastAsia="Times New Roman" w:hAnsi="Palatino Linotype" w:cs="Times New Roman"/>
          <w:lang w:val="ro-RO" w:eastAsia="ro-RO"/>
        </w:rPr>
        <w:t>cu modificările şi completările ulterioare;</w:t>
      </w:r>
    </w:p>
    <w:p w:rsidR="00A14B03" w:rsidRPr="00CE3B8A" w:rsidRDefault="00EC640F" w:rsidP="00526BCA">
      <w:pPr>
        <w:pStyle w:val="ListParagraph"/>
        <w:numPr>
          <w:ilvl w:val="0"/>
          <w:numId w:val="48"/>
        </w:numPr>
        <w:spacing w:after="120" w:line="240" w:lineRule="auto"/>
        <w:ind w:left="284" w:hanging="284"/>
        <w:contextualSpacing w:val="0"/>
        <w:jc w:val="both"/>
        <w:rPr>
          <w:rFonts w:ascii="Palatino Linotype" w:hAnsi="Palatino Linotype" w:cs="Times New Roman"/>
          <w:lang w:val="ro-RO"/>
        </w:rPr>
      </w:pPr>
      <w:r>
        <w:rPr>
          <w:rFonts w:ascii="Palatino Linotype" w:hAnsi="Palatino Linotype" w:cs="Times New Roman"/>
          <w:lang w:val="ro-RO"/>
        </w:rPr>
        <w:t xml:space="preserve">Legea nr. </w:t>
      </w:r>
      <w:r w:rsidR="00BA7B20" w:rsidRPr="00CE3B8A">
        <w:rPr>
          <w:rFonts w:ascii="Palatino Linotype" w:hAnsi="Palatino Linotype" w:cs="Times New Roman"/>
          <w:lang w:val="ro-RO"/>
        </w:rPr>
        <w:t>288/2015 privind votul prin corespondenţă, precum şi modificarea şi completarea Legii nr. 208/2015 privind alegerea Senatului şi a Camerei Deputaţilor, precum şi pentru organizarea şi funcţionarea Autorităţii Electorale Permanente</w:t>
      </w:r>
      <w:r w:rsidR="00963026">
        <w:rPr>
          <w:rFonts w:ascii="Palatino Linotype" w:eastAsia="Times New Roman" w:hAnsi="Palatino Linotype" w:cs="Times New Roman"/>
          <w:lang w:val="ro-RO" w:eastAsia="ro-RO"/>
        </w:rPr>
        <w:t>, cu modificările</w:t>
      </w:r>
      <w:r w:rsidR="00963026">
        <w:rPr>
          <w:rFonts w:ascii="Palatino Linotype" w:hAnsi="Palatino Linotype" w:cs="Times New Roman"/>
          <w:lang w:val="ro-RO"/>
        </w:rPr>
        <w:t xml:space="preserve"> și completările ulterioare</w:t>
      </w:r>
      <w:r w:rsidR="00963026">
        <w:rPr>
          <w:rFonts w:ascii="Palatino Linotype" w:hAnsi="Palatino Linotype" w:cs="Times New Roman"/>
        </w:rPr>
        <w:t>;</w:t>
      </w:r>
    </w:p>
    <w:p w:rsidR="00526BCA" w:rsidRPr="00CE3B8A" w:rsidRDefault="003016B9" w:rsidP="00526BCA">
      <w:pPr>
        <w:pStyle w:val="ListParagraph"/>
        <w:numPr>
          <w:ilvl w:val="0"/>
          <w:numId w:val="48"/>
        </w:numPr>
        <w:shd w:val="clear" w:color="auto" w:fill="FFFFFF"/>
        <w:spacing w:after="120" w:line="240" w:lineRule="auto"/>
        <w:ind w:left="284" w:hanging="284"/>
        <w:contextualSpacing w:val="0"/>
        <w:jc w:val="both"/>
        <w:textAlignment w:val="baseline"/>
        <w:rPr>
          <w:rFonts w:ascii="Palatino Linotype" w:hAnsi="Palatino Linotype" w:cs="Times New Roman"/>
          <w:shd w:val="clear" w:color="auto" w:fill="FBFBFB"/>
          <w:lang w:val="ro-RO"/>
        </w:rPr>
      </w:pPr>
      <w:r w:rsidRPr="00CE3B8A">
        <w:rPr>
          <w:rFonts w:ascii="Palatino Linotype" w:hAnsi="Palatino Linotype" w:cs="Times New Roman"/>
          <w:lang w:val="ro-RO"/>
        </w:rPr>
        <w:t>Legea nr. 148/2019 pentru modificarea și completarea unor acte normative în materie electorală</w:t>
      </w:r>
      <w:r w:rsidR="00981569" w:rsidRPr="00CE3B8A">
        <w:rPr>
          <w:rFonts w:ascii="Palatino Linotype" w:eastAsia="Times New Roman" w:hAnsi="Palatino Linotype" w:cs="Times New Roman"/>
          <w:lang w:val="ro-RO" w:eastAsia="ro-RO"/>
        </w:rPr>
        <w:t>;</w:t>
      </w:r>
    </w:p>
    <w:p w:rsidR="00A14B03" w:rsidRPr="00CE3B8A" w:rsidRDefault="00A14B03" w:rsidP="00526BCA">
      <w:pPr>
        <w:pStyle w:val="ListParagraph"/>
        <w:numPr>
          <w:ilvl w:val="0"/>
          <w:numId w:val="48"/>
        </w:numPr>
        <w:shd w:val="clear" w:color="auto" w:fill="FFFFFF"/>
        <w:spacing w:after="120" w:line="240" w:lineRule="auto"/>
        <w:ind w:left="284" w:hanging="284"/>
        <w:contextualSpacing w:val="0"/>
        <w:jc w:val="both"/>
        <w:textAlignment w:val="baseline"/>
        <w:rPr>
          <w:rFonts w:ascii="Palatino Linotype" w:hAnsi="Palatino Linotype" w:cs="Times New Roman"/>
          <w:shd w:val="clear" w:color="auto" w:fill="FBFBFB"/>
          <w:lang w:val="ro-RO"/>
        </w:rPr>
      </w:pPr>
      <w:r w:rsidRPr="00CE3B8A">
        <w:rPr>
          <w:rFonts w:ascii="Palatino Linotype" w:eastAsia="Times New Roman" w:hAnsi="Palatino Linotype" w:cs="Times New Roman"/>
          <w:lang w:val="ro-RO" w:eastAsia="ro-RO"/>
        </w:rPr>
        <w:t xml:space="preserve">Constituția României, republicată; </w:t>
      </w:r>
    </w:p>
    <w:p w:rsidR="00A14B03" w:rsidRPr="00CE3B8A" w:rsidRDefault="00A14B03" w:rsidP="00526BCA">
      <w:pPr>
        <w:pStyle w:val="ListParagraph"/>
        <w:numPr>
          <w:ilvl w:val="0"/>
          <w:numId w:val="48"/>
        </w:numPr>
        <w:shd w:val="clear" w:color="auto" w:fill="FFFFFF"/>
        <w:spacing w:after="120" w:line="240" w:lineRule="auto"/>
        <w:ind w:left="284" w:hanging="284"/>
        <w:contextualSpacing w:val="0"/>
        <w:jc w:val="both"/>
        <w:textAlignment w:val="baseline"/>
        <w:rPr>
          <w:rFonts w:ascii="Palatino Linotype" w:hAnsi="Palatino Linotype" w:cs="Times New Roman"/>
          <w:lang w:val="ro-RO"/>
        </w:rPr>
      </w:pPr>
      <w:r w:rsidRPr="00CE3B8A">
        <w:rPr>
          <w:rFonts w:ascii="Palatino Linotype" w:eastAsia="Times New Roman" w:hAnsi="Palatino Linotype" w:cs="Times New Roman"/>
          <w:lang w:val="ro-RO" w:eastAsia="ro-RO"/>
        </w:rPr>
        <w:t xml:space="preserve">Legea 334/2006 privind finanțarea partidelor și a campaniilor electorale, </w:t>
      </w:r>
      <w:r w:rsidRPr="00CE3B8A">
        <w:rPr>
          <w:rFonts w:ascii="Palatino Linotype" w:hAnsi="Palatino Linotype" w:cs="Times New Roman"/>
          <w:shd w:val="clear" w:color="auto" w:fill="FBFBFB"/>
          <w:lang w:val="ro-RO"/>
        </w:rPr>
        <w:t>republicată, cu modificările şi completările ulterioare</w:t>
      </w:r>
      <w:r w:rsidR="00730A9F" w:rsidRPr="00CE3B8A">
        <w:rPr>
          <w:rFonts w:ascii="Palatino Linotype" w:hAnsi="Palatino Linotype" w:cs="Times New Roman"/>
          <w:shd w:val="clear" w:color="auto" w:fill="FBFBFB"/>
          <w:lang w:val="ro-RO"/>
        </w:rPr>
        <w:t>.</w:t>
      </w:r>
    </w:p>
    <w:p w:rsidR="00050654" w:rsidRPr="00CE3B8A" w:rsidRDefault="00050654" w:rsidP="00FC3B76">
      <w:pPr>
        <w:jc w:val="both"/>
        <w:rPr>
          <w:rFonts w:ascii="Times New Roman" w:hAnsi="Times New Roman" w:cs="Times New Roman"/>
          <w:b/>
          <w:color w:val="292A45" w:themeColor="accent1" w:themeShade="80"/>
          <w:sz w:val="24"/>
          <w:szCs w:val="24"/>
          <w:lang w:val="ro-RO"/>
        </w:rPr>
      </w:pPr>
    </w:p>
    <w:p w:rsidR="00050654" w:rsidRPr="00CE3B8A" w:rsidRDefault="007C6AFE" w:rsidP="007C6AFE">
      <w:pPr>
        <w:rPr>
          <w:rFonts w:ascii="Palatino Linotype" w:hAnsi="Palatino Linotype" w:cs="Times New Roman"/>
          <w:b/>
          <w:color w:val="340068"/>
          <w:lang w:val="ro-RO"/>
        </w:rPr>
      </w:pPr>
      <w:r w:rsidRPr="00CE3B8A">
        <w:rPr>
          <w:rFonts w:ascii="Palatino Linotype" w:hAnsi="Palatino Linotype" w:cs="Times New Roman"/>
          <w:b/>
          <w:color w:val="340068"/>
          <w:lang w:val="ro-RO"/>
        </w:rPr>
        <w:t>DATE GENERALE PRIVIND ALEGERILE PREZIDENȚIALE</w:t>
      </w:r>
    </w:p>
    <w:p w:rsidR="002023CF" w:rsidRPr="00CE3B8A" w:rsidRDefault="00050654" w:rsidP="002023CF">
      <w:pPr>
        <w:pStyle w:val="ListParagraph"/>
        <w:numPr>
          <w:ilvl w:val="0"/>
          <w:numId w:val="21"/>
        </w:numPr>
        <w:shd w:val="clear" w:color="auto" w:fill="FFFFFF"/>
        <w:spacing w:after="0" w:line="360" w:lineRule="auto"/>
        <w:ind w:left="284" w:hanging="357"/>
        <w:jc w:val="both"/>
        <w:textAlignment w:val="baseline"/>
        <w:rPr>
          <w:rFonts w:ascii="Palatino Linotype" w:hAnsi="Palatino Linotype" w:cs="Times New Roman"/>
          <w:lang w:val="ro-RO"/>
        </w:rPr>
      </w:pPr>
      <w:r w:rsidRPr="00CE3B8A">
        <w:rPr>
          <w:rFonts w:ascii="Palatino Linotype" w:eastAsia="Times New Roman" w:hAnsi="Palatino Linotype" w:cs="Times New Roman"/>
          <w:bCs/>
          <w:lang w:val="ro-RO" w:eastAsia="ro-RO"/>
        </w:rPr>
        <w:t xml:space="preserve">Președintele României este ales prin vot universal, egal, direct, secret și liber exprimat. </w:t>
      </w:r>
    </w:p>
    <w:p w:rsidR="002023CF" w:rsidRPr="00CE3B8A" w:rsidRDefault="00050654" w:rsidP="002023CF">
      <w:pPr>
        <w:pStyle w:val="ListParagraph"/>
        <w:numPr>
          <w:ilvl w:val="0"/>
          <w:numId w:val="21"/>
        </w:numPr>
        <w:shd w:val="clear" w:color="auto" w:fill="FFFFFF"/>
        <w:spacing w:after="120" w:line="240" w:lineRule="auto"/>
        <w:ind w:left="283" w:hanging="357"/>
        <w:jc w:val="both"/>
        <w:textAlignment w:val="baseline"/>
        <w:rPr>
          <w:rFonts w:ascii="Palatino Linotype" w:hAnsi="Palatino Linotype" w:cs="Times New Roman"/>
          <w:lang w:val="ro-RO"/>
        </w:rPr>
      </w:pPr>
      <w:r w:rsidRPr="00CE3B8A">
        <w:rPr>
          <w:rFonts w:ascii="Palatino Linotype" w:eastAsia="Times New Roman" w:hAnsi="Palatino Linotype" w:cs="Times New Roman"/>
          <w:bCs/>
          <w:color w:val="373737"/>
          <w:lang w:val="ro-RO" w:eastAsia="ro-RO"/>
        </w:rPr>
        <w:t>E</w:t>
      </w:r>
      <w:r w:rsidRPr="00CE3B8A">
        <w:rPr>
          <w:rFonts w:ascii="Palatino Linotype" w:eastAsia="Times New Roman" w:hAnsi="Palatino Linotype" w:cs="Times New Roman"/>
          <w:lang w:val="ro-RO" w:eastAsia="ro-RO"/>
        </w:rPr>
        <w:t>ste declarat ales candidatul care a întrunit, în primul tur de scrutin, majoritatea de voturi valabil exprimate ale alegătorilor înscrişi în listele electorale permanente.</w:t>
      </w:r>
    </w:p>
    <w:p w:rsidR="00050654" w:rsidRPr="00CE3B8A" w:rsidRDefault="00050654" w:rsidP="002023CF">
      <w:pPr>
        <w:pStyle w:val="ListParagraph"/>
        <w:shd w:val="clear" w:color="auto" w:fill="FFFFFF"/>
        <w:spacing w:after="120" w:line="240" w:lineRule="auto"/>
        <w:ind w:left="283"/>
        <w:jc w:val="both"/>
        <w:textAlignment w:val="baseline"/>
        <w:rPr>
          <w:rFonts w:ascii="Palatino Linotype" w:hAnsi="Palatino Linotype" w:cs="Times New Roman"/>
          <w:lang w:val="ro-RO"/>
        </w:rPr>
      </w:pPr>
      <w:r w:rsidRPr="00CE3B8A">
        <w:rPr>
          <w:rFonts w:ascii="Palatino Linotype" w:eastAsia="Times New Roman" w:hAnsi="Palatino Linotype" w:cs="Times New Roman"/>
          <w:lang w:val="ro-RO" w:eastAsia="ro-RO"/>
        </w:rPr>
        <w:t xml:space="preserve"> </w:t>
      </w:r>
    </w:p>
    <w:p w:rsidR="00050654" w:rsidRPr="00CE3B8A" w:rsidRDefault="00050654" w:rsidP="002023CF">
      <w:pPr>
        <w:pStyle w:val="ListParagraph"/>
        <w:numPr>
          <w:ilvl w:val="0"/>
          <w:numId w:val="21"/>
        </w:numPr>
        <w:shd w:val="clear" w:color="auto" w:fill="FFFFFF"/>
        <w:spacing w:after="120" w:line="240" w:lineRule="auto"/>
        <w:ind w:left="283" w:hanging="357"/>
        <w:jc w:val="both"/>
        <w:textAlignment w:val="baseline"/>
        <w:rPr>
          <w:rFonts w:ascii="Palatino Linotype" w:hAnsi="Palatino Linotype" w:cs="Times New Roman"/>
          <w:lang w:val="ro-RO"/>
        </w:rPr>
      </w:pPr>
      <w:r w:rsidRPr="00CE3B8A">
        <w:rPr>
          <w:rFonts w:ascii="Palatino Linotype" w:eastAsia="Times New Roman" w:hAnsi="Palatino Linotype" w:cs="Times New Roman"/>
          <w:lang w:val="ro-RO" w:eastAsia="ro-RO"/>
        </w:rPr>
        <w:t>În cazul în care niciunul dintre candidaţi nu a întrunit această majoritate, se organizează al doilea tur de scrutin, între primii doi candidaţi stabiliţi în ordinea  numărului de voturi obţinute în primul tur. Este declarat ales candidatul care a obţinut cel mai mare număr de voturi valabil exprimate</w:t>
      </w:r>
      <w:r w:rsidRPr="00CE3B8A">
        <w:rPr>
          <w:rFonts w:ascii="Palatino Linotype" w:eastAsia="Times New Roman" w:hAnsi="Palatino Linotype" w:cs="Times New Roman"/>
          <w:color w:val="14247C"/>
          <w:lang w:val="ro-RO" w:eastAsia="ro-RO"/>
        </w:rPr>
        <w:t>.</w:t>
      </w:r>
    </w:p>
    <w:p w:rsidR="002023CF" w:rsidRPr="00CE3B8A" w:rsidRDefault="002023CF" w:rsidP="002023CF">
      <w:pPr>
        <w:pStyle w:val="ListParagraph"/>
        <w:shd w:val="clear" w:color="auto" w:fill="FFFFFF"/>
        <w:spacing w:after="120" w:line="240" w:lineRule="auto"/>
        <w:ind w:left="283"/>
        <w:jc w:val="both"/>
        <w:textAlignment w:val="baseline"/>
        <w:rPr>
          <w:rFonts w:ascii="Palatino Linotype" w:hAnsi="Palatino Linotype" w:cs="Times New Roman"/>
          <w:lang w:val="ro-RO"/>
        </w:rPr>
      </w:pPr>
    </w:p>
    <w:p w:rsidR="00050654" w:rsidRPr="00CE3B8A" w:rsidRDefault="00050654" w:rsidP="002023CF">
      <w:pPr>
        <w:pStyle w:val="ListParagraph"/>
        <w:numPr>
          <w:ilvl w:val="0"/>
          <w:numId w:val="21"/>
        </w:numPr>
        <w:shd w:val="clear" w:color="auto" w:fill="FFFFFF"/>
        <w:spacing w:after="120" w:line="240" w:lineRule="auto"/>
        <w:ind w:left="283" w:hanging="357"/>
        <w:jc w:val="both"/>
        <w:textAlignment w:val="baseline"/>
        <w:rPr>
          <w:rFonts w:ascii="Palatino Linotype" w:hAnsi="Palatino Linotype" w:cs="Times New Roman"/>
          <w:lang w:val="ro-RO"/>
        </w:rPr>
      </w:pPr>
      <w:r w:rsidRPr="00CE3B8A">
        <w:rPr>
          <w:rFonts w:ascii="Palatino Linotype" w:hAnsi="Palatino Linotype" w:cs="Times New Roman"/>
          <w:lang w:val="ro-RO"/>
        </w:rPr>
        <w:t>Pri</w:t>
      </w:r>
      <w:r w:rsidR="004225C1" w:rsidRPr="00CE3B8A">
        <w:rPr>
          <w:rFonts w:ascii="Palatino Linotype" w:hAnsi="Palatino Linotype" w:cs="Times New Roman"/>
          <w:lang w:val="ro-RO"/>
        </w:rPr>
        <w:t>mul tur va avea loc în data de 10</w:t>
      </w:r>
      <w:r w:rsidR="00F564E0" w:rsidRPr="00CE3B8A">
        <w:rPr>
          <w:rFonts w:ascii="Palatino Linotype" w:hAnsi="Palatino Linotype" w:cs="Times New Roman"/>
          <w:lang w:val="ro-RO"/>
        </w:rPr>
        <w:t xml:space="preserve"> noiembrie 2019</w:t>
      </w:r>
      <w:r w:rsidRPr="00CE3B8A">
        <w:rPr>
          <w:rFonts w:ascii="Palatino Linotype" w:hAnsi="Palatino Linotype" w:cs="Times New Roman"/>
          <w:lang w:val="ro-RO"/>
        </w:rPr>
        <w:t>, iar cel de-al doilea</w:t>
      </w:r>
      <w:r w:rsidR="00963026">
        <w:rPr>
          <w:rFonts w:ascii="Palatino Linotype" w:hAnsi="Palatino Linotype" w:cs="Times New Roman"/>
          <w:lang w:val="ro-RO"/>
        </w:rPr>
        <w:t>,</w:t>
      </w:r>
      <w:r w:rsidRPr="00CE3B8A">
        <w:rPr>
          <w:rFonts w:ascii="Palatino Linotype" w:hAnsi="Palatino Linotype" w:cs="Times New Roman"/>
          <w:lang w:val="ro-RO"/>
        </w:rPr>
        <w:t xml:space="preserve"> în data de </w:t>
      </w:r>
      <w:r w:rsidR="004225C1" w:rsidRPr="00CE3B8A">
        <w:rPr>
          <w:rFonts w:ascii="Palatino Linotype" w:hAnsi="Palatino Linotype" w:cs="Times New Roman"/>
          <w:lang w:val="ro-RO"/>
        </w:rPr>
        <w:t>24</w:t>
      </w:r>
      <w:r w:rsidR="00F564E0" w:rsidRPr="00CE3B8A">
        <w:rPr>
          <w:rFonts w:ascii="Palatino Linotype" w:hAnsi="Palatino Linotype" w:cs="Times New Roman"/>
          <w:lang w:val="ro-RO"/>
        </w:rPr>
        <w:t xml:space="preserve"> noiembrie 2019</w:t>
      </w:r>
      <w:r w:rsidRPr="00CE3B8A">
        <w:rPr>
          <w:rFonts w:ascii="Palatino Linotype" w:hAnsi="Palatino Linotype" w:cs="Times New Roman"/>
          <w:lang w:val="ro-RO"/>
        </w:rPr>
        <w:t xml:space="preserve">. </w:t>
      </w:r>
    </w:p>
    <w:p w:rsidR="002023CF" w:rsidRPr="00CE3B8A" w:rsidRDefault="002023CF" w:rsidP="002023CF">
      <w:pPr>
        <w:pStyle w:val="ListParagraph"/>
        <w:shd w:val="clear" w:color="auto" w:fill="FFFFFF"/>
        <w:spacing w:after="120" w:line="240" w:lineRule="auto"/>
        <w:ind w:left="283"/>
        <w:jc w:val="both"/>
        <w:textAlignment w:val="baseline"/>
        <w:rPr>
          <w:rFonts w:ascii="Palatino Linotype" w:hAnsi="Palatino Linotype" w:cs="Times New Roman"/>
          <w:lang w:val="ro-RO"/>
        </w:rPr>
      </w:pPr>
    </w:p>
    <w:p w:rsidR="00050654" w:rsidRPr="00CE3B8A" w:rsidRDefault="00050654" w:rsidP="002023CF">
      <w:pPr>
        <w:pStyle w:val="ListParagraph"/>
        <w:numPr>
          <w:ilvl w:val="0"/>
          <w:numId w:val="21"/>
        </w:numPr>
        <w:shd w:val="clear" w:color="auto" w:fill="FFFFFF"/>
        <w:spacing w:after="120" w:line="240" w:lineRule="auto"/>
        <w:ind w:left="283" w:hanging="357"/>
        <w:jc w:val="both"/>
        <w:textAlignment w:val="baseline"/>
        <w:rPr>
          <w:rFonts w:ascii="Palatino Linotype" w:hAnsi="Palatino Linotype" w:cs="Times New Roman"/>
          <w:lang w:val="ro-RO"/>
        </w:rPr>
      </w:pPr>
      <w:r w:rsidRPr="00CE3B8A">
        <w:rPr>
          <w:rFonts w:ascii="Palatino Linotype" w:hAnsi="Palatino Linotype" w:cs="Times New Roman"/>
          <w:lang w:val="ro-RO"/>
        </w:rPr>
        <w:t>Mandatul Președintelui României este de 5 ani și se exercită de la data depunerii jurământului.</w:t>
      </w:r>
    </w:p>
    <w:p w:rsidR="002023CF" w:rsidRPr="00CE3B8A" w:rsidRDefault="002023CF" w:rsidP="002023CF">
      <w:pPr>
        <w:pStyle w:val="ListParagraph"/>
        <w:shd w:val="clear" w:color="auto" w:fill="FFFFFF"/>
        <w:spacing w:after="120" w:line="240" w:lineRule="auto"/>
        <w:ind w:left="283"/>
        <w:jc w:val="both"/>
        <w:textAlignment w:val="baseline"/>
        <w:rPr>
          <w:rFonts w:ascii="Palatino Linotype" w:hAnsi="Palatino Linotype" w:cs="Times New Roman"/>
          <w:lang w:val="ro-RO"/>
        </w:rPr>
      </w:pPr>
    </w:p>
    <w:p w:rsidR="00050654" w:rsidRPr="00CE3B8A" w:rsidRDefault="00050654" w:rsidP="00526BCA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ind w:left="283" w:hanging="357"/>
        <w:contextualSpacing w:val="0"/>
        <w:jc w:val="both"/>
        <w:textAlignment w:val="baseline"/>
        <w:rPr>
          <w:rFonts w:ascii="Palatino Linotype" w:hAnsi="Palatino Linotype" w:cs="Times New Roman"/>
          <w:lang w:val="ro-RO"/>
        </w:rPr>
      </w:pPr>
      <w:r w:rsidRPr="00CE3B8A">
        <w:rPr>
          <w:rFonts w:ascii="Palatino Linotype" w:hAnsi="Palatino Linotype" w:cs="Times New Roman"/>
          <w:lang w:val="ro-RO"/>
        </w:rPr>
        <w:t>Președintele României își exercită mandatul până la depunerea jurământului de Președintele nou ales.</w:t>
      </w:r>
    </w:p>
    <w:p w:rsidR="002023CF" w:rsidRPr="00CE3B8A" w:rsidRDefault="002023CF" w:rsidP="00526BCA">
      <w:pPr>
        <w:pStyle w:val="ListParagraph"/>
        <w:shd w:val="clear" w:color="auto" w:fill="FFFFFF"/>
        <w:spacing w:after="0" w:line="240" w:lineRule="auto"/>
        <w:ind w:left="284"/>
        <w:contextualSpacing w:val="0"/>
        <w:jc w:val="both"/>
        <w:textAlignment w:val="baseline"/>
        <w:rPr>
          <w:rFonts w:ascii="Palatino Linotype" w:hAnsi="Palatino Linotype" w:cs="Times New Roman"/>
          <w:lang w:val="ro-RO"/>
        </w:rPr>
      </w:pPr>
    </w:p>
    <w:p w:rsidR="00436497" w:rsidRPr="00CE3B8A" w:rsidRDefault="00050654" w:rsidP="00526BCA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ind w:left="283" w:hanging="357"/>
        <w:contextualSpacing w:val="0"/>
        <w:jc w:val="both"/>
        <w:textAlignment w:val="baseline"/>
        <w:rPr>
          <w:rFonts w:ascii="Palatino Linotype" w:hAnsi="Palatino Linotype" w:cs="Times New Roman"/>
          <w:lang w:val="ro-RO"/>
        </w:rPr>
      </w:pPr>
      <w:r w:rsidRPr="00CE3B8A">
        <w:rPr>
          <w:rFonts w:ascii="Palatino Linotype" w:hAnsi="Palatino Linotype" w:cs="Times New Roman"/>
          <w:lang w:val="ro-RO"/>
        </w:rPr>
        <w:t>Mandatul Președintelui României poate fi prelungit, prin lege organică, în caz de război sau catastrofă.</w:t>
      </w:r>
    </w:p>
    <w:p w:rsidR="008B17E2" w:rsidRDefault="008B17E2" w:rsidP="00752BE1">
      <w:pPr>
        <w:spacing w:line="240" w:lineRule="auto"/>
        <w:ind w:left="-284"/>
        <w:jc w:val="center"/>
        <w:rPr>
          <w:rFonts w:ascii="Palatino Linotype" w:hAnsi="Palatino Linotype" w:cs="Times New Roman"/>
          <w:b/>
          <w:color w:val="340068"/>
          <w:lang w:val="fr-FR"/>
        </w:rPr>
      </w:pPr>
    </w:p>
    <w:p w:rsidR="00752BE1" w:rsidRPr="0009553E" w:rsidRDefault="00752BE1" w:rsidP="00752BE1">
      <w:pPr>
        <w:spacing w:line="240" w:lineRule="auto"/>
        <w:ind w:left="-284"/>
        <w:jc w:val="center"/>
        <w:rPr>
          <w:rFonts w:ascii="Palatino Linotype" w:hAnsi="Palatino Linotype" w:cs="Times New Roman"/>
          <w:b/>
          <w:color w:val="340068"/>
          <w:lang w:val="fr-FR"/>
        </w:rPr>
      </w:pPr>
      <w:r w:rsidRPr="0009553E">
        <w:rPr>
          <w:rFonts w:ascii="Palatino Linotype" w:hAnsi="Palatino Linotype" w:cs="Times New Roman"/>
          <w:b/>
          <w:color w:val="340068"/>
          <w:lang w:val="fr-FR"/>
        </w:rPr>
        <w:t>Cine are dreptul de a fi ales?</w:t>
      </w:r>
    </w:p>
    <w:p w:rsidR="00752BE1" w:rsidRPr="00752BE1" w:rsidRDefault="00752BE1" w:rsidP="00752BE1">
      <w:pPr>
        <w:spacing w:line="240" w:lineRule="auto"/>
        <w:ind w:left="-284"/>
        <w:rPr>
          <w:rFonts w:ascii="Palatino Linotype" w:hAnsi="Palatino Linotype" w:cs="Times New Roman"/>
          <w:b/>
          <w:color w:val="340068"/>
          <w:lang w:val="fr-FR"/>
        </w:rPr>
      </w:pPr>
      <w:r w:rsidRPr="0009553E">
        <w:rPr>
          <w:rFonts w:ascii="Palatino Linotype" w:hAnsi="Palatino Linotype" w:cs="Times New Roman"/>
          <w:lang w:val="fr-FR"/>
        </w:rPr>
        <w:t>Orice cetăț</w:t>
      </w:r>
      <w:r>
        <w:rPr>
          <w:rFonts w:ascii="Palatino Linotype" w:hAnsi="Palatino Linotype" w:cs="Times New Roman"/>
          <w:lang w:val="fr-FR"/>
        </w:rPr>
        <w:t xml:space="preserve">ean român care are drept de vot, are domiciliul în țară </w:t>
      </w:r>
      <w:r w:rsidRPr="0009553E">
        <w:rPr>
          <w:rFonts w:ascii="Palatino Linotype" w:hAnsi="Palatino Linotype" w:cs="Times New Roman"/>
          <w:lang w:val="fr-FR"/>
        </w:rPr>
        <w:t xml:space="preserve">şi a împlinit, până în ziua de </w:t>
      </w:r>
      <w:r>
        <w:rPr>
          <w:rFonts w:ascii="Palatino Linotype" w:hAnsi="Palatino Linotype" w:cs="Times New Roman"/>
          <w:lang w:val="fr-FR"/>
        </w:rPr>
        <w:t xml:space="preserve">alegerilor </w:t>
      </w:r>
      <w:r w:rsidRPr="0009553E">
        <w:rPr>
          <w:rFonts w:ascii="Palatino Linotype" w:hAnsi="Palatino Linotype" w:cs="Times New Roman"/>
          <w:lang w:val="fr-FR"/>
        </w:rPr>
        <w:t xml:space="preserve"> inclusiv, cel puţin 35 de ani poate fi ales în funcţia de Preşedinte al României.</w:t>
      </w:r>
    </w:p>
    <w:p w:rsidR="008B17E2" w:rsidRDefault="008B17E2" w:rsidP="002023CF">
      <w:pPr>
        <w:ind w:left="-142"/>
        <w:jc w:val="center"/>
        <w:rPr>
          <w:rFonts w:ascii="Palatino Linotype" w:hAnsi="Palatino Linotype" w:cs="Times New Roman"/>
          <w:b/>
          <w:color w:val="340068"/>
          <w:lang w:val="ro-RO"/>
        </w:rPr>
      </w:pPr>
    </w:p>
    <w:p w:rsidR="006A531E" w:rsidRPr="00CE3B8A" w:rsidRDefault="006A531E" w:rsidP="002023CF">
      <w:pPr>
        <w:ind w:left="-142"/>
        <w:jc w:val="center"/>
        <w:rPr>
          <w:rFonts w:ascii="Palatino Linotype" w:hAnsi="Palatino Linotype" w:cs="Times New Roman"/>
          <w:b/>
          <w:color w:val="340068"/>
          <w:lang w:val="ro-RO"/>
        </w:rPr>
      </w:pPr>
      <w:r w:rsidRPr="00CE3B8A">
        <w:rPr>
          <w:rFonts w:ascii="Palatino Linotype" w:hAnsi="Palatino Linotype" w:cs="Times New Roman"/>
          <w:b/>
          <w:color w:val="340068"/>
          <w:lang w:val="ro-RO"/>
        </w:rPr>
        <w:lastRenderedPageBreak/>
        <w:t>C</w:t>
      </w:r>
      <w:r w:rsidR="00963026">
        <w:rPr>
          <w:rFonts w:ascii="Palatino Linotype" w:hAnsi="Palatino Linotype" w:cs="Times New Roman"/>
          <w:b/>
          <w:color w:val="340068"/>
          <w:lang w:val="ro-RO"/>
        </w:rPr>
        <w:t xml:space="preserve">ine </w:t>
      </w:r>
      <w:r w:rsidRPr="00CE3B8A">
        <w:rPr>
          <w:rFonts w:ascii="Palatino Linotype" w:hAnsi="Palatino Linotype" w:cs="Times New Roman"/>
          <w:b/>
          <w:color w:val="340068"/>
          <w:lang w:val="ro-RO"/>
        </w:rPr>
        <w:t>nu po</w:t>
      </w:r>
      <w:r w:rsidR="00963026">
        <w:rPr>
          <w:rFonts w:ascii="Palatino Linotype" w:hAnsi="Palatino Linotype" w:cs="Times New Roman"/>
          <w:b/>
          <w:color w:val="340068"/>
          <w:lang w:val="ro-RO"/>
        </w:rPr>
        <w:t>a</w:t>
      </w:r>
      <w:r w:rsidRPr="00CE3B8A">
        <w:rPr>
          <w:rFonts w:ascii="Palatino Linotype" w:hAnsi="Palatino Linotype" w:cs="Times New Roman"/>
          <w:b/>
          <w:color w:val="340068"/>
          <w:lang w:val="ro-RO"/>
        </w:rPr>
        <w:t>t</w:t>
      </w:r>
      <w:r w:rsidR="00963026">
        <w:rPr>
          <w:rFonts w:ascii="Palatino Linotype" w:hAnsi="Palatino Linotype" w:cs="Times New Roman"/>
          <w:b/>
          <w:color w:val="340068"/>
          <w:lang w:val="ro-RO"/>
        </w:rPr>
        <w:t>e</w:t>
      </w:r>
      <w:r w:rsidRPr="00CE3B8A">
        <w:rPr>
          <w:rFonts w:ascii="Palatino Linotype" w:hAnsi="Palatino Linotype" w:cs="Times New Roman"/>
          <w:b/>
          <w:color w:val="340068"/>
          <w:lang w:val="ro-RO"/>
        </w:rPr>
        <w:t xml:space="preserve"> candida la alegerile prezidențiale?</w:t>
      </w:r>
    </w:p>
    <w:p w:rsidR="006A531E" w:rsidRPr="00CE3B8A" w:rsidRDefault="004673F9" w:rsidP="004673F9">
      <w:pPr>
        <w:pStyle w:val="Default"/>
        <w:numPr>
          <w:ilvl w:val="0"/>
          <w:numId w:val="1"/>
        </w:numPr>
        <w:spacing w:line="360" w:lineRule="auto"/>
        <w:ind w:left="-142" w:firstLine="0"/>
        <w:jc w:val="both"/>
        <w:rPr>
          <w:rFonts w:ascii="Palatino Linotype" w:hAnsi="Palatino Linotype"/>
          <w:b/>
          <w:sz w:val="22"/>
          <w:szCs w:val="22"/>
          <w:lang w:val="ro-RO"/>
        </w:rPr>
      </w:pPr>
      <w:r w:rsidRPr="00CE3B8A">
        <w:rPr>
          <w:rFonts w:ascii="Palatino Linotype" w:hAnsi="Palatino Linotype"/>
          <w:sz w:val="22"/>
          <w:szCs w:val="22"/>
          <w:lang w:val="ro-RO"/>
        </w:rPr>
        <w:t xml:space="preserve">   </w:t>
      </w:r>
      <w:r w:rsidR="006A531E" w:rsidRPr="00CE3B8A">
        <w:rPr>
          <w:rFonts w:ascii="Palatino Linotype" w:hAnsi="Palatino Linotype"/>
          <w:sz w:val="22"/>
          <w:szCs w:val="22"/>
          <w:lang w:val="ro-RO"/>
        </w:rPr>
        <w:t>Persoanele care au</w:t>
      </w:r>
      <w:r w:rsidR="00752BE1">
        <w:rPr>
          <w:rFonts w:ascii="Palatino Linotype" w:hAnsi="Palatino Linotype"/>
          <w:sz w:val="22"/>
          <w:szCs w:val="22"/>
          <w:lang w:val="ro-RO"/>
        </w:rPr>
        <w:t xml:space="preserve"> îndeplinit </w:t>
      </w:r>
      <w:r w:rsidR="006A531E" w:rsidRPr="00CE3B8A">
        <w:rPr>
          <w:rFonts w:ascii="Palatino Linotype" w:hAnsi="Palatino Linotype"/>
          <w:sz w:val="22"/>
          <w:szCs w:val="22"/>
          <w:lang w:val="ro-RO"/>
        </w:rPr>
        <w:t xml:space="preserve">anterior </w:t>
      </w:r>
      <w:r w:rsidR="00752BE1">
        <w:rPr>
          <w:rFonts w:ascii="Palatino Linotype" w:hAnsi="Palatino Linotype"/>
          <w:sz w:val="22"/>
          <w:szCs w:val="22"/>
          <w:lang w:val="ro-RO"/>
        </w:rPr>
        <w:t xml:space="preserve">funcția de </w:t>
      </w:r>
      <w:r w:rsidR="006A531E" w:rsidRPr="00CE3B8A">
        <w:rPr>
          <w:rFonts w:ascii="Palatino Linotype" w:hAnsi="Palatino Linotype"/>
          <w:sz w:val="22"/>
          <w:szCs w:val="22"/>
          <w:lang w:val="ro-RO"/>
        </w:rPr>
        <w:t>Președinte al României</w:t>
      </w:r>
      <w:r w:rsidR="00752BE1">
        <w:rPr>
          <w:rFonts w:ascii="Palatino Linotype" w:hAnsi="Palatino Linotype"/>
          <w:sz w:val="22"/>
          <w:szCs w:val="22"/>
          <w:lang w:val="ro-RO"/>
        </w:rPr>
        <w:t>, pentru două mandate</w:t>
      </w:r>
      <w:r w:rsidR="00752BE1">
        <w:rPr>
          <w:rFonts w:ascii="Palatino Linotype" w:hAnsi="Palatino Linotype"/>
          <w:sz w:val="22"/>
          <w:szCs w:val="22"/>
        </w:rPr>
        <w:t>;</w:t>
      </w:r>
    </w:p>
    <w:p w:rsidR="006A531E" w:rsidRPr="00CE3B8A" w:rsidRDefault="004673F9" w:rsidP="004673F9">
      <w:pPr>
        <w:pStyle w:val="Default"/>
        <w:numPr>
          <w:ilvl w:val="0"/>
          <w:numId w:val="1"/>
        </w:numPr>
        <w:spacing w:line="360" w:lineRule="auto"/>
        <w:ind w:left="-142" w:firstLine="0"/>
        <w:jc w:val="both"/>
        <w:rPr>
          <w:rFonts w:ascii="Palatino Linotype" w:hAnsi="Palatino Linotype"/>
          <w:b/>
          <w:sz w:val="22"/>
          <w:szCs w:val="22"/>
          <w:lang w:val="ro-RO"/>
        </w:rPr>
      </w:pPr>
      <w:r w:rsidRPr="00CE3B8A">
        <w:rPr>
          <w:rFonts w:ascii="Palatino Linotype" w:hAnsi="Palatino Linotype"/>
          <w:sz w:val="22"/>
          <w:szCs w:val="22"/>
          <w:lang w:val="ro-RO"/>
        </w:rPr>
        <w:t xml:space="preserve">   </w:t>
      </w:r>
      <w:r w:rsidR="006A531E" w:rsidRPr="00CE3B8A">
        <w:rPr>
          <w:rFonts w:ascii="Palatino Linotype" w:hAnsi="Palatino Linotype"/>
          <w:sz w:val="22"/>
          <w:szCs w:val="22"/>
          <w:lang w:val="ro-RO"/>
        </w:rPr>
        <w:t>Persoanele care nu au cetățenie română și domiciliul în țară</w:t>
      </w:r>
      <w:r w:rsidR="00436497" w:rsidRPr="00CE3B8A">
        <w:rPr>
          <w:rFonts w:ascii="Palatino Linotype" w:hAnsi="Palatino Linotype"/>
          <w:sz w:val="22"/>
          <w:szCs w:val="22"/>
          <w:lang w:val="ro-RO"/>
        </w:rPr>
        <w:t>;</w:t>
      </w:r>
      <w:r w:rsidR="006A531E" w:rsidRPr="00CE3B8A">
        <w:rPr>
          <w:rFonts w:ascii="Palatino Linotype" w:hAnsi="Palatino Linotype"/>
          <w:sz w:val="22"/>
          <w:szCs w:val="22"/>
          <w:lang w:val="ro-RO"/>
        </w:rPr>
        <w:t xml:space="preserve"> </w:t>
      </w:r>
    </w:p>
    <w:p w:rsidR="006A531E" w:rsidRPr="00CE3B8A" w:rsidRDefault="004673F9" w:rsidP="004673F9">
      <w:pPr>
        <w:pStyle w:val="Default"/>
        <w:numPr>
          <w:ilvl w:val="0"/>
          <w:numId w:val="1"/>
        </w:numPr>
        <w:spacing w:after="120"/>
        <w:ind w:left="-142" w:firstLine="0"/>
        <w:jc w:val="both"/>
        <w:rPr>
          <w:rFonts w:ascii="Palatino Linotype" w:hAnsi="Palatino Linotype"/>
          <w:b/>
          <w:sz w:val="22"/>
          <w:szCs w:val="22"/>
          <w:lang w:val="ro-RO"/>
        </w:rPr>
      </w:pPr>
      <w:r w:rsidRPr="00CE3B8A">
        <w:rPr>
          <w:rFonts w:ascii="Palatino Linotype" w:hAnsi="Palatino Linotype"/>
          <w:sz w:val="22"/>
          <w:szCs w:val="22"/>
          <w:lang w:val="ro-RO"/>
        </w:rPr>
        <w:t xml:space="preserve">   </w:t>
      </w:r>
      <w:r w:rsidR="006A531E" w:rsidRPr="00CE3B8A">
        <w:rPr>
          <w:rFonts w:ascii="Palatino Linotype" w:hAnsi="Palatino Linotype"/>
          <w:sz w:val="22"/>
          <w:szCs w:val="22"/>
          <w:lang w:val="ro-RO"/>
        </w:rPr>
        <w:t xml:space="preserve">Persoanele </w:t>
      </w:r>
      <w:r w:rsidR="00752BE1">
        <w:rPr>
          <w:rFonts w:ascii="Palatino Linotype" w:hAnsi="Palatino Linotype"/>
          <w:sz w:val="22"/>
          <w:szCs w:val="22"/>
          <w:lang w:val="ro-RO"/>
        </w:rPr>
        <w:t>care nu au drept de vot</w:t>
      </w:r>
      <w:r w:rsidR="006A531E" w:rsidRPr="00CE3B8A">
        <w:rPr>
          <w:rFonts w:ascii="Palatino Linotype" w:hAnsi="Palatino Linotype"/>
          <w:sz w:val="22"/>
          <w:szCs w:val="22"/>
          <w:lang w:val="ro-RO"/>
        </w:rPr>
        <w:t xml:space="preserve">.  </w:t>
      </w:r>
    </w:p>
    <w:p w:rsidR="002D5E47" w:rsidRPr="00CE3B8A" w:rsidRDefault="002D5E47" w:rsidP="002D5E47">
      <w:pPr>
        <w:pStyle w:val="ListParagraph"/>
        <w:jc w:val="both"/>
        <w:rPr>
          <w:rFonts w:ascii="Palatino Linotype" w:hAnsi="Palatino Linotype" w:cs="Times New Roman"/>
          <w:b/>
          <w:lang w:val="ro-RO"/>
        </w:rPr>
      </w:pPr>
    </w:p>
    <w:p w:rsidR="002D5E47" w:rsidRPr="00CE3B8A" w:rsidRDefault="002D5E47" w:rsidP="007C6AFE">
      <w:pPr>
        <w:pStyle w:val="ListParagraph"/>
        <w:jc w:val="center"/>
        <w:rPr>
          <w:rFonts w:ascii="Palatino Linotype" w:hAnsi="Palatino Linotype" w:cs="Times New Roman"/>
          <w:b/>
          <w:color w:val="340068"/>
          <w:lang w:val="ro-RO"/>
        </w:rPr>
      </w:pPr>
      <w:r w:rsidRPr="00CE3B8A">
        <w:rPr>
          <w:rFonts w:ascii="Palatino Linotype" w:hAnsi="Palatino Linotype" w:cs="Times New Roman"/>
          <w:b/>
          <w:color w:val="340068"/>
          <w:lang w:val="ro-RO"/>
        </w:rPr>
        <w:t>Care este rolul Președintelui României?</w:t>
      </w:r>
    </w:p>
    <w:p w:rsidR="002D5E47" w:rsidRPr="00CE3B8A" w:rsidRDefault="002D5E47" w:rsidP="004673F9">
      <w:pPr>
        <w:spacing w:after="120" w:line="240" w:lineRule="auto"/>
        <w:ind w:firstLine="709"/>
        <w:jc w:val="both"/>
        <w:rPr>
          <w:rFonts w:ascii="Palatino Linotype" w:hAnsi="Palatino Linotype" w:cs="Times New Roman"/>
          <w:b/>
          <w:lang w:val="ro-RO"/>
        </w:rPr>
      </w:pPr>
      <w:r w:rsidRPr="00CE3B8A">
        <w:rPr>
          <w:rFonts w:ascii="Palatino Linotype" w:hAnsi="Palatino Linotype" w:cs="Times New Roman"/>
          <w:lang w:val="ro-RO"/>
        </w:rPr>
        <w:t xml:space="preserve">Președintele reprezintă statul român și este garantul independenței naționale, al unității și al integrității teritoriale a țării. El </w:t>
      </w:r>
      <w:r w:rsidRPr="00CE3B8A">
        <w:rPr>
          <w:rFonts w:ascii="Palatino Linotype" w:eastAsia="Times New Roman" w:hAnsi="Palatino Linotype" w:cs="Times New Roman"/>
          <w:lang w:val="ro-RO" w:eastAsia="ro-RO"/>
        </w:rPr>
        <w:t>veghează la respectarea Constituţiei şi la buna funcţionare a autorităţilor publice. În acest scop, Preşedintele exercită funcţia de mediere între puterile statului, precum şi între stat şi societate.</w:t>
      </w:r>
    </w:p>
    <w:p w:rsidR="00F564E0" w:rsidRPr="00CE3B8A" w:rsidRDefault="00F564E0" w:rsidP="00F564E0">
      <w:pPr>
        <w:spacing w:after="0" w:line="360" w:lineRule="auto"/>
        <w:ind w:firstLine="709"/>
        <w:jc w:val="both"/>
        <w:rPr>
          <w:rFonts w:ascii="Palatino Linotype" w:hAnsi="Palatino Linotype" w:cs="Times New Roman"/>
          <w:b/>
          <w:color w:val="340068"/>
          <w:lang w:val="ro-RO"/>
        </w:rPr>
      </w:pPr>
    </w:p>
    <w:p w:rsidR="002D5E47" w:rsidRPr="00CE3B8A" w:rsidRDefault="002D5E47" w:rsidP="002D5E47">
      <w:pPr>
        <w:jc w:val="center"/>
        <w:rPr>
          <w:rFonts w:ascii="Palatino Linotype" w:hAnsi="Palatino Linotype" w:cs="Times New Roman"/>
          <w:b/>
          <w:color w:val="340068"/>
          <w:lang w:val="ro-RO"/>
        </w:rPr>
      </w:pPr>
      <w:r w:rsidRPr="00CE3B8A">
        <w:rPr>
          <w:rFonts w:ascii="Palatino Linotype" w:hAnsi="Palatino Linotype" w:cs="Times New Roman"/>
          <w:b/>
          <w:color w:val="340068"/>
          <w:lang w:val="ro-RO"/>
        </w:rPr>
        <w:t>Care sunt atribuțiile Președintelui României?</w:t>
      </w:r>
    </w:p>
    <w:p w:rsidR="002D5E47" w:rsidRPr="00CE3B8A" w:rsidRDefault="002D5E47" w:rsidP="002D5E47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Palatino Linotype" w:eastAsia="Times New Roman" w:hAnsi="Palatino Linotype" w:cs="Times New Roman"/>
          <w:b/>
          <w:color w:val="340068"/>
          <w:lang w:val="ro-RO" w:eastAsia="ro-RO"/>
        </w:rPr>
      </w:pPr>
      <w:r w:rsidRPr="00CE3B8A">
        <w:rPr>
          <w:rFonts w:ascii="Palatino Linotype" w:eastAsia="Times New Roman" w:hAnsi="Palatino Linotype" w:cs="Times New Roman"/>
          <w:b/>
          <w:color w:val="340068"/>
          <w:lang w:val="ro-RO" w:eastAsia="ro-RO"/>
        </w:rPr>
        <w:t xml:space="preserve">Atribuții în raport cu Guvernul </w:t>
      </w:r>
    </w:p>
    <w:p w:rsidR="00F564E0" w:rsidRPr="00CE3B8A" w:rsidRDefault="00F564E0" w:rsidP="00F564E0">
      <w:pPr>
        <w:pStyle w:val="ListParagraph"/>
        <w:spacing w:after="0" w:line="240" w:lineRule="auto"/>
        <w:jc w:val="both"/>
        <w:rPr>
          <w:rFonts w:ascii="Palatino Linotype" w:eastAsia="Times New Roman" w:hAnsi="Palatino Linotype" w:cs="Times New Roman"/>
          <w:b/>
          <w:color w:val="292A45" w:themeColor="accent1" w:themeShade="80"/>
          <w:lang w:val="ro-RO" w:eastAsia="ro-RO"/>
        </w:rPr>
      </w:pPr>
    </w:p>
    <w:p w:rsidR="002D5E47" w:rsidRPr="00CE3B8A" w:rsidRDefault="004673F9" w:rsidP="00154B69">
      <w:pPr>
        <w:pStyle w:val="ListParagraph"/>
        <w:numPr>
          <w:ilvl w:val="0"/>
          <w:numId w:val="5"/>
        </w:numPr>
        <w:spacing w:after="0" w:line="240" w:lineRule="auto"/>
        <w:ind w:left="-142" w:firstLine="0"/>
        <w:jc w:val="both"/>
        <w:rPr>
          <w:rStyle w:val="apple-converted-space"/>
          <w:rFonts w:ascii="Palatino Linotype" w:eastAsia="Times New Roman" w:hAnsi="Palatino Linotype" w:cs="Times New Roman"/>
          <w:lang w:val="ro-RO" w:eastAsia="ro-RO"/>
        </w:rPr>
      </w:pPr>
      <w:r w:rsidRPr="00CE3B8A">
        <w:rPr>
          <w:rFonts w:ascii="Palatino Linotype" w:eastAsia="Times New Roman" w:hAnsi="Palatino Linotype" w:cs="Times New Roman"/>
          <w:lang w:val="ro-RO" w:eastAsia="ro-RO"/>
        </w:rPr>
        <w:t xml:space="preserve">  </w:t>
      </w:r>
      <w:r w:rsidR="002D5E47" w:rsidRPr="00CE3B8A">
        <w:rPr>
          <w:rFonts w:ascii="Palatino Linotype" w:eastAsia="Times New Roman" w:hAnsi="Palatino Linotype" w:cs="Times New Roman"/>
          <w:lang w:val="ro-RO" w:eastAsia="ro-RO"/>
        </w:rPr>
        <w:t>Desemnează un candidat pentru funcţia de prim-ministru şi numeşte Guvernul pe baza votului de încredere acordat de Parlame</w:t>
      </w:r>
      <w:r w:rsidR="00154B69" w:rsidRPr="00CE3B8A">
        <w:rPr>
          <w:rFonts w:ascii="Palatino Linotype" w:eastAsia="Times New Roman" w:hAnsi="Palatino Linotype" w:cs="Times New Roman"/>
          <w:lang w:val="ro-RO" w:eastAsia="ro-RO"/>
        </w:rPr>
        <w:t>nt;</w:t>
      </w:r>
    </w:p>
    <w:p w:rsidR="00154B69" w:rsidRPr="00CE3B8A" w:rsidRDefault="00154B69" w:rsidP="00154B69">
      <w:pPr>
        <w:pStyle w:val="ListParagraph"/>
        <w:spacing w:after="0" w:line="240" w:lineRule="auto"/>
        <w:ind w:left="-142"/>
        <w:jc w:val="both"/>
        <w:rPr>
          <w:rStyle w:val="apple-converted-space"/>
          <w:rFonts w:ascii="Palatino Linotype" w:eastAsia="Times New Roman" w:hAnsi="Palatino Linotype" w:cs="Times New Roman"/>
          <w:lang w:val="ro-RO" w:eastAsia="ro-RO"/>
        </w:rPr>
      </w:pPr>
    </w:p>
    <w:p w:rsidR="002D5E47" w:rsidRPr="00CE3B8A" w:rsidRDefault="004673F9" w:rsidP="00154B69">
      <w:pPr>
        <w:pStyle w:val="ListParagraph"/>
        <w:numPr>
          <w:ilvl w:val="0"/>
          <w:numId w:val="5"/>
        </w:numPr>
        <w:spacing w:after="0" w:line="240" w:lineRule="auto"/>
        <w:ind w:left="-142" w:firstLine="0"/>
        <w:contextualSpacing w:val="0"/>
        <w:jc w:val="both"/>
        <w:rPr>
          <w:rFonts w:ascii="Palatino Linotype" w:eastAsia="Times New Roman" w:hAnsi="Palatino Linotype" w:cs="Times New Roman"/>
          <w:lang w:val="ro-RO" w:eastAsia="ro-RO"/>
        </w:rPr>
      </w:pPr>
      <w:r w:rsidRPr="00CE3B8A">
        <w:rPr>
          <w:rFonts w:ascii="Palatino Linotype" w:eastAsia="Times New Roman" w:hAnsi="Palatino Linotype" w:cs="Times New Roman"/>
          <w:lang w:val="ro-RO" w:eastAsia="ro-RO"/>
        </w:rPr>
        <w:t xml:space="preserve">  </w:t>
      </w:r>
      <w:r w:rsidR="002D5E47" w:rsidRPr="00CE3B8A">
        <w:rPr>
          <w:rFonts w:ascii="Palatino Linotype" w:eastAsia="Times New Roman" w:hAnsi="Palatino Linotype" w:cs="Times New Roman"/>
          <w:lang w:val="ro-RO" w:eastAsia="ro-RO"/>
        </w:rPr>
        <w:t>În caz de remaniere guvernamentală sau de vacanţă a postului, Preşedintele revocă şi numeşte, la propunerea primului-ministru, pe unii membri ai Guvernul</w:t>
      </w:r>
      <w:r w:rsidR="00154B69" w:rsidRPr="00CE3B8A">
        <w:rPr>
          <w:rFonts w:ascii="Palatino Linotype" w:eastAsia="Times New Roman" w:hAnsi="Palatino Linotype" w:cs="Times New Roman"/>
          <w:lang w:val="ro-RO" w:eastAsia="ro-RO"/>
        </w:rPr>
        <w:t>ui;</w:t>
      </w:r>
    </w:p>
    <w:p w:rsidR="004673F9" w:rsidRPr="00CE3B8A" w:rsidRDefault="004673F9" w:rsidP="00154B69">
      <w:pPr>
        <w:pStyle w:val="ListParagraph"/>
        <w:spacing w:after="0" w:line="240" w:lineRule="auto"/>
        <w:ind w:left="-142"/>
        <w:contextualSpacing w:val="0"/>
        <w:jc w:val="both"/>
        <w:rPr>
          <w:rFonts w:ascii="Palatino Linotype" w:eastAsia="Times New Roman" w:hAnsi="Palatino Linotype" w:cs="Times New Roman"/>
          <w:lang w:val="ro-RO" w:eastAsia="ro-RO"/>
        </w:rPr>
      </w:pPr>
    </w:p>
    <w:p w:rsidR="00154B69" w:rsidRPr="00CE3B8A" w:rsidRDefault="004673F9" w:rsidP="00154B69">
      <w:pPr>
        <w:pStyle w:val="ListParagraph"/>
        <w:numPr>
          <w:ilvl w:val="0"/>
          <w:numId w:val="5"/>
        </w:numPr>
        <w:spacing w:after="0" w:line="240" w:lineRule="auto"/>
        <w:ind w:left="-142" w:firstLine="0"/>
        <w:contextualSpacing w:val="0"/>
        <w:jc w:val="both"/>
        <w:rPr>
          <w:rFonts w:ascii="Palatino Linotype" w:eastAsia="Times New Roman" w:hAnsi="Palatino Linotype" w:cs="Times New Roman"/>
          <w:lang w:val="ro-RO" w:eastAsia="ro-RO"/>
        </w:rPr>
      </w:pPr>
      <w:r w:rsidRPr="00CE3B8A">
        <w:rPr>
          <w:rFonts w:ascii="Palatino Linotype" w:eastAsia="Times New Roman" w:hAnsi="Palatino Linotype" w:cs="Times New Roman"/>
          <w:lang w:val="ro-RO" w:eastAsia="ro-RO"/>
        </w:rPr>
        <w:t xml:space="preserve">   </w:t>
      </w:r>
      <w:r w:rsidR="002D5E47" w:rsidRPr="00CE3B8A">
        <w:rPr>
          <w:rFonts w:ascii="Palatino Linotype" w:eastAsia="Times New Roman" w:hAnsi="Palatino Linotype" w:cs="Times New Roman"/>
          <w:lang w:val="ro-RO" w:eastAsia="ro-RO"/>
        </w:rPr>
        <w:t>Poate consulta Guvernul cu privire la probleme urgente şi de importanţă deosebit</w:t>
      </w:r>
      <w:r w:rsidR="00154B69" w:rsidRPr="00CE3B8A">
        <w:rPr>
          <w:rFonts w:ascii="Palatino Linotype" w:eastAsia="Times New Roman" w:hAnsi="Palatino Linotype" w:cs="Times New Roman"/>
          <w:lang w:val="ro-RO" w:eastAsia="ro-RO"/>
        </w:rPr>
        <w:t>ă;</w:t>
      </w:r>
    </w:p>
    <w:p w:rsidR="00154B69" w:rsidRPr="00CE3B8A" w:rsidRDefault="00154B69" w:rsidP="00154B69">
      <w:pPr>
        <w:pStyle w:val="ListParagraph"/>
        <w:spacing w:after="0" w:line="240" w:lineRule="auto"/>
        <w:ind w:left="-142"/>
        <w:contextualSpacing w:val="0"/>
        <w:jc w:val="both"/>
        <w:rPr>
          <w:rFonts w:ascii="Palatino Linotype" w:eastAsia="Times New Roman" w:hAnsi="Palatino Linotype" w:cs="Times New Roman"/>
          <w:lang w:val="ro-RO" w:eastAsia="ro-RO"/>
        </w:rPr>
      </w:pPr>
    </w:p>
    <w:p w:rsidR="004673F9" w:rsidRPr="00CE3B8A" w:rsidRDefault="004673F9" w:rsidP="00154B69">
      <w:pPr>
        <w:pStyle w:val="ListParagraph"/>
        <w:numPr>
          <w:ilvl w:val="0"/>
          <w:numId w:val="5"/>
        </w:numPr>
        <w:spacing w:after="0" w:line="240" w:lineRule="auto"/>
        <w:ind w:left="-142" w:firstLine="0"/>
        <w:jc w:val="both"/>
        <w:rPr>
          <w:rFonts w:ascii="Palatino Linotype" w:hAnsi="Palatino Linotype" w:cs="Times New Roman"/>
          <w:shd w:val="clear" w:color="auto" w:fill="F3F3F3"/>
          <w:lang w:val="ro-RO"/>
        </w:rPr>
      </w:pPr>
      <w:r w:rsidRPr="00CE3B8A">
        <w:rPr>
          <w:rFonts w:ascii="Palatino Linotype" w:eastAsia="Times New Roman" w:hAnsi="Palatino Linotype" w:cs="Times New Roman"/>
          <w:lang w:val="ro-RO" w:eastAsia="ro-RO"/>
        </w:rPr>
        <w:t xml:space="preserve">   </w:t>
      </w:r>
      <w:r w:rsidR="002D5E47" w:rsidRPr="00CE3B8A">
        <w:rPr>
          <w:rFonts w:ascii="Palatino Linotype" w:eastAsia="Times New Roman" w:hAnsi="Palatino Linotype" w:cs="Times New Roman"/>
          <w:lang w:val="ro-RO" w:eastAsia="ro-RO"/>
        </w:rPr>
        <w:t>Poate lua parte la şedinţele Guvernului în care se dezbat probleme de interes naţional privind politica externă, apărarea ţării, asigurarea ordinii publice şi, la cererea primului-ministru, în alte situaţ</w:t>
      </w:r>
      <w:r w:rsidR="00154B69" w:rsidRPr="00CE3B8A">
        <w:rPr>
          <w:rFonts w:ascii="Palatino Linotype" w:eastAsia="Times New Roman" w:hAnsi="Palatino Linotype" w:cs="Times New Roman"/>
          <w:lang w:val="ro-RO" w:eastAsia="ro-RO"/>
        </w:rPr>
        <w:t>ii;</w:t>
      </w:r>
    </w:p>
    <w:p w:rsidR="00154B69" w:rsidRPr="00CE3B8A" w:rsidRDefault="00154B69" w:rsidP="00154B69">
      <w:pPr>
        <w:pStyle w:val="ListParagraph"/>
        <w:spacing w:after="0" w:line="240" w:lineRule="auto"/>
        <w:ind w:left="-142"/>
        <w:jc w:val="both"/>
        <w:rPr>
          <w:rFonts w:ascii="Palatino Linotype" w:hAnsi="Palatino Linotype" w:cs="Times New Roman"/>
          <w:shd w:val="clear" w:color="auto" w:fill="F3F3F3"/>
          <w:lang w:val="ro-RO"/>
        </w:rPr>
      </w:pPr>
    </w:p>
    <w:p w:rsidR="002D5E47" w:rsidRPr="00CE3B8A" w:rsidRDefault="004673F9" w:rsidP="00154B69">
      <w:pPr>
        <w:pStyle w:val="ListParagraph"/>
        <w:numPr>
          <w:ilvl w:val="0"/>
          <w:numId w:val="5"/>
        </w:numPr>
        <w:spacing w:after="0" w:line="240" w:lineRule="auto"/>
        <w:ind w:left="-142" w:firstLine="0"/>
        <w:jc w:val="both"/>
        <w:rPr>
          <w:rStyle w:val="apple-converted-space"/>
          <w:rFonts w:ascii="Palatino Linotype" w:hAnsi="Palatino Linotype" w:cs="Times New Roman"/>
          <w:shd w:val="clear" w:color="auto" w:fill="F3F3F3"/>
          <w:lang w:val="ro-RO"/>
        </w:rPr>
      </w:pPr>
      <w:r w:rsidRPr="00CE3B8A">
        <w:rPr>
          <w:rFonts w:ascii="Palatino Linotype" w:eastAsia="Times New Roman" w:hAnsi="Palatino Linotype" w:cs="Times New Roman"/>
          <w:lang w:val="ro-RO" w:eastAsia="ro-RO"/>
        </w:rPr>
        <w:t xml:space="preserve">   </w:t>
      </w:r>
      <w:r w:rsidR="002D5E47" w:rsidRPr="00CE3B8A">
        <w:rPr>
          <w:rFonts w:ascii="Palatino Linotype" w:eastAsia="Times New Roman" w:hAnsi="Palatino Linotype" w:cs="Times New Roman"/>
          <w:lang w:val="ro-RO" w:eastAsia="ro-RO"/>
        </w:rPr>
        <w:t>Prezidează şed</w:t>
      </w:r>
      <w:r w:rsidR="00154B69" w:rsidRPr="00CE3B8A">
        <w:rPr>
          <w:rFonts w:ascii="Palatino Linotype" w:eastAsia="Times New Roman" w:hAnsi="Palatino Linotype" w:cs="Times New Roman"/>
          <w:lang w:val="ro-RO" w:eastAsia="ro-RO"/>
        </w:rPr>
        <w:t>inţele Guvernului la care participă.</w:t>
      </w:r>
    </w:p>
    <w:p w:rsidR="002D5E47" w:rsidRPr="00CE3B8A" w:rsidRDefault="002D5E47" w:rsidP="002D5E47">
      <w:pPr>
        <w:spacing w:after="0" w:line="240" w:lineRule="auto"/>
        <w:jc w:val="both"/>
        <w:rPr>
          <w:rFonts w:ascii="Palatino Linotype" w:eastAsia="Times New Roman" w:hAnsi="Palatino Linotype" w:cs="Times New Roman"/>
          <w:b/>
          <w:lang w:val="ro-RO" w:eastAsia="ro-RO"/>
        </w:rPr>
      </w:pPr>
    </w:p>
    <w:p w:rsidR="002D5E47" w:rsidRPr="00CE3B8A" w:rsidRDefault="007C6AFE" w:rsidP="002D5E47">
      <w:pPr>
        <w:spacing w:after="0" w:line="240" w:lineRule="auto"/>
        <w:jc w:val="both"/>
        <w:rPr>
          <w:rFonts w:ascii="Palatino Linotype" w:eastAsia="Times New Roman" w:hAnsi="Palatino Linotype" w:cs="Times New Roman"/>
          <w:b/>
          <w:color w:val="340068"/>
          <w:lang w:val="ro-RO" w:eastAsia="ro-RO"/>
        </w:rPr>
      </w:pPr>
      <w:r w:rsidRPr="00CE3B8A">
        <w:rPr>
          <w:rFonts w:ascii="Palatino Linotype" w:eastAsia="Times New Roman" w:hAnsi="Palatino Linotype" w:cs="Times New Roman"/>
          <w:b/>
          <w:lang w:val="ro-RO" w:eastAsia="ro-RO"/>
        </w:rPr>
        <w:t xml:space="preserve">     </w:t>
      </w:r>
      <w:r w:rsidRPr="00CE3B8A">
        <w:rPr>
          <w:rFonts w:ascii="Palatino Linotype" w:eastAsia="Times New Roman" w:hAnsi="Palatino Linotype" w:cs="Times New Roman"/>
          <w:b/>
          <w:color w:val="340068"/>
          <w:lang w:val="ro-RO" w:eastAsia="ro-RO"/>
        </w:rPr>
        <w:t xml:space="preserve"> </w:t>
      </w:r>
      <w:r w:rsidR="002D5E47" w:rsidRPr="00CE3B8A">
        <w:rPr>
          <w:rFonts w:ascii="Palatino Linotype" w:eastAsia="Times New Roman" w:hAnsi="Palatino Linotype" w:cs="Times New Roman"/>
          <w:b/>
          <w:color w:val="340068"/>
          <w:lang w:val="ro-RO" w:eastAsia="ro-RO"/>
        </w:rPr>
        <w:t xml:space="preserve">b. </w:t>
      </w:r>
      <w:r w:rsidR="00F564E0" w:rsidRPr="00CE3B8A">
        <w:rPr>
          <w:rFonts w:ascii="Palatino Linotype" w:eastAsia="Times New Roman" w:hAnsi="Palatino Linotype" w:cs="Times New Roman"/>
          <w:b/>
          <w:color w:val="340068"/>
          <w:lang w:val="ro-RO" w:eastAsia="ro-RO"/>
        </w:rPr>
        <w:t xml:space="preserve"> </w:t>
      </w:r>
      <w:r w:rsidR="002D5E47" w:rsidRPr="00CE3B8A">
        <w:rPr>
          <w:rFonts w:ascii="Palatino Linotype" w:eastAsia="Times New Roman" w:hAnsi="Palatino Linotype" w:cs="Times New Roman"/>
          <w:b/>
          <w:color w:val="340068"/>
          <w:lang w:val="ro-RO" w:eastAsia="ro-RO"/>
        </w:rPr>
        <w:t xml:space="preserve">Atribuții în raport cu Parlamentul </w:t>
      </w:r>
    </w:p>
    <w:p w:rsidR="00F564E0" w:rsidRPr="00CE3B8A" w:rsidRDefault="00F564E0" w:rsidP="002D5E47">
      <w:pPr>
        <w:spacing w:after="0" w:line="240" w:lineRule="auto"/>
        <w:jc w:val="both"/>
        <w:rPr>
          <w:rFonts w:ascii="Palatino Linotype" w:eastAsia="Times New Roman" w:hAnsi="Palatino Linotype" w:cs="Times New Roman"/>
          <w:b/>
          <w:color w:val="292A45" w:themeColor="accent1" w:themeShade="80"/>
          <w:lang w:val="ro-RO" w:eastAsia="ro-RO"/>
        </w:rPr>
      </w:pPr>
    </w:p>
    <w:p w:rsidR="002D5E47" w:rsidRPr="00CE3B8A" w:rsidRDefault="002D5E47" w:rsidP="00154B69">
      <w:pPr>
        <w:pStyle w:val="ListParagraph"/>
        <w:numPr>
          <w:ilvl w:val="0"/>
          <w:numId w:val="6"/>
        </w:numPr>
        <w:spacing w:after="0" w:line="360" w:lineRule="auto"/>
        <w:ind w:left="142" w:hanging="284"/>
        <w:jc w:val="both"/>
        <w:rPr>
          <w:rStyle w:val="apple-converted-space"/>
          <w:rFonts w:ascii="Palatino Linotype" w:hAnsi="Palatino Linotype" w:cs="Times New Roman"/>
          <w:shd w:val="clear" w:color="auto" w:fill="F3F3F3"/>
          <w:lang w:val="ro-RO"/>
        </w:rPr>
      </w:pPr>
      <w:r w:rsidRPr="00CE3B8A">
        <w:rPr>
          <w:rFonts w:ascii="Palatino Linotype" w:eastAsia="Times New Roman" w:hAnsi="Palatino Linotype" w:cs="Times New Roman"/>
          <w:lang w:val="ro-RO" w:eastAsia="ro-RO"/>
        </w:rPr>
        <w:t>Adresează Parlamentului mesaje cu privire la principale</w:t>
      </w:r>
      <w:r w:rsidR="00154B69" w:rsidRPr="00CE3B8A">
        <w:rPr>
          <w:rFonts w:ascii="Palatino Linotype" w:eastAsia="Times New Roman" w:hAnsi="Palatino Linotype" w:cs="Times New Roman"/>
          <w:lang w:val="ro-RO" w:eastAsia="ro-RO"/>
        </w:rPr>
        <w:t>le probleme politice ale naţiunii;</w:t>
      </w:r>
    </w:p>
    <w:p w:rsidR="002D5E47" w:rsidRPr="00CE3B8A" w:rsidRDefault="002D5E47" w:rsidP="00154B69">
      <w:pPr>
        <w:pStyle w:val="ListParagraph"/>
        <w:numPr>
          <w:ilvl w:val="0"/>
          <w:numId w:val="6"/>
        </w:numPr>
        <w:spacing w:after="120" w:line="240" w:lineRule="auto"/>
        <w:ind w:left="142" w:hanging="284"/>
        <w:jc w:val="both"/>
        <w:rPr>
          <w:rStyle w:val="apple-converted-space"/>
          <w:rFonts w:ascii="Palatino Linotype" w:hAnsi="Palatino Linotype" w:cs="Times New Roman"/>
          <w:shd w:val="clear" w:color="auto" w:fill="F3F3F3"/>
          <w:lang w:val="ro-RO"/>
        </w:rPr>
      </w:pPr>
      <w:r w:rsidRPr="00CE3B8A">
        <w:rPr>
          <w:rFonts w:ascii="Palatino Linotype" w:eastAsia="Times New Roman" w:hAnsi="Palatino Linotype" w:cs="Times New Roman"/>
          <w:lang w:val="ro-RO" w:eastAsia="ro-RO"/>
        </w:rPr>
        <w:t>După consultarea preşedinţilor celor două Camere şi a liderilor grupurilor parlamentare, Preşedintele României poate să dizolve Parlamentul, dacă acesta nu a acordat votul de încredere pentru formarea Guvernului în termen de 60 de zile de la prima solicitare şi numai după respingerea a cel puţ</w:t>
      </w:r>
      <w:r w:rsidR="00154B69" w:rsidRPr="00CE3B8A">
        <w:rPr>
          <w:rFonts w:ascii="Palatino Linotype" w:eastAsia="Times New Roman" w:hAnsi="Palatino Linotype" w:cs="Times New Roman"/>
          <w:lang w:val="ro-RO" w:eastAsia="ro-RO"/>
        </w:rPr>
        <w:t>in două solicitări de învestitură;</w:t>
      </w:r>
    </w:p>
    <w:p w:rsidR="002D5E47" w:rsidRPr="00CE3B8A" w:rsidRDefault="002D5E47" w:rsidP="00154B69">
      <w:pPr>
        <w:pStyle w:val="ListParagraph"/>
        <w:numPr>
          <w:ilvl w:val="0"/>
          <w:numId w:val="6"/>
        </w:numPr>
        <w:spacing w:after="120" w:line="240" w:lineRule="auto"/>
        <w:ind w:left="142" w:hanging="284"/>
        <w:contextualSpacing w:val="0"/>
        <w:jc w:val="both"/>
        <w:rPr>
          <w:rStyle w:val="apple-converted-space"/>
          <w:rFonts w:ascii="Palatino Linotype" w:hAnsi="Palatino Linotype" w:cs="Times New Roman"/>
          <w:shd w:val="clear" w:color="auto" w:fill="F3F3F3"/>
          <w:lang w:val="ro-RO"/>
        </w:rPr>
      </w:pPr>
      <w:r w:rsidRPr="00CE3B8A">
        <w:rPr>
          <w:rFonts w:ascii="Palatino Linotype" w:eastAsia="Times New Roman" w:hAnsi="Palatino Linotype" w:cs="Times New Roman"/>
          <w:lang w:val="ro-RO" w:eastAsia="ro-RO"/>
        </w:rPr>
        <w:t xml:space="preserve">După consultarea Parlamentului, poate cere poporului să-şi exprime, prin referendum, voinţa cu privire </w:t>
      </w:r>
      <w:r w:rsidR="00154B69" w:rsidRPr="00CE3B8A">
        <w:rPr>
          <w:rFonts w:ascii="Palatino Linotype" w:eastAsia="Times New Roman" w:hAnsi="Palatino Linotype" w:cs="Times New Roman"/>
          <w:lang w:val="ro-RO" w:eastAsia="ro-RO"/>
        </w:rPr>
        <w:t>la problemele de interes naţional;</w:t>
      </w:r>
    </w:p>
    <w:p w:rsidR="002D5E47" w:rsidRPr="00CE3B8A" w:rsidRDefault="00154B69" w:rsidP="00154B69">
      <w:pPr>
        <w:pStyle w:val="ListParagraph"/>
        <w:numPr>
          <w:ilvl w:val="0"/>
          <w:numId w:val="6"/>
        </w:numPr>
        <w:spacing w:after="0" w:line="240" w:lineRule="auto"/>
        <w:ind w:left="142" w:hanging="284"/>
        <w:contextualSpacing w:val="0"/>
        <w:jc w:val="both"/>
        <w:rPr>
          <w:rFonts w:ascii="Palatino Linotype" w:eastAsia="Times New Roman" w:hAnsi="Palatino Linotype" w:cs="Times New Roman"/>
          <w:lang w:val="ro-RO" w:eastAsia="ro-RO"/>
        </w:rPr>
      </w:pPr>
      <w:r w:rsidRPr="00CE3B8A">
        <w:rPr>
          <w:rFonts w:ascii="Palatino Linotype" w:eastAsia="Times New Roman" w:hAnsi="Palatino Linotype" w:cs="Times New Roman"/>
          <w:lang w:val="ro-RO" w:eastAsia="ro-RO"/>
        </w:rPr>
        <w:t>Pr</w:t>
      </w:r>
      <w:r w:rsidR="002D5E47" w:rsidRPr="00CE3B8A">
        <w:rPr>
          <w:rFonts w:ascii="Palatino Linotype" w:eastAsia="Times New Roman" w:hAnsi="Palatino Linotype" w:cs="Times New Roman"/>
          <w:lang w:val="ro-RO" w:eastAsia="ro-RO"/>
        </w:rPr>
        <w:t>omulgă legile adoptate de Parlament</w:t>
      </w:r>
      <w:r w:rsidRPr="00CE3B8A">
        <w:rPr>
          <w:rFonts w:ascii="Palatino Linotype" w:eastAsia="Times New Roman" w:hAnsi="Palatino Linotype" w:cs="Times New Roman"/>
          <w:lang w:val="ro-RO" w:eastAsia="ro-RO"/>
        </w:rPr>
        <w:t xml:space="preserve">. </w:t>
      </w:r>
    </w:p>
    <w:p w:rsidR="005707FC" w:rsidRDefault="005707FC" w:rsidP="002D5E47">
      <w:pPr>
        <w:spacing w:after="0" w:line="240" w:lineRule="auto"/>
        <w:jc w:val="both"/>
        <w:rPr>
          <w:rFonts w:ascii="Palatino Linotype" w:eastAsia="Times New Roman" w:hAnsi="Palatino Linotype" w:cs="Times New Roman"/>
          <w:b/>
          <w:color w:val="340068"/>
          <w:lang w:val="ro-RO" w:eastAsia="ro-RO"/>
        </w:rPr>
      </w:pPr>
    </w:p>
    <w:p w:rsidR="002D5E47" w:rsidRPr="00CE3B8A" w:rsidRDefault="007C6AFE" w:rsidP="002D5E47">
      <w:pPr>
        <w:spacing w:after="0" w:line="240" w:lineRule="auto"/>
        <w:jc w:val="both"/>
        <w:rPr>
          <w:rFonts w:ascii="Palatino Linotype" w:eastAsia="Times New Roman" w:hAnsi="Palatino Linotype" w:cs="Times New Roman"/>
          <w:b/>
          <w:color w:val="340068"/>
          <w:lang w:val="ro-RO" w:eastAsia="ro-RO"/>
        </w:rPr>
      </w:pPr>
      <w:r w:rsidRPr="00CE3B8A">
        <w:rPr>
          <w:rFonts w:ascii="Palatino Linotype" w:eastAsia="Times New Roman" w:hAnsi="Palatino Linotype" w:cs="Times New Roman"/>
          <w:b/>
          <w:color w:val="340068"/>
          <w:lang w:val="ro-RO" w:eastAsia="ro-RO"/>
        </w:rPr>
        <w:t xml:space="preserve"> </w:t>
      </w:r>
      <w:r w:rsidR="002D5E47" w:rsidRPr="00CE3B8A">
        <w:rPr>
          <w:rFonts w:ascii="Palatino Linotype" w:eastAsia="Times New Roman" w:hAnsi="Palatino Linotype" w:cs="Times New Roman"/>
          <w:b/>
          <w:color w:val="340068"/>
          <w:lang w:val="ro-RO" w:eastAsia="ro-RO"/>
        </w:rPr>
        <w:t xml:space="preserve">c. </w:t>
      </w:r>
      <w:r w:rsidR="00F564E0" w:rsidRPr="00CE3B8A">
        <w:rPr>
          <w:rFonts w:ascii="Palatino Linotype" w:eastAsia="Times New Roman" w:hAnsi="Palatino Linotype" w:cs="Times New Roman"/>
          <w:b/>
          <w:color w:val="340068"/>
          <w:lang w:val="ro-RO" w:eastAsia="ro-RO"/>
        </w:rPr>
        <w:t xml:space="preserve"> </w:t>
      </w:r>
      <w:r w:rsidR="002D5E47" w:rsidRPr="00CE3B8A">
        <w:rPr>
          <w:rFonts w:ascii="Palatino Linotype" w:eastAsia="Times New Roman" w:hAnsi="Palatino Linotype" w:cs="Times New Roman"/>
          <w:b/>
          <w:color w:val="340068"/>
          <w:lang w:val="ro-RO" w:eastAsia="ro-RO"/>
        </w:rPr>
        <w:t>Atribuții în domeniul politicii externe</w:t>
      </w:r>
    </w:p>
    <w:p w:rsidR="00F564E0" w:rsidRPr="00CE3B8A" w:rsidRDefault="00F564E0" w:rsidP="002D5E47">
      <w:pPr>
        <w:spacing w:after="0" w:line="240" w:lineRule="auto"/>
        <w:jc w:val="both"/>
        <w:rPr>
          <w:rFonts w:ascii="Palatino Linotype" w:eastAsia="Times New Roman" w:hAnsi="Palatino Linotype" w:cs="Times New Roman"/>
          <w:b/>
          <w:color w:val="292A45" w:themeColor="accent1" w:themeShade="80"/>
          <w:lang w:val="ro-RO" w:eastAsia="ro-RO"/>
        </w:rPr>
      </w:pPr>
    </w:p>
    <w:p w:rsidR="002D5E47" w:rsidRPr="00CE3B8A" w:rsidRDefault="002D5E47" w:rsidP="00463BF1">
      <w:pPr>
        <w:pStyle w:val="ListParagraph"/>
        <w:numPr>
          <w:ilvl w:val="0"/>
          <w:numId w:val="7"/>
        </w:numPr>
        <w:spacing w:after="120" w:line="240" w:lineRule="auto"/>
        <w:ind w:left="142" w:hanging="284"/>
        <w:contextualSpacing w:val="0"/>
        <w:jc w:val="both"/>
        <w:rPr>
          <w:rFonts w:ascii="Palatino Linotype" w:hAnsi="Palatino Linotype" w:cs="Times New Roman"/>
          <w:shd w:val="clear" w:color="auto" w:fill="F3F3F3"/>
          <w:lang w:val="ro-RO"/>
        </w:rPr>
      </w:pPr>
      <w:r w:rsidRPr="00CE3B8A">
        <w:rPr>
          <w:rFonts w:ascii="Palatino Linotype" w:eastAsia="Times New Roman" w:hAnsi="Palatino Linotype" w:cs="Times New Roman"/>
          <w:lang w:val="ro-RO" w:eastAsia="ro-RO"/>
        </w:rPr>
        <w:t>Încheie tratate internaţionale în numel</w:t>
      </w:r>
      <w:r w:rsidR="00CE3B8A">
        <w:rPr>
          <w:rFonts w:ascii="Palatino Linotype" w:eastAsia="Times New Roman" w:hAnsi="Palatino Linotype" w:cs="Times New Roman"/>
          <w:lang w:val="ro-RO" w:eastAsia="ro-RO"/>
        </w:rPr>
        <w:t>e României, negociate de Guvern</w:t>
      </w:r>
      <w:r w:rsidRPr="00CE3B8A">
        <w:rPr>
          <w:rFonts w:ascii="Palatino Linotype" w:eastAsia="Times New Roman" w:hAnsi="Palatino Linotype" w:cs="Times New Roman"/>
          <w:lang w:val="ro-RO" w:eastAsia="ro-RO"/>
        </w:rPr>
        <w:t xml:space="preserve"> şi le supune spre ratificare Parlamentulu</w:t>
      </w:r>
      <w:r w:rsidR="00154B69" w:rsidRPr="00CE3B8A">
        <w:rPr>
          <w:rFonts w:ascii="Palatino Linotype" w:eastAsia="Times New Roman" w:hAnsi="Palatino Linotype" w:cs="Times New Roman"/>
          <w:lang w:val="ro-RO" w:eastAsia="ro-RO"/>
        </w:rPr>
        <w:t>i;</w:t>
      </w:r>
    </w:p>
    <w:p w:rsidR="002D5E47" w:rsidRPr="00CE3B8A" w:rsidRDefault="002D5E47" w:rsidP="00463BF1">
      <w:pPr>
        <w:pStyle w:val="ListParagraph"/>
        <w:numPr>
          <w:ilvl w:val="0"/>
          <w:numId w:val="7"/>
        </w:numPr>
        <w:spacing w:after="120" w:line="240" w:lineRule="auto"/>
        <w:ind w:left="142" w:hanging="284"/>
        <w:contextualSpacing w:val="0"/>
        <w:jc w:val="both"/>
        <w:rPr>
          <w:rFonts w:ascii="Palatino Linotype" w:eastAsia="Times New Roman" w:hAnsi="Palatino Linotype" w:cs="Times New Roman"/>
          <w:lang w:val="ro-RO" w:eastAsia="ro-RO"/>
        </w:rPr>
      </w:pPr>
      <w:r w:rsidRPr="00CE3B8A">
        <w:rPr>
          <w:rFonts w:ascii="Palatino Linotype" w:eastAsia="Times New Roman" w:hAnsi="Palatino Linotype" w:cs="Times New Roman"/>
          <w:lang w:val="ro-RO" w:eastAsia="ro-RO"/>
        </w:rPr>
        <w:lastRenderedPageBreak/>
        <w:t>La propunerea Guvernului, acreditează şi recheamă reprezentanţii diplomatici ai României şi aprobă înfiinţarea, desfiinţarea sau schimbarea rangului misiunilor diplomatic</w:t>
      </w:r>
      <w:r w:rsidR="00154B69" w:rsidRPr="00CE3B8A">
        <w:rPr>
          <w:rFonts w:ascii="Palatino Linotype" w:eastAsia="Times New Roman" w:hAnsi="Palatino Linotype" w:cs="Times New Roman"/>
          <w:lang w:val="ro-RO" w:eastAsia="ro-RO"/>
        </w:rPr>
        <w:t>e;</w:t>
      </w:r>
    </w:p>
    <w:p w:rsidR="002D5E47" w:rsidRPr="00CE3B8A" w:rsidRDefault="002D5E47" w:rsidP="00463BF1">
      <w:pPr>
        <w:pStyle w:val="ListParagraph"/>
        <w:numPr>
          <w:ilvl w:val="0"/>
          <w:numId w:val="7"/>
        </w:numPr>
        <w:spacing w:after="0" w:line="240" w:lineRule="auto"/>
        <w:ind w:left="142" w:hanging="284"/>
        <w:contextualSpacing w:val="0"/>
        <w:jc w:val="both"/>
        <w:rPr>
          <w:rFonts w:ascii="Palatino Linotype" w:eastAsia="Times New Roman" w:hAnsi="Palatino Linotype" w:cs="Times New Roman"/>
          <w:lang w:val="ro-RO" w:eastAsia="ro-RO"/>
        </w:rPr>
      </w:pPr>
      <w:r w:rsidRPr="00CE3B8A">
        <w:rPr>
          <w:rFonts w:ascii="Palatino Linotype" w:eastAsia="Times New Roman" w:hAnsi="Palatino Linotype" w:cs="Times New Roman"/>
          <w:lang w:val="ro-RO" w:eastAsia="ro-RO"/>
        </w:rPr>
        <w:t>Reprezentanţii diplomatici ai altor state sunt acreditaţi pe lângă Preşedintele României.</w:t>
      </w:r>
    </w:p>
    <w:p w:rsidR="002D5E47" w:rsidRPr="00CE3B8A" w:rsidRDefault="002D5E47" w:rsidP="002D5E47">
      <w:pPr>
        <w:spacing w:after="0" w:line="240" w:lineRule="auto"/>
        <w:jc w:val="both"/>
        <w:rPr>
          <w:rFonts w:ascii="Palatino Linotype" w:hAnsi="Palatino Linotype" w:cs="Times New Roman"/>
          <w:lang w:val="ro-RO"/>
        </w:rPr>
      </w:pPr>
    </w:p>
    <w:p w:rsidR="002D5E47" w:rsidRPr="00CE3B8A" w:rsidRDefault="007C6AFE" w:rsidP="002D5E47">
      <w:pPr>
        <w:spacing w:after="0" w:line="240" w:lineRule="auto"/>
        <w:jc w:val="both"/>
        <w:rPr>
          <w:rFonts w:ascii="Palatino Linotype" w:eastAsia="Times New Roman" w:hAnsi="Palatino Linotype" w:cs="Times New Roman"/>
          <w:b/>
          <w:color w:val="340068"/>
          <w:lang w:val="ro-RO" w:eastAsia="ro-RO"/>
        </w:rPr>
      </w:pPr>
      <w:r w:rsidRPr="00CE3B8A">
        <w:rPr>
          <w:rFonts w:ascii="Palatino Linotype" w:hAnsi="Palatino Linotype" w:cs="Times New Roman"/>
          <w:b/>
          <w:color w:val="340068"/>
          <w:lang w:val="ro-RO"/>
        </w:rPr>
        <w:t xml:space="preserve">      </w:t>
      </w:r>
      <w:r w:rsidR="002D5E47" w:rsidRPr="00CE3B8A">
        <w:rPr>
          <w:rFonts w:ascii="Palatino Linotype" w:hAnsi="Palatino Linotype" w:cs="Times New Roman"/>
          <w:b/>
          <w:color w:val="340068"/>
          <w:lang w:val="ro-RO"/>
        </w:rPr>
        <w:t xml:space="preserve">d. </w:t>
      </w:r>
      <w:r w:rsidR="00F564E0" w:rsidRPr="00CE3B8A">
        <w:rPr>
          <w:rFonts w:ascii="Palatino Linotype" w:hAnsi="Palatino Linotype" w:cs="Times New Roman"/>
          <w:b/>
          <w:color w:val="340068"/>
          <w:lang w:val="ro-RO"/>
        </w:rPr>
        <w:t xml:space="preserve"> </w:t>
      </w:r>
      <w:r w:rsidR="002D5E47" w:rsidRPr="00CE3B8A">
        <w:rPr>
          <w:rFonts w:ascii="Palatino Linotype" w:hAnsi="Palatino Linotype" w:cs="Times New Roman"/>
          <w:b/>
          <w:color w:val="340068"/>
          <w:lang w:val="ro-RO"/>
        </w:rPr>
        <w:t>Atribuții în domeniul apărării</w:t>
      </w:r>
    </w:p>
    <w:p w:rsidR="00F564E0" w:rsidRPr="00CE3B8A" w:rsidRDefault="00F564E0" w:rsidP="002D5E47">
      <w:pPr>
        <w:spacing w:after="0" w:line="240" w:lineRule="auto"/>
        <w:jc w:val="both"/>
        <w:rPr>
          <w:rFonts w:ascii="Palatino Linotype" w:eastAsia="Times New Roman" w:hAnsi="Palatino Linotype" w:cs="Times New Roman"/>
          <w:b/>
          <w:color w:val="292A45" w:themeColor="accent1" w:themeShade="80"/>
          <w:lang w:val="ro-RO" w:eastAsia="ro-RO"/>
        </w:rPr>
      </w:pPr>
    </w:p>
    <w:p w:rsidR="002D5E47" w:rsidRPr="00CE3B8A" w:rsidRDefault="002D5E47" w:rsidP="002D6FE7">
      <w:pPr>
        <w:pStyle w:val="ListParagraph"/>
        <w:numPr>
          <w:ilvl w:val="0"/>
          <w:numId w:val="8"/>
        </w:numPr>
        <w:spacing w:after="0" w:line="240" w:lineRule="auto"/>
        <w:ind w:left="142" w:hanging="284"/>
        <w:contextualSpacing w:val="0"/>
        <w:jc w:val="both"/>
        <w:rPr>
          <w:rStyle w:val="apple-converted-space"/>
          <w:rFonts w:ascii="Palatino Linotype" w:hAnsi="Palatino Linotype" w:cs="Times New Roman"/>
          <w:shd w:val="clear" w:color="auto" w:fill="F3F3F3"/>
          <w:lang w:val="ro-RO"/>
        </w:rPr>
      </w:pPr>
      <w:r w:rsidRPr="00CE3B8A">
        <w:rPr>
          <w:rFonts w:ascii="Palatino Linotype" w:hAnsi="Palatino Linotype" w:cs="Times New Roman"/>
          <w:lang w:val="ro-RO"/>
        </w:rPr>
        <w:t>E</w:t>
      </w:r>
      <w:r w:rsidRPr="00CE3B8A">
        <w:rPr>
          <w:rFonts w:ascii="Palatino Linotype" w:eastAsia="Times New Roman" w:hAnsi="Palatino Linotype" w:cs="Times New Roman"/>
          <w:lang w:val="ro-RO" w:eastAsia="ro-RO"/>
        </w:rPr>
        <w:t>ste comandantul forţelor armate şi îndeplineşte funcţia de preşedinte al Consiliului Suprem de Apărare a Ţări</w:t>
      </w:r>
      <w:r w:rsidR="00463BF1" w:rsidRPr="00CE3B8A">
        <w:rPr>
          <w:rFonts w:ascii="Palatino Linotype" w:eastAsia="Times New Roman" w:hAnsi="Palatino Linotype" w:cs="Times New Roman"/>
          <w:lang w:val="ro-RO" w:eastAsia="ro-RO"/>
        </w:rPr>
        <w:t>i;</w:t>
      </w:r>
    </w:p>
    <w:p w:rsidR="00463BF1" w:rsidRPr="00CE3B8A" w:rsidRDefault="00463BF1" w:rsidP="002D6FE7">
      <w:pPr>
        <w:pStyle w:val="ListParagraph"/>
        <w:spacing w:after="0" w:line="240" w:lineRule="auto"/>
        <w:ind w:left="142"/>
        <w:contextualSpacing w:val="0"/>
        <w:jc w:val="both"/>
        <w:rPr>
          <w:rStyle w:val="apple-converted-space"/>
          <w:rFonts w:ascii="Palatino Linotype" w:hAnsi="Palatino Linotype" w:cs="Times New Roman"/>
          <w:shd w:val="clear" w:color="auto" w:fill="F3F3F3"/>
          <w:lang w:val="ro-RO"/>
        </w:rPr>
      </w:pPr>
    </w:p>
    <w:p w:rsidR="002D5E47" w:rsidRPr="00CE3B8A" w:rsidRDefault="00463BF1" w:rsidP="002D6FE7">
      <w:pPr>
        <w:pStyle w:val="ListParagraph"/>
        <w:numPr>
          <w:ilvl w:val="0"/>
          <w:numId w:val="8"/>
        </w:numPr>
        <w:spacing w:after="0" w:line="240" w:lineRule="auto"/>
        <w:ind w:left="142" w:hanging="284"/>
        <w:contextualSpacing w:val="0"/>
        <w:jc w:val="both"/>
        <w:rPr>
          <w:rStyle w:val="apple-converted-space"/>
          <w:rFonts w:ascii="Palatino Linotype" w:hAnsi="Palatino Linotype" w:cs="Times New Roman"/>
          <w:shd w:val="clear" w:color="auto" w:fill="F3F3F3"/>
          <w:lang w:val="ro-RO"/>
        </w:rPr>
      </w:pPr>
      <w:r w:rsidRPr="00CE3B8A">
        <w:rPr>
          <w:rFonts w:ascii="Palatino Linotype" w:eastAsia="Times New Roman" w:hAnsi="Palatino Linotype" w:cs="Times New Roman"/>
          <w:lang w:val="ro-RO" w:eastAsia="ro-RO"/>
        </w:rPr>
        <w:t>Poate</w:t>
      </w:r>
      <w:r w:rsidR="002D5E47" w:rsidRPr="00CE3B8A">
        <w:rPr>
          <w:rFonts w:ascii="Palatino Linotype" w:eastAsia="Times New Roman" w:hAnsi="Palatino Linotype" w:cs="Times New Roman"/>
          <w:lang w:val="ro-RO" w:eastAsia="ro-RO"/>
        </w:rPr>
        <w:t xml:space="preserve"> declara, cu aprobarea prealabilă a Parlamentului, mobilizarea parţială sau totală a forţelor armate. Numai în cazuri excepţionale, hotărârea Preşedintelui se supune ulterior aprobării Parlamentului, în cel mult 5 zile de la adopta</w:t>
      </w:r>
      <w:r w:rsidRPr="00CE3B8A">
        <w:rPr>
          <w:rFonts w:ascii="Palatino Linotype" w:eastAsia="Times New Roman" w:hAnsi="Palatino Linotype" w:cs="Times New Roman"/>
          <w:lang w:val="ro-RO" w:eastAsia="ro-RO"/>
        </w:rPr>
        <w:t>re;</w:t>
      </w:r>
    </w:p>
    <w:p w:rsidR="00463BF1" w:rsidRPr="00CE3B8A" w:rsidRDefault="00463BF1" w:rsidP="002D6FE7">
      <w:pPr>
        <w:pStyle w:val="ListParagraph"/>
        <w:spacing w:after="0" w:line="240" w:lineRule="auto"/>
        <w:ind w:left="142"/>
        <w:contextualSpacing w:val="0"/>
        <w:jc w:val="both"/>
        <w:rPr>
          <w:rStyle w:val="apple-converted-space"/>
          <w:rFonts w:ascii="Palatino Linotype" w:hAnsi="Palatino Linotype" w:cs="Times New Roman"/>
          <w:shd w:val="clear" w:color="auto" w:fill="F3F3F3"/>
          <w:lang w:val="ro-RO"/>
        </w:rPr>
      </w:pPr>
    </w:p>
    <w:p w:rsidR="002D5E47" w:rsidRPr="009C21D9" w:rsidRDefault="002D5E47" w:rsidP="009C21D9">
      <w:pPr>
        <w:pStyle w:val="ListParagraph"/>
        <w:numPr>
          <w:ilvl w:val="0"/>
          <w:numId w:val="8"/>
        </w:numPr>
        <w:spacing w:after="0" w:line="240" w:lineRule="auto"/>
        <w:ind w:left="142" w:hanging="284"/>
        <w:contextualSpacing w:val="0"/>
        <w:jc w:val="both"/>
        <w:rPr>
          <w:rFonts w:ascii="Palatino Linotype" w:hAnsi="Palatino Linotype" w:cs="Times New Roman"/>
          <w:shd w:val="clear" w:color="auto" w:fill="F3F3F3"/>
          <w:lang w:val="ro-RO"/>
        </w:rPr>
      </w:pPr>
      <w:r w:rsidRPr="00CE3B8A">
        <w:rPr>
          <w:rFonts w:ascii="Palatino Linotype" w:eastAsia="Times New Roman" w:hAnsi="Palatino Linotype" w:cs="Times New Roman"/>
          <w:lang w:val="ro-RO" w:eastAsia="ro-RO"/>
        </w:rPr>
        <w:t>În caz de agresiune armată îndreptată împotriva ţării, Preşedintele României ia măsuri pentru respingerea agresiunii şi le aduce neîntârziat la cunoştinţă Parlamentului, printr-un mesaj</w:t>
      </w:r>
      <w:r w:rsidR="009C21D9">
        <w:rPr>
          <w:rFonts w:ascii="Palatino Linotype" w:eastAsia="Times New Roman" w:hAnsi="Palatino Linotype" w:cs="Times New Roman"/>
          <w:lang w:val="ro-RO" w:eastAsia="ro-RO"/>
        </w:rPr>
        <w:t xml:space="preserve">. </w:t>
      </w:r>
      <w:r w:rsidR="004F79DF" w:rsidRPr="009C21D9">
        <w:rPr>
          <w:rFonts w:ascii="Palatino Linotype" w:eastAsia="Times New Roman" w:hAnsi="Palatino Linotype" w:cs="Times New Roman"/>
          <w:lang w:val="ro-RO" w:eastAsia="ro-RO"/>
        </w:rPr>
        <w:t>Dacă Parlam</w:t>
      </w:r>
      <w:r w:rsidRPr="009C21D9">
        <w:rPr>
          <w:rFonts w:ascii="Palatino Linotype" w:eastAsia="Times New Roman" w:hAnsi="Palatino Linotype" w:cs="Times New Roman"/>
          <w:lang w:val="ro-RO" w:eastAsia="ro-RO"/>
        </w:rPr>
        <w:t>entul nu se află în sesiune, el se convoacă de drept în 24 de ore de la declanşarea agresiun</w:t>
      </w:r>
      <w:r w:rsidR="009C21D9">
        <w:rPr>
          <w:rFonts w:ascii="Palatino Linotype" w:eastAsia="Times New Roman" w:hAnsi="Palatino Linotype" w:cs="Times New Roman"/>
          <w:lang w:val="ro-RO" w:eastAsia="ro-RO"/>
        </w:rPr>
        <w:t xml:space="preserve">ii. </w:t>
      </w:r>
    </w:p>
    <w:p w:rsidR="009C21D9" w:rsidRPr="00CE3B8A" w:rsidRDefault="009C21D9" w:rsidP="002D5E47">
      <w:pPr>
        <w:spacing w:after="0" w:line="240" w:lineRule="auto"/>
        <w:jc w:val="both"/>
        <w:rPr>
          <w:rFonts w:ascii="Palatino Linotype" w:eastAsia="Times New Roman" w:hAnsi="Palatino Linotype" w:cs="Times New Roman"/>
          <w:lang w:val="ro-RO" w:eastAsia="ro-RO"/>
        </w:rPr>
      </w:pPr>
    </w:p>
    <w:p w:rsidR="002D5E47" w:rsidRPr="00CE3B8A" w:rsidRDefault="007C6AFE" w:rsidP="002D5E47">
      <w:pPr>
        <w:spacing w:after="0" w:line="240" w:lineRule="auto"/>
        <w:jc w:val="both"/>
        <w:rPr>
          <w:rFonts w:ascii="Palatino Linotype" w:eastAsia="Times New Roman" w:hAnsi="Palatino Linotype" w:cs="Times New Roman"/>
          <w:b/>
          <w:color w:val="340068"/>
          <w:lang w:val="ro-RO" w:eastAsia="ro-RO"/>
        </w:rPr>
      </w:pPr>
      <w:r w:rsidRPr="00CE3B8A">
        <w:rPr>
          <w:rFonts w:ascii="Palatino Linotype" w:eastAsia="Times New Roman" w:hAnsi="Palatino Linotype" w:cs="Times New Roman"/>
          <w:b/>
          <w:color w:val="292A45" w:themeColor="accent1" w:themeShade="80"/>
          <w:lang w:val="ro-RO" w:eastAsia="ro-RO"/>
        </w:rPr>
        <w:t xml:space="preserve">   </w:t>
      </w:r>
      <w:r w:rsidRPr="00CE3B8A">
        <w:rPr>
          <w:rFonts w:ascii="Palatino Linotype" w:eastAsia="Times New Roman" w:hAnsi="Palatino Linotype" w:cs="Times New Roman"/>
          <w:b/>
          <w:color w:val="340068"/>
          <w:lang w:val="ro-RO" w:eastAsia="ro-RO"/>
        </w:rPr>
        <w:t xml:space="preserve">   e. </w:t>
      </w:r>
      <w:r w:rsidR="00F564E0" w:rsidRPr="00CE3B8A">
        <w:rPr>
          <w:rFonts w:ascii="Palatino Linotype" w:eastAsia="Times New Roman" w:hAnsi="Palatino Linotype" w:cs="Times New Roman"/>
          <w:b/>
          <w:color w:val="340068"/>
          <w:lang w:val="ro-RO" w:eastAsia="ro-RO"/>
        </w:rPr>
        <w:t xml:space="preserve"> </w:t>
      </w:r>
      <w:r w:rsidRPr="00CE3B8A">
        <w:rPr>
          <w:rFonts w:ascii="Palatino Linotype" w:eastAsia="Times New Roman" w:hAnsi="Palatino Linotype" w:cs="Times New Roman"/>
          <w:b/>
          <w:color w:val="340068"/>
          <w:lang w:val="ro-RO" w:eastAsia="ro-RO"/>
        </w:rPr>
        <w:t>Al</w:t>
      </w:r>
      <w:r w:rsidR="002D5E47" w:rsidRPr="00CE3B8A">
        <w:rPr>
          <w:rFonts w:ascii="Palatino Linotype" w:eastAsia="Times New Roman" w:hAnsi="Palatino Linotype" w:cs="Times New Roman"/>
          <w:b/>
          <w:color w:val="340068"/>
          <w:lang w:val="ro-RO" w:eastAsia="ro-RO"/>
        </w:rPr>
        <w:t xml:space="preserve">te atribuții </w:t>
      </w:r>
    </w:p>
    <w:p w:rsidR="00F564E0" w:rsidRPr="00CE3B8A" w:rsidRDefault="00F564E0" w:rsidP="002D5E47">
      <w:pPr>
        <w:spacing w:after="0" w:line="240" w:lineRule="auto"/>
        <w:jc w:val="both"/>
        <w:rPr>
          <w:rFonts w:ascii="Palatino Linotype" w:eastAsia="Times New Roman" w:hAnsi="Palatino Linotype" w:cs="Times New Roman"/>
          <w:b/>
          <w:color w:val="292A45" w:themeColor="accent1" w:themeShade="80"/>
          <w:lang w:val="ro-RO" w:eastAsia="ro-RO"/>
        </w:rPr>
      </w:pPr>
    </w:p>
    <w:p w:rsidR="002D5E47" w:rsidRPr="00CE3B8A" w:rsidRDefault="002D5E47" w:rsidP="002D6FE7">
      <w:pPr>
        <w:pStyle w:val="ListParagraph"/>
        <w:numPr>
          <w:ilvl w:val="0"/>
          <w:numId w:val="9"/>
        </w:numPr>
        <w:spacing w:after="120" w:line="240" w:lineRule="auto"/>
        <w:ind w:left="142" w:hanging="284"/>
        <w:contextualSpacing w:val="0"/>
        <w:jc w:val="both"/>
        <w:rPr>
          <w:rFonts w:ascii="Palatino Linotype" w:eastAsia="Times New Roman" w:hAnsi="Palatino Linotype" w:cs="Times New Roman"/>
          <w:lang w:val="ro-RO" w:eastAsia="ro-RO"/>
        </w:rPr>
      </w:pPr>
      <w:r w:rsidRPr="00CE3B8A">
        <w:rPr>
          <w:rFonts w:ascii="Palatino Linotype" w:eastAsia="Times New Roman" w:hAnsi="Palatino Linotype" w:cs="Times New Roman"/>
          <w:lang w:val="ro-RO" w:eastAsia="ro-RO"/>
        </w:rPr>
        <w:t>Conferă decorații și titluri de onoare;</w:t>
      </w:r>
    </w:p>
    <w:p w:rsidR="002D5E47" w:rsidRPr="00CE3B8A" w:rsidRDefault="002D5E47" w:rsidP="002D6FE7">
      <w:pPr>
        <w:pStyle w:val="ListParagraph"/>
        <w:numPr>
          <w:ilvl w:val="0"/>
          <w:numId w:val="9"/>
        </w:numPr>
        <w:spacing w:after="120" w:line="240" w:lineRule="auto"/>
        <w:ind w:left="142" w:hanging="284"/>
        <w:contextualSpacing w:val="0"/>
        <w:jc w:val="both"/>
        <w:rPr>
          <w:rFonts w:ascii="Palatino Linotype" w:eastAsia="Times New Roman" w:hAnsi="Palatino Linotype" w:cs="Times New Roman"/>
          <w:lang w:val="ro-RO" w:eastAsia="ro-RO"/>
        </w:rPr>
      </w:pPr>
      <w:r w:rsidRPr="00CE3B8A">
        <w:rPr>
          <w:rFonts w:ascii="Palatino Linotype" w:eastAsia="Times New Roman" w:hAnsi="Palatino Linotype" w:cs="Times New Roman"/>
          <w:lang w:val="ro-RO" w:eastAsia="ro-RO"/>
        </w:rPr>
        <w:t>Acordă gradele de mareșal, de general și de amiral;</w:t>
      </w:r>
    </w:p>
    <w:p w:rsidR="002D5E47" w:rsidRPr="00CE3B8A" w:rsidRDefault="002D5E47" w:rsidP="002D6FE7">
      <w:pPr>
        <w:pStyle w:val="ListParagraph"/>
        <w:numPr>
          <w:ilvl w:val="0"/>
          <w:numId w:val="9"/>
        </w:numPr>
        <w:spacing w:after="120" w:line="240" w:lineRule="auto"/>
        <w:ind w:left="142" w:hanging="284"/>
        <w:contextualSpacing w:val="0"/>
        <w:jc w:val="both"/>
        <w:rPr>
          <w:rFonts w:ascii="Palatino Linotype" w:eastAsia="Times New Roman" w:hAnsi="Palatino Linotype" w:cs="Times New Roman"/>
          <w:lang w:val="ro-RO" w:eastAsia="ro-RO"/>
        </w:rPr>
      </w:pPr>
      <w:r w:rsidRPr="00CE3B8A">
        <w:rPr>
          <w:rFonts w:ascii="Palatino Linotype" w:eastAsia="Times New Roman" w:hAnsi="Palatino Linotype" w:cs="Times New Roman"/>
          <w:lang w:val="ro-RO" w:eastAsia="ro-RO"/>
        </w:rPr>
        <w:t>Numește în funcții publice, în condițiile prevăzute de lege;</w:t>
      </w:r>
    </w:p>
    <w:p w:rsidR="002D5E47" w:rsidRPr="00CE3B8A" w:rsidRDefault="002D5E47" w:rsidP="002D6FE7">
      <w:pPr>
        <w:pStyle w:val="ListParagraph"/>
        <w:numPr>
          <w:ilvl w:val="0"/>
          <w:numId w:val="9"/>
        </w:numPr>
        <w:spacing w:after="120" w:line="240" w:lineRule="auto"/>
        <w:ind w:left="142" w:hanging="284"/>
        <w:contextualSpacing w:val="0"/>
        <w:jc w:val="both"/>
        <w:rPr>
          <w:rFonts w:ascii="Palatino Linotype" w:eastAsia="Times New Roman" w:hAnsi="Palatino Linotype" w:cs="Times New Roman"/>
          <w:lang w:val="ro-RO" w:eastAsia="ro-RO"/>
        </w:rPr>
      </w:pPr>
      <w:r w:rsidRPr="00CE3B8A">
        <w:rPr>
          <w:rFonts w:ascii="Palatino Linotype" w:eastAsia="Times New Roman" w:hAnsi="Palatino Linotype" w:cs="Times New Roman"/>
          <w:lang w:val="ro-RO" w:eastAsia="ro-RO"/>
        </w:rPr>
        <w:t>Acordă grațierea individuală.</w:t>
      </w:r>
    </w:p>
    <w:p w:rsidR="006A531E" w:rsidRPr="00CE3B8A" w:rsidRDefault="006C743B" w:rsidP="00F564E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Palatino Linotype" w:hAnsi="Palatino Linotype"/>
          <w:b/>
          <w:sz w:val="22"/>
          <w:szCs w:val="22"/>
          <w:lang w:val="ro-RO"/>
        </w:rPr>
      </w:pPr>
      <w:r w:rsidRPr="00CE3B8A">
        <w:rPr>
          <w:rFonts w:ascii="Palatino Linotype" w:hAnsi="Palatino Linotype"/>
          <w:b/>
          <w:color w:val="373737"/>
          <w:sz w:val="22"/>
          <w:szCs w:val="22"/>
          <w:lang w:val="ro-RO"/>
        </w:rPr>
        <w:t> </w:t>
      </w:r>
    </w:p>
    <w:p w:rsidR="007F7C72" w:rsidRPr="00CE3B8A" w:rsidRDefault="00E5138A" w:rsidP="007C6AFE">
      <w:pPr>
        <w:jc w:val="center"/>
        <w:rPr>
          <w:rFonts w:ascii="Palatino Linotype" w:hAnsi="Palatino Linotype" w:cs="Times New Roman"/>
          <w:b/>
          <w:color w:val="340068"/>
          <w:lang w:val="ro-RO"/>
        </w:rPr>
      </w:pPr>
      <w:r w:rsidRPr="00CE3B8A">
        <w:rPr>
          <w:rFonts w:ascii="Palatino Linotype" w:hAnsi="Palatino Linotype" w:cs="Times New Roman"/>
          <w:b/>
          <w:color w:val="340068"/>
          <w:lang w:val="ro-RO"/>
        </w:rPr>
        <w:t>Calendar electoral</w:t>
      </w:r>
    </w:p>
    <w:p w:rsidR="006C743B" w:rsidRPr="00CE3B8A" w:rsidRDefault="006C743B" w:rsidP="002D6FE7">
      <w:pPr>
        <w:spacing w:after="0" w:line="240" w:lineRule="auto"/>
        <w:ind w:left="-142"/>
        <w:jc w:val="both"/>
        <w:rPr>
          <w:rFonts w:ascii="Palatino Linotype" w:hAnsi="Palatino Linotype" w:cs="Times New Roman"/>
          <w:b/>
          <w:lang w:val="ro-RO"/>
        </w:rPr>
      </w:pPr>
      <w:r w:rsidRPr="00CE3B8A">
        <w:rPr>
          <w:rFonts w:ascii="Palatino Linotype" w:hAnsi="Palatino Linotype" w:cs="Times New Roman"/>
          <w:lang w:val="ro-RO"/>
        </w:rPr>
        <w:t>Programul calendaristic pentru realizarea acțiunilor necesare pentru alegere</w:t>
      </w:r>
      <w:r w:rsidR="00F564E0" w:rsidRPr="00CE3B8A">
        <w:rPr>
          <w:rFonts w:ascii="Palatino Linotype" w:hAnsi="Palatino Linotype" w:cs="Times New Roman"/>
          <w:lang w:val="ro-RO"/>
        </w:rPr>
        <w:t>a Președintelui României în 2019</w:t>
      </w:r>
      <w:r w:rsidRPr="00CE3B8A">
        <w:rPr>
          <w:rFonts w:ascii="Palatino Linotype" w:hAnsi="Palatino Linotype" w:cs="Times New Roman"/>
          <w:lang w:val="ro-RO"/>
        </w:rPr>
        <w:t xml:space="preserve"> poate fi consultat </w:t>
      </w:r>
      <w:hyperlink r:id="rId8" w:history="1">
        <w:r w:rsidRPr="00CE3B8A">
          <w:rPr>
            <w:rStyle w:val="Hyperlink"/>
            <w:rFonts w:ascii="Palatino Linotype" w:hAnsi="Palatino Linotype" w:cs="Times New Roman"/>
            <w:lang w:val="ro-RO"/>
          </w:rPr>
          <w:t>aici</w:t>
        </w:r>
      </w:hyperlink>
    </w:p>
    <w:p w:rsidR="00EA4627" w:rsidRPr="00CE3B8A" w:rsidRDefault="00EA4627" w:rsidP="00436497">
      <w:pPr>
        <w:jc w:val="center"/>
        <w:rPr>
          <w:rFonts w:ascii="Palatino Linotype" w:hAnsi="Palatino Linotype" w:cs="Times New Roman"/>
          <w:b/>
          <w:color w:val="292A45" w:themeColor="accent1" w:themeShade="80"/>
          <w:lang w:val="ro-RO"/>
        </w:rPr>
      </w:pPr>
    </w:p>
    <w:p w:rsidR="00C1466D" w:rsidRPr="00CE3B8A" w:rsidRDefault="00C1466D" w:rsidP="00EA4627">
      <w:pPr>
        <w:spacing w:after="0" w:line="360" w:lineRule="auto"/>
        <w:jc w:val="center"/>
        <w:rPr>
          <w:rFonts w:ascii="Palatino Linotype" w:hAnsi="Palatino Linotype" w:cs="Times New Roman"/>
          <w:b/>
          <w:color w:val="340068"/>
          <w:lang w:val="ro-RO"/>
        </w:rPr>
      </w:pPr>
      <w:r w:rsidRPr="00CE3B8A">
        <w:rPr>
          <w:rFonts w:ascii="Palatino Linotype" w:hAnsi="Palatino Linotype" w:cs="Times New Roman"/>
          <w:b/>
          <w:color w:val="340068"/>
          <w:lang w:val="ro-RO"/>
        </w:rPr>
        <w:t>Când începe și când se încheie campania electorală pentru alegerile prezidențiale?</w:t>
      </w:r>
    </w:p>
    <w:p w:rsidR="00526BCA" w:rsidRPr="008B17E2" w:rsidRDefault="00C1466D" w:rsidP="008B17E2">
      <w:pPr>
        <w:spacing w:after="120" w:line="240" w:lineRule="auto"/>
        <w:ind w:left="-142"/>
        <w:jc w:val="both"/>
        <w:rPr>
          <w:rFonts w:ascii="Palatino Linotype" w:hAnsi="Palatino Linotype" w:cs="Times New Roman"/>
          <w:color w:val="340068"/>
          <w:lang w:val="ro-RO"/>
        </w:rPr>
      </w:pPr>
      <w:r w:rsidRPr="00CE3B8A">
        <w:rPr>
          <w:rFonts w:ascii="Palatino Linotype" w:hAnsi="Palatino Linotype" w:cs="Times New Roman"/>
          <w:lang w:val="ro-RO"/>
        </w:rPr>
        <w:t xml:space="preserve">Campania electorală începe cu 30 de zile înainte de data alegerilor (respectiv în data </w:t>
      </w:r>
      <w:r w:rsidR="006C743B" w:rsidRPr="00CE3B8A">
        <w:rPr>
          <w:rFonts w:ascii="Palatino Linotype" w:hAnsi="Palatino Linotype" w:cs="Times New Roman"/>
          <w:lang w:val="ro-RO"/>
        </w:rPr>
        <w:t xml:space="preserve">de 12 </w:t>
      </w:r>
      <w:r w:rsidRPr="00CE3B8A">
        <w:rPr>
          <w:rFonts w:ascii="Palatino Linotype" w:hAnsi="Palatino Linotype" w:cs="Times New Roman"/>
          <w:lang w:val="ro-RO"/>
        </w:rPr>
        <w:t>octombrie 2019) şi se încheie în dimineaţa zilei de sâmbătă de dinaintea datei alegerilor, la ora 7,00 (respectiv în data de 9 noiembrie 2019).</w:t>
      </w:r>
      <w:r w:rsidR="004F79DF" w:rsidRPr="00CE3B8A">
        <w:rPr>
          <w:rFonts w:ascii="Palatino Linotype" w:hAnsi="Palatino Linotype" w:cs="Times New Roman"/>
          <w:lang w:val="ro-RO"/>
        </w:rPr>
        <w:t xml:space="preserve"> În cazul organizării turului II de scrutin, campania electorală începe la data de 15 noiembrie 2019 și se încheie la data de 23 noiembrie 2019, la ora 7,00. </w:t>
      </w:r>
    </w:p>
    <w:p w:rsidR="00626D98" w:rsidRPr="00CE3B8A" w:rsidRDefault="00FF42AA" w:rsidP="00436497">
      <w:pPr>
        <w:jc w:val="center"/>
        <w:rPr>
          <w:rFonts w:ascii="Palatino Linotype" w:hAnsi="Palatino Linotype" w:cs="Times New Roman"/>
          <w:b/>
          <w:color w:val="340068"/>
          <w:lang w:val="ro-RO"/>
        </w:rPr>
      </w:pPr>
      <w:r w:rsidRPr="00CE3B8A">
        <w:rPr>
          <w:rFonts w:ascii="Palatino Linotype" w:hAnsi="Palatino Linotype" w:cs="Times New Roman"/>
          <w:b/>
          <w:color w:val="340068"/>
          <w:lang w:val="ro-RO"/>
        </w:rPr>
        <w:t>Cum se votează în străinătate?</w:t>
      </w:r>
    </w:p>
    <w:p w:rsidR="00FF42AA" w:rsidRPr="00CE3B8A" w:rsidRDefault="00626D98" w:rsidP="002D6FE7">
      <w:pPr>
        <w:pStyle w:val="ListParagraph"/>
        <w:spacing w:after="120" w:line="240" w:lineRule="auto"/>
        <w:ind w:left="-284"/>
        <w:contextualSpacing w:val="0"/>
        <w:jc w:val="both"/>
        <w:rPr>
          <w:rFonts w:ascii="Palatino Linotype" w:hAnsi="Palatino Linotype" w:cs="Times New Roman"/>
          <w:lang w:val="ro-RO"/>
        </w:rPr>
      </w:pPr>
      <w:r w:rsidRPr="00CE3B8A">
        <w:rPr>
          <w:rFonts w:ascii="Palatino Linotype" w:hAnsi="Palatino Linotype" w:cs="Times New Roman"/>
          <w:lang w:val="ro-RO"/>
        </w:rPr>
        <w:t>Cetățenii înregistrați p</w:t>
      </w:r>
      <w:r w:rsidRPr="00CE3B8A">
        <w:rPr>
          <w:rFonts w:ascii="Palatino Linotype" w:hAnsi="Palatino Linotype" w:cs="Times New Roman"/>
          <w:b/>
          <w:lang w:val="ro-RO"/>
        </w:rPr>
        <w:t xml:space="preserve">e </w:t>
      </w:r>
      <w:hyperlink r:id="rId9" w:history="1">
        <w:r w:rsidRPr="00CE3B8A">
          <w:rPr>
            <w:rStyle w:val="Hyperlink"/>
            <w:rFonts w:ascii="Palatino Linotype" w:hAnsi="Palatino Linotype" w:cs="Times New Roman"/>
            <w:b/>
            <w:lang w:val="ro-RO"/>
          </w:rPr>
          <w:t>www.votstrainatate.ro</w:t>
        </w:r>
      </w:hyperlink>
      <w:r w:rsidRPr="00CE3B8A">
        <w:rPr>
          <w:rFonts w:ascii="Palatino Linotype" w:hAnsi="Palatino Linotype" w:cs="Times New Roman"/>
          <w:b/>
          <w:lang w:val="ro-RO"/>
        </w:rPr>
        <w:t xml:space="preserve"> </w:t>
      </w:r>
      <w:r w:rsidRPr="00CE3B8A">
        <w:rPr>
          <w:rFonts w:ascii="Palatino Linotype" w:hAnsi="Palatino Linotype" w:cs="Times New Roman"/>
          <w:lang w:val="ro-RO"/>
        </w:rPr>
        <w:t>ca alegători</w:t>
      </w:r>
      <w:r w:rsidRPr="00CE3B8A">
        <w:rPr>
          <w:rFonts w:ascii="Palatino Linotype" w:hAnsi="Palatino Linotype" w:cs="Times New Roman"/>
          <w:b/>
          <w:lang w:val="ro-RO"/>
        </w:rPr>
        <w:t xml:space="preserve"> </w:t>
      </w:r>
      <w:r w:rsidRPr="00CE3B8A">
        <w:rPr>
          <w:rFonts w:ascii="Palatino Linotype" w:hAnsi="Palatino Linotype" w:cs="Times New Roman"/>
          <w:lang w:val="ro-RO"/>
        </w:rPr>
        <w:t>în străinătate</w:t>
      </w:r>
      <w:r w:rsidRPr="00CE3B8A">
        <w:rPr>
          <w:rFonts w:ascii="Palatino Linotype" w:hAnsi="Palatino Linotype" w:cs="Times New Roman"/>
          <w:b/>
          <w:lang w:val="ro-RO"/>
        </w:rPr>
        <w:t xml:space="preserve"> </w:t>
      </w:r>
      <w:r w:rsidRPr="00CE3B8A">
        <w:rPr>
          <w:rFonts w:ascii="Palatino Linotype" w:hAnsi="Palatino Linotype" w:cs="Times New Roman"/>
          <w:lang w:val="ro-RO"/>
        </w:rPr>
        <w:t xml:space="preserve">pot vota prin corespondență sau la o secție de votare mai </w:t>
      </w:r>
      <w:r w:rsidR="00FF42AA" w:rsidRPr="00CE3B8A">
        <w:rPr>
          <w:rFonts w:ascii="Palatino Linotype" w:hAnsi="Palatino Linotype" w:cs="Times New Roman"/>
          <w:lang w:val="ro-RO"/>
        </w:rPr>
        <w:t>aproape de casă.</w:t>
      </w:r>
    </w:p>
    <w:p w:rsidR="00EA4627" w:rsidRPr="00CE3B8A" w:rsidRDefault="00626D98" w:rsidP="002D6FE7">
      <w:pPr>
        <w:pStyle w:val="ListParagraph"/>
        <w:spacing w:after="120" w:line="240" w:lineRule="auto"/>
        <w:ind w:left="-284"/>
        <w:contextualSpacing w:val="0"/>
        <w:jc w:val="both"/>
        <w:rPr>
          <w:rFonts w:ascii="Palatino Linotype" w:hAnsi="Palatino Linotype" w:cs="Times New Roman"/>
          <w:lang w:val="ro-RO"/>
        </w:rPr>
      </w:pPr>
      <w:r w:rsidRPr="00CE3B8A">
        <w:rPr>
          <w:rFonts w:ascii="Palatino Linotype" w:hAnsi="Palatino Linotype" w:cs="Times New Roman"/>
          <w:lang w:val="ro-RO"/>
        </w:rPr>
        <w:t xml:space="preserve">Votarea la secțiile de votare din străinătate se desfăşoară şi pe parcursul zilelor de vineri şi sâmbătă imediat anterioare zilei votării. </w:t>
      </w:r>
      <w:r w:rsidRPr="00E15C64">
        <w:rPr>
          <w:rFonts w:ascii="Palatino Linotype" w:hAnsi="Palatino Linotype" w:cs="Times New Roman"/>
          <w:lang w:val="ro-RO"/>
        </w:rPr>
        <w:t>În ziua de vineri, votarea începe</w:t>
      </w:r>
      <w:r w:rsidR="00E15C64">
        <w:rPr>
          <w:rFonts w:ascii="Palatino Linotype" w:hAnsi="Palatino Linotype" w:cs="Times New Roman"/>
          <w:lang w:val="ro-RO"/>
        </w:rPr>
        <w:t xml:space="preserve"> la</w:t>
      </w:r>
      <w:bookmarkStart w:id="0" w:name="_GoBack"/>
      <w:bookmarkEnd w:id="0"/>
      <w:r w:rsidRPr="00E15C64">
        <w:rPr>
          <w:rFonts w:ascii="Palatino Linotype" w:hAnsi="Palatino Linotype" w:cs="Times New Roman"/>
          <w:lang w:val="ro-RO"/>
        </w:rPr>
        <w:t xml:space="preserve"> ora</w:t>
      </w:r>
      <w:r w:rsidRPr="00CE3B8A">
        <w:rPr>
          <w:rFonts w:ascii="Palatino Linotype" w:hAnsi="Palatino Linotype" w:cs="Times New Roman"/>
          <w:lang w:val="ro-RO"/>
        </w:rPr>
        <w:t xml:space="preserve"> locală 12,00 şi</w:t>
      </w:r>
      <w:r w:rsidR="002D6FE7" w:rsidRPr="00CE3B8A">
        <w:rPr>
          <w:rFonts w:ascii="Palatino Linotype" w:hAnsi="Palatino Linotype" w:cs="Times New Roman"/>
          <w:lang w:val="ro-RO"/>
        </w:rPr>
        <w:t xml:space="preserve"> se încheie la ora locală 21,00*,</w:t>
      </w:r>
      <w:r w:rsidRPr="00CE3B8A">
        <w:rPr>
          <w:rFonts w:ascii="Palatino Linotype" w:hAnsi="Palatino Linotype" w:cs="Times New Roman"/>
          <w:lang w:val="ro-RO"/>
        </w:rPr>
        <w:t xml:space="preserve"> iar în ziua de sâmbătă, votarea se deschide la ora locală 7,00 şi se încheie la ora locală 21,00</w:t>
      </w:r>
      <w:r w:rsidR="002D6FE7" w:rsidRPr="00CE3B8A">
        <w:rPr>
          <w:rFonts w:ascii="Palatino Linotype" w:hAnsi="Palatino Linotype" w:cs="Times New Roman"/>
          <w:lang w:val="ro-RO"/>
        </w:rPr>
        <w:t>*</w:t>
      </w:r>
      <w:r w:rsidR="00AB4622" w:rsidRPr="00CE3B8A">
        <w:rPr>
          <w:rFonts w:ascii="Palatino Linotype" w:hAnsi="Palatino Linotype" w:cs="Times New Roman"/>
          <w:lang w:val="ro-RO"/>
        </w:rPr>
        <w:t>.</w:t>
      </w:r>
    </w:p>
    <w:p w:rsidR="00EA4627" w:rsidRPr="00CE3B8A" w:rsidRDefault="00EA4627" w:rsidP="008B17E2">
      <w:pPr>
        <w:pStyle w:val="ListParagraph"/>
        <w:spacing w:after="120" w:line="240" w:lineRule="auto"/>
        <w:ind w:left="-284"/>
        <w:contextualSpacing w:val="0"/>
        <w:jc w:val="both"/>
        <w:rPr>
          <w:rFonts w:ascii="Palatino Linotype" w:hAnsi="Palatino Linotype" w:cs="Times New Roman"/>
          <w:lang w:val="ro-RO"/>
        </w:rPr>
      </w:pPr>
      <w:r w:rsidRPr="00CE3B8A">
        <w:rPr>
          <w:rFonts w:ascii="Palatino Linotype" w:hAnsi="Palatino Linotype" w:cs="Times New Roman"/>
          <w:color w:val="000000" w:themeColor="text1"/>
          <w:lang w:val="ro-RO"/>
        </w:rPr>
        <w:t>* cu posibilitatea de prelungire până la ora 23:59 pentru alegătorii care se află la sediul secției de votare la ora 21:00, precum și pentru cei care se află la rând în afara sediului secției de votare.</w:t>
      </w:r>
    </w:p>
    <w:p w:rsidR="00016EF1" w:rsidRPr="00CE3B8A" w:rsidRDefault="008C5CDD" w:rsidP="00436497">
      <w:pPr>
        <w:jc w:val="center"/>
        <w:rPr>
          <w:rFonts w:ascii="Palatino Linotype" w:hAnsi="Palatino Linotype" w:cs="Times New Roman"/>
          <w:b/>
          <w:color w:val="340068"/>
          <w:lang w:val="ro-RO"/>
        </w:rPr>
      </w:pPr>
      <w:r w:rsidRPr="00CE3B8A">
        <w:rPr>
          <w:rFonts w:ascii="Palatino Linotype" w:hAnsi="Palatino Linotype" w:cs="Times New Roman"/>
          <w:b/>
          <w:color w:val="340068"/>
          <w:lang w:val="ro-RO"/>
        </w:rPr>
        <w:lastRenderedPageBreak/>
        <w:t>Cum este reglementată finanțarea campaniei electorale și controlul acesteia?</w:t>
      </w:r>
    </w:p>
    <w:p w:rsidR="008C5CDD" w:rsidRPr="00CE3B8A" w:rsidRDefault="00016EF1" w:rsidP="002D6FE7">
      <w:pPr>
        <w:pStyle w:val="ListParagraph"/>
        <w:shd w:val="clear" w:color="auto" w:fill="FFFFFF"/>
        <w:spacing w:after="120" w:line="240" w:lineRule="auto"/>
        <w:ind w:left="-284"/>
        <w:contextualSpacing w:val="0"/>
        <w:jc w:val="both"/>
        <w:textAlignment w:val="baseline"/>
        <w:rPr>
          <w:rFonts w:ascii="Palatino Linotype" w:hAnsi="Palatino Linotype" w:cs="Times New Roman"/>
          <w:lang w:val="ro-RO"/>
        </w:rPr>
      </w:pPr>
      <w:r w:rsidRPr="00CE3B8A">
        <w:rPr>
          <w:rFonts w:ascii="Palatino Linotype" w:hAnsi="Palatino Linotype" w:cs="Times New Roman"/>
          <w:lang w:val="ro-RO"/>
        </w:rPr>
        <w:t xml:space="preserve">Campania electorală este finanțată de la bugetul de stat, </w:t>
      </w:r>
      <w:r w:rsidR="008C5CDD" w:rsidRPr="00CE3B8A">
        <w:rPr>
          <w:rFonts w:ascii="Palatino Linotype" w:hAnsi="Palatino Linotype" w:cs="Times New Roman"/>
          <w:lang w:val="ro-RO"/>
        </w:rPr>
        <w:t xml:space="preserve">controlul fiind realizat de </w:t>
      </w:r>
      <w:r w:rsidRPr="00CE3B8A">
        <w:rPr>
          <w:rFonts w:ascii="Palatino Linotype" w:hAnsi="Palatino Linotype" w:cs="Times New Roman"/>
          <w:lang w:val="ro-RO"/>
        </w:rPr>
        <w:t>Auto</w:t>
      </w:r>
      <w:r w:rsidR="008C5CDD" w:rsidRPr="00CE3B8A">
        <w:rPr>
          <w:rFonts w:ascii="Palatino Linotype" w:hAnsi="Palatino Linotype" w:cs="Times New Roman"/>
          <w:lang w:val="ro-RO"/>
        </w:rPr>
        <w:t>r</w:t>
      </w:r>
      <w:r w:rsidRPr="00CE3B8A">
        <w:rPr>
          <w:rFonts w:ascii="Palatino Linotype" w:hAnsi="Palatino Linotype" w:cs="Times New Roman"/>
          <w:lang w:val="ro-RO"/>
        </w:rPr>
        <w:t>itatea Elector</w:t>
      </w:r>
      <w:r w:rsidR="008C5CDD" w:rsidRPr="00CE3B8A">
        <w:rPr>
          <w:rFonts w:ascii="Palatino Linotype" w:hAnsi="Palatino Linotype" w:cs="Times New Roman"/>
          <w:lang w:val="ro-RO"/>
        </w:rPr>
        <w:t>ală Permanentă în baza Legii nr. 334</w:t>
      </w:r>
      <w:r w:rsidR="008C5CDD" w:rsidRPr="00CE3B8A">
        <w:rPr>
          <w:rFonts w:ascii="Palatino Linotype" w:eastAsia="Times New Roman" w:hAnsi="Palatino Linotype" w:cs="Times New Roman"/>
          <w:lang w:val="ro-RO" w:eastAsia="ro-RO"/>
        </w:rPr>
        <w:t xml:space="preserve">/2006 privind finanțarea partidelor și a campaniilor electorale, </w:t>
      </w:r>
      <w:r w:rsidR="008C5CDD" w:rsidRPr="00CE3B8A">
        <w:rPr>
          <w:rFonts w:ascii="Palatino Linotype" w:hAnsi="Palatino Linotype" w:cs="Times New Roman"/>
          <w:shd w:val="clear" w:color="auto" w:fill="FBFBFB"/>
          <w:lang w:val="ro-RO"/>
        </w:rPr>
        <w:t>republicată, cu modificările şi completările ulterioare.</w:t>
      </w:r>
    </w:p>
    <w:p w:rsidR="00EA4627" w:rsidRPr="00CE3B8A" w:rsidRDefault="00EA4627" w:rsidP="00EA4627">
      <w:pPr>
        <w:pStyle w:val="ListParagraph"/>
        <w:shd w:val="clear" w:color="auto" w:fill="FFFFFF"/>
        <w:spacing w:after="0" w:line="360" w:lineRule="auto"/>
        <w:ind w:left="0"/>
        <w:jc w:val="both"/>
        <w:textAlignment w:val="baseline"/>
        <w:rPr>
          <w:rFonts w:ascii="Palatino Linotype" w:hAnsi="Palatino Linotype" w:cs="Times New Roman"/>
          <w:color w:val="340068"/>
          <w:lang w:val="ro-RO"/>
        </w:rPr>
      </w:pPr>
    </w:p>
    <w:p w:rsidR="00C63416" w:rsidRPr="00CE3B8A" w:rsidRDefault="00C63416" w:rsidP="00436497">
      <w:pPr>
        <w:jc w:val="center"/>
        <w:rPr>
          <w:rFonts w:ascii="Palatino Linotype" w:hAnsi="Palatino Linotype" w:cs="Times New Roman"/>
          <w:b/>
          <w:color w:val="340068"/>
          <w:lang w:val="ro-RO"/>
        </w:rPr>
      </w:pPr>
      <w:r w:rsidRPr="00CE3B8A">
        <w:rPr>
          <w:rFonts w:ascii="Palatino Linotype" w:hAnsi="Palatino Linotype" w:cs="Times New Roman"/>
          <w:b/>
          <w:color w:val="340068"/>
          <w:lang w:val="ro-RO"/>
        </w:rPr>
        <w:t xml:space="preserve">Ce </w:t>
      </w:r>
      <w:r w:rsidR="009C21D9">
        <w:rPr>
          <w:rFonts w:ascii="Palatino Linotype" w:hAnsi="Palatino Linotype" w:cs="Times New Roman"/>
          <w:b/>
          <w:color w:val="340068"/>
          <w:lang w:val="ro-RO"/>
        </w:rPr>
        <w:t>poate</w:t>
      </w:r>
      <w:r w:rsidRPr="00CE3B8A">
        <w:rPr>
          <w:rFonts w:ascii="Palatino Linotype" w:hAnsi="Palatino Linotype" w:cs="Times New Roman"/>
          <w:b/>
          <w:color w:val="340068"/>
          <w:lang w:val="ro-RO"/>
        </w:rPr>
        <w:t xml:space="preserve"> realiza sondaje la ieșirea de la urne?</w:t>
      </w:r>
    </w:p>
    <w:p w:rsidR="00526BCA" w:rsidRPr="00CE3B8A" w:rsidRDefault="00C63416" w:rsidP="002D6FE7">
      <w:pPr>
        <w:spacing w:after="120" w:line="240" w:lineRule="auto"/>
        <w:ind w:left="-284"/>
        <w:jc w:val="both"/>
        <w:rPr>
          <w:rFonts w:ascii="Palatino Linotype" w:hAnsi="Palatino Linotype" w:cs="Times New Roman"/>
          <w:lang w:val="ro-RO"/>
        </w:rPr>
      </w:pPr>
      <w:r w:rsidRPr="00CE3B8A">
        <w:rPr>
          <w:rFonts w:ascii="Palatino Linotype" w:hAnsi="Palatino Linotype" w:cs="Times New Roman"/>
          <w:lang w:val="ro-RO"/>
        </w:rPr>
        <w:t>Pot efectua sondaje la ieșirea de la urne institutele de sondare a opiniei publice sau societăţile comerciale ori organizaţiile neguvernamentale care au în obiectul de activitate realizarea de sondaje de opinie şi care sunt acreditate de Biroul Electoral Central</w:t>
      </w:r>
      <w:r w:rsidR="00526BCA" w:rsidRPr="00CE3B8A">
        <w:rPr>
          <w:rFonts w:ascii="Palatino Linotype" w:hAnsi="Palatino Linotype" w:cs="Times New Roman"/>
          <w:lang w:val="ro-RO"/>
        </w:rPr>
        <w:t xml:space="preserve"> în acest sens, prin decizie.</w:t>
      </w:r>
      <w:r w:rsidRPr="00CE3B8A">
        <w:rPr>
          <w:rFonts w:ascii="Palatino Linotype" w:hAnsi="Palatino Linotype" w:cs="Times New Roman"/>
          <w:lang w:val="ro-RO"/>
        </w:rPr>
        <w:t xml:space="preserve"> </w:t>
      </w:r>
    </w:p>
    <w:p w:rsidR="00526BCA" w:rsidRPr="00CE3B8A" w:rsidRDefault="00526BCA" w:rsidP="002D6FE7">
      <w:pPr>
        <w:spacing w:after="120" w:line="240" w:lineRule="auto"/>
        <w:ind w:left="-284"/>
        <w:jc w:val="both"/>
        <w:rPr>
          <w:rFonts w:ascii="Palatino Linotype" w:hAnsi="Palatino Linotype" w:cs="Times New Roman"/>
          <w:lang w:val="ro-RO"/>
        </w:rPr>
      </w:pPr>
    </w:p>
    <w:p w:rsidR="008B17E2" w:rsidRDefault="008B17E2" w:rsidP="00526BCA">
      <w:pPr>
        <w:spacing w:after="0" w:line="240" w:lineRule="auto"/>
        <w:ind w:left="-142"/>
        <w:jc w:val="both"/>
        <w:rPr>
          <w:rFonts w:ascii="Palatino Linotype" w:hAnsi="Palatino Linotype" w:cs="Times New Roman"/>
          <w:b/>
          <w:color w:val="340068"/>
          <w:shd w:val="clear" w:color="auto" w:fill="FFFFFF"/>
          <w:lang w:val="ro-RO"/>
        </w:rPr>
      </w:pPr>
    </w:p>
    <w:p w:rsidR="008B17E2" w:rsidRDefault="008B17E2" w:rsidP="00526BCA">
      <w:pPr>
        <w:spacing w:after="0" w:line="240" w:lineRule="auto"/>
        <w:ind w:left="-142"/>
        <w:jc w:val="both"/>
        <w:rPr>
          <w:rFonts w:ascii="Palatino Linotype" w:hAnsi="Palatino Linotype" w:cs="Times New Roman"/>
          <w:b/>
          <w:color w:val="340068"/>
          <w:shd w:val="clear" w:color="auto" w:fill="FFFFFF"/>
          <w:lang w:val="ro-RO"/>
        </w:rPr>
      </w:pPr>
    </w:p>
    <w:p w:rsidR="00526BCA" w:rsidRPr="00CE3B8A" w:rsidRDefault="00526BCA" w:rsidP="00526BCA">
      <w:pPr>
        <w:spacing w:after="0" w:line="240" w:lineRule="auto"/>
        <w:ind w:left="-142"/>
        <w:jc w:val="both"/>
        <w:rPr>
          <w:rFonts w:ascii="Palatino Linotype" w:hAnsi="Palatino Linotype" w:cs="Times New Roman"/>
          <w:b/>
          <w:color w:val="340068"/>
          <w:shd w:val="clear" w:color="auto" w:fill="FFFFFF"/>
          <w:lang w:val="ro-RO"/>
        </w:rPr>
      </w:pPr>
      <w:r w:rsidRPr="00CE3B8A">
        <w:rPr>
          <w:rFonts w:ascii="Palatino Linotype" w:hAnsi="Palatino Linotype" w:cs="Times New Roman"/>
          <w:b/>
          <w:color w:val="340068"/>
          <w:shd w:val="clear" w:color="auto" w:fill="FFFFFF"/>
          <w:lang w:val="ro-RO"/>
        </w:rPr>
        <w:t>Contact Biroul Electoral Central</w:t>
      </w:r>
    </w:p>
    <w:p w:rsidR="00526BCA" w:rsidRPr="00CE3B8A" w:rsidRDefault="000E1404" w:rsidP="00526BCA">
      <w:pPr>
        <w:spacing w:after="0" w:line="240" w:lineRule="auto"/>
        <w:ind w:left="-142"/>
        <w:jc w:val="both"/>
        <w:rPr>
          <w:rFonts w:ascii="Palatino Linotype" w:hAnsi="Palatino Linotype" w:cs="Times New Roman"/>
          <w:shd w:val="clear" w:color="auto" w:fill="FFFFFF"/>
          <w:lang w:val="ro-RO"/>
        </w:rPr>
      </w:pPr>
      <w:hyperlink r:id="rId10" w:history="1">
        <w:r w:rsidR="00526BCA" w:rsidRPr="00CE3B8A">
          <w:rPr>
            <w:rStyle w:val="Hyperlink"/>
            <w:rFonts w:ascii="Palatino Linotype" w:hAnsi="Palatino Linotype" w:cs="Times New Roman"/>
            <w:shd w:val="clear" w:color="auto" w:fill="FFFFFF"/>
            <w:lang w:val="ro-RO"/>
          </w:rPr>
          <w:t>www.bec.ro</w:t>
        </w:r>
      </w:hyperlink>
    </w:p>
    <w:p w:rsidR="00526BCA" w:rsidRPr="00CE3B8A" w:rsidRDefault="00526BCA" w:rsidP="00526BCA">
      <w:pPr>
        <w:spacing w:after="0" w:line="240" w:lineRule="auto"/>
        <w:ind w:left="-142"/>
        <w:jc w:val="both"/>
        <w:rPr>
          <w:rFonts w:ascii="Palatino Linotype" w:hAnsi="Palatino Linotype" w:cs="Times New Roman"/>
          <w:shd w:val="clear" w:color="auto" w:fill="FFFFFF"/>
          <w:lang w:val="ro-RO"/>
        </w:rPr>
      </w:pPr>
      <w:r w:rsidRPr="00CE3B8A">
        <w:rPr>
          <w:rFonts w:ascii="Palatino Linotype" w:hAnsi="Palatino Linotype" w:cs="Times New Roman"/>
          <w:shd w:val="clear" w:color="auto" w:fill="FFFFFF"/>
          <w:lang w:val="ro-RO"/>
        </w:rPr>
        <w:t>Strada Eugeniu Carada nr. 1, Sector 3, București</w:t>
      </w:r>
    </w:p>
    <w:p w:rsidR="00526BCA" w:rsidRPr="00CE3B8A" w:rsidRDefault="00526BCA" w:rsidP="00526BCA">
      <w:pPr>
        <w:spacing w:after="0" w:line="240" w:lineRule="auto"/>
        <w:ind w:left="-142"/>
        <w:jc w:val="both"/>
        <w:rPr>
          <w:rFonts w:ascii="Palatino Linotype" w:hAnsi="Palatino Linotype" w:cs="Times New Roman"/>
          <w:color w:val="0D0D0D" w:themeColor="text1" w:themeTint="F2"/>
          <w:shd w:val="clear" w:color="auto" w:fill="FFFFFF"/>
          <w:lang w:val="ro-RO"/>
        </w:rPr>
      </w:pPr>
      <w:r w:rsidRPr="00CE3B8A">
        <w:rPr>
          <w:rFonts w:ascii="Palatino Linotype" w:hAnsi="Palatino Linotype" w:cs="Times New Roman"/>
          <w:shd w:val="clear" w:color="auto" w:fill="FFFFFF"/>
          <w:lang w:val="ro-RO"/>
        </w:rPr>
        <w:t xml:space="preserve">Tel: </w:t>
      </w:r>
      <w:r w:rsidRPr="00CE3B8A">
        <w:rPr>
          <w:rFonts w:ascii="Palatino Linotype" w:hAnsi="Palatino Linotype" w:cs="Times New Roman"/>
          <w:color w:val="0D0D0D" w:themeColor="text1" w:themeTint="F2"/>
          <w:shd w:val="clear" w:color="auto" w:fill="FFFFFF"/>
          <w:lang w:val="ro-RO"/>
        </w:rPr>
        <w:t>+40 21 313 74 79</w:t>
      </w:r>
    </w:p>
    <w:p w:rsidR="00526BCA" w:rsidRPr="00CE3B8A" w:rsidRDefault="00526BCA" w:rsidP="00526BCA">
      <w:pPr>
        <w:spacing w:after="0" w:line="240" w:lineRule="auto"/>
        <w:ind w:left="-142"/>
        <w:jc w:val="both"/>
        <w:rPr>
          <w:rFonts w:ascii="Palatino Linotype" w:hAnsi="Palatino Linotype" w:cs="Times New Roman"/>
          <w:color w:val="0D0D0D" w:themeColor="text1" w:themeTint="F2"/>
          <w:shd w:val="clear" w:color="auto" w:fill="FFFFFF"/>
          <w:lang w:val="ro-RO"/>
        </w:rPr>
      </w:pPr>
      <w:r w:rsidRPr="00CE3B8A">
        <w:rPr>
          <w:rFonts w:ascii="Palatino Linotype" w:hAnsi="Palatino Linotype" w:cs="Times New Roman"/>
          <w:color w:val="0D0D0D" w:themeColor="text1" w:themeTint="F2"/>
          <w:shd w:val="clear" w:color="auto" w:fill="FFFFFF"/>
          <w:lang w:val="ro-RO"/>
        </w:rPr>
        <w:t>+40 21 313 67 66</w:t>
      </w:r>
    </w:p>
    <w:p w:rsidR="00526BCA" w:rsidRPr="00CE3B8A" w:rsidRDefault="00526BCA" w:rsidP="00526BCA">
      <w:pPr>
        <w:spacing w:after="0" w:line="240" w:lineRule="auto"/>
        <w:ind w:left="-142"/>
        <w:jc w:val="both"/>
        <w:rPr>
          <w:rFonts w:ascii="Palatino Linotype" w:hAnsi="Palatino Linotype" w:cs="Times New Roman"/>
          <w:color w:val="0D0D0D" w:themeColor="text1" w:themeTint="F2"/>
          <w:shd w:val="clear" w:color="auto" w:fill="FFFFFF"/>
          <w:lang w:val="ro-RO"/>
        </w:rPr>
      </w:pPr>
      <w:r w:rsidRPr="00CE3B8A">
        <w:rPr>
          <w:rFonts w:ascii="Palatino Linotype" w:hAnsi="Palatino Linotype" w:cs="Times New Roman"/>
          <w:color w:val="0D0D0D" w:themeColor="text1" w:themeTint="F2"/>
          <w:shd w:val="clear" w:color="auto" w:fill="FFFFFF"/>
          <w:lang w:val="ro-RO"/>
        </w:rPr>
        <w:t>+40 21 313 02 10</w:t>
      </w:r>
    </w:p>
    <w:p w:rsidR="00526BCA" w:rsidRPr="00CE3B8A" w:rsidRDefault="00526BCA" w:rsidP="00526BCA">
      <w:pPr>
        <w:spacing w:after="0" w:line="240" w:lineRule="auto"/>
        <w:ind w:left="-142"/>
        <w:jc w:val="both"/>
        <w:rPr>
          <w:rFonts w:ascii="Palatino Linotype" w:hAnsi="Palatino Linotype" w:cs="Times New Roman"/>
          <w:shd w:val="clear" w:color="auto" w:fill="FFFFFF"/>
          <w:lang w:val="ro-RO"/>
        </w:rPr>
      </w:pPr>
      <w:r w:rsidRPr="00CE3B8A">
        <w:rPr>
          <w:rFonts w:ascii="Palatino Linotype" w:hAnsi="Palatino Linotype" w:cs="Times New Roman"/>
          <w:shd w:val="clear" w:color="auto" w:fill="FFFFFF"/>
          <w:lang w:val="ro-RO"/>
        </w:rPr>
        <w:t xml:space="preserve">Fax: </w:t>
      </w:r>
      <w:r w:rsidRPr="00CE3B8A">
        <w:rPr>
          <w:rFonts w:ascii="Palatino Linotype" w:hAnsi="Palatino Linotype" w:cs="Times New Roman"/>
          <w:lang w:val="ro-RO"/>
        </w:rPr>
        <w:t xml:space="preserve">+40 </w:t>
      </w:r>
      <w:r w:rsidRPr="00CE3B8A">
        <w:rPr>
          <w:rFonts w:ascii="Palatino Linotype" w:hAnsi="Palatino Linotype" w:cs="Times New Roman"/>
          <w:shd w:val="clear" w:color="auto" w:fill="FFFFFF"/>
          <w:lang w:val="ro-RO"/>
        </w:rPr>
        <w:t>21  313 51 96</w:t>
      </w:r>
    </w:p>
    <w:p w:rsidR="00526BCA" w:rsidRPr="00CE3B8A" w:rsidRDefault="00526BCA" w:rsidP="00526BCA">
      <w:pPr>
        <w:spacing w:after="0" w:line="240" w:lineRule="auto"/>
        <w:ind w:left="-142"/>
        <w:jc w:val="both"/>
        <w:rPr>
          <w:rFonts w:ascii="Palatino Linotype" w:hAnsi="Palatino Linotype" w:cs="Times New Roman"/>
          <w:shd w:val="clear" w:color="auto" w:fill="FFFFFF"/>
          <w:lang w:val="ro-RO"/>
        </w:rPr>
      </w:pPr>
      <w:r w:rsidRPr="00CE3B8A">
        <w:rPr>
          <w:rFonts w:ascii="Palatino Linotype" w:hAnsi="Palatino Linotype" w:cs="Times New Roman"/>
          <w:shd w:val="clear" w:color="auto" w:fill="FFFFFF"/>
          <w:lang w:val="ro-RO"/>
        </w:rPr>
        <w:t>email: </w:t>
      </w:r>
      <w:hyperlink r:id="rId11" w:history="1">
        <w:r w:rsidRPr="00CE3B8A">
          <w:rPr>
            <w:rStyle w:val="Hyperlink"/>
            <w:rFonts w:ascii="Palatino Linotype" w:hAnsi="Palatino Linotype" w:cs="Times New Roman"/>
            <w:shd w:val="clear" w:color="auto" w:fill="FFFFFF"/>
            <w:lang w:val="ro-RO"/>
          </w:rPr>
          <w:t>secretariat@bec.ro</w:t>
        </w:r>
      </w:hyperlink>
    </w:p>
    <w:p w:rsidR="00526BCA" w:rsidRPr="00CE3B8A" w:rsidRDefault="00526BCA" w:rsidP="00526BCA">
      <w:pPr>
        <w:spacing w:after="0" w:line="240" w:lineRule="auto"/>
        <w:ind w:left="-142"/>
        <w:jc w:val="both"/>
        <w:rPr>
          <w:rFonts w:ascii="Palatino Linotype" w:hAnsi="Palatino Linotype" w:cs="Times New Roman"/>
          <w:b/>
          <w:color w:val="34164A"/>
          <w:shd w:val="clear" w:color="auto" w:fill="FFFFFF"/>
          <w:lang w:val="ro-RO"/>
        </w:rPr>
      </w:pPr>
    </w:p>
    <w:p w:rsidR="00526BCA" w:rsidRPr="00CE3B8A" w:rsidRDefault="00526BCA" w:rsidP="00526BCA">
      <w:pPr>
        <w:spacing w:after="0" w:line="240" w:lineRule="auto"/>
        <w:ind w:left="-142"/>
        <w:jc w:val="both"/>
        <w:rPr>
          <w:rFonts w:ascii="Palatino Linotype" w:hAnsi="Palatino Linotype" w:cs="Times New Roman"/>
          <w:b/>
          <w:color w:val="34164A"/>
          <w:shd w:val="clear" w:color="auto" w:fill="FFFFFF"/>
          <w:lang w:val="ro-RO"/>
        </w:rPr>
      </w:pPr>
    </w:p>
    <w:p w:rsidR="00526BCA" w:rsidRPr="00CE3B8A" w:rsidRDefault="00526BCA" w:rsidP="00526BCA">
      <w:pPr>
        <w:spacing w:after="0" w:line="240" w:lineRule="auto"/>
        <w:ind w:left="-142"/>
        <w:jc w:val="both"/>
        <w:rPr>
          <w:rFonts w:ascii="Palatino Linotype" w:hAnsi="Palatino Linotype" w:cs="Times New Roman"/>
          <w:b/>
          <w:color w:val="34164A"/>
          <w:shd w:val="clear" w:color="auto" w:fill="FFFFFF"/>
          <w:lang w:val="ro-RO"/>
        </w:rPr>
      </w:pPr>
      <w:r w:rsidRPr="00CE3B8A">
        <w:rPr>
          <w:rFonts w:ascii="Palatino Linotype" w:hAnsi="Palatino Linotype" w:cs="Times New Roman"/>
          <w:b/>
          <w:color w:val="34164A"/>
          <w:shd w:val="clear" w:color="auto" w:fill="FFFFFF"/>
          <w:lang w:val="ro-RO"/>
        </w:rPr>
        <w:t>Contact Autoritatea Electorală Permanentă</w:t>
      </w:r>
    </w:p>
    <w:p w:rsidR="00526BCA" w:rsidRPr="00CE3B8A" w:rsidRDefault="000E1404" w:rsidP="00526BCA">
      <w:pPr>
        <w:spacing w:after="0" w:line="240" w:lineRule="auto"/>
        <w:ind w:left="-142"/>
        <w:jc w:val="both"/>
        <w:rPr>
          <w:rFonts w:ascii="Palatino Linotype" w:hAnsi="Palatino Linotype" w:cs="Times New Roman"/>
          <w:color w:val="325F64" w:themeColor="accent2" w:themeShade="BF"/>
          <w:shd w:val="clear" w:color="auto" w:fill="FFFFFF"/>
          <w:lang w:val="ro-RO"/>
        </w:rPr>
      </w:pPr>
      <w:hyperlink r:id="rId12" w:history="1">
        <w:r w:rsidR="00526BCA" w:rsidRPr="00CE3B8A">
          <w:rPr>
            <w:rStyle w:val="Hyperlink"/>
            <w:rFonts w:ascii="Palatino Linotype" w:hAnsi="Palatino Linotype" w:cs="Times New Roman"/>
            <w:shd w:val="clear" w:color="auto" w:fill="FFFFFF"/>
            <w:lang w:val="ro-RO"/>
          </w:rPr>
          <w:t>www.roaep.ro</w:t>
        </w:r>
      </w:hyperlink>
      <w:r w:rsidR="00526BCA" w:rsidRPr="00CE3B8A">
        <w:rPr>
          <w:rFonts w:ascii="Palatino Linotype" w:hAnsi="Palatino Linotype" w:cs="Times New Roman"/>
          <w:color w:val="325F64" w:themeColor="accent2" w:themeShade="BF"/>
          <w:shd w:val="clear" w:color="auto" w:fill="FFFFFF"/>
          <w:lang w:val="ro-RO"/>
        </w:rPr>
        <w:t xml:space="preserve"> </w:t>
      </w:r>
    </w:p>
    <w:p w:rsidR="00526BCA" w:rsidRPr="00CE3B8A" w:rsidRDefault="00526BCA" w:rsidP="00526BCA">
      <w:pPr>
        <w:shd w:val="clear" w:color="auto" w:fill="FFFFFF"/>
        <w:spacing w:after="0" w:line="240" w:lineRule="auto"/>
        <w:ind w:left="-142"/>
        <w:jc w:val="both"/>
        <w:rPr>
          <w:rFonts w:ascii="Palatino Linotype" w:hAnsi="Palatino Linotype" w:cs="Times New Roman"/>
          <w:lang w:val="ro-RO"/>
        </w:rPr>
      </w:pPr>
      <w:r w:rsidRPr="00CE3B8A">
        <w:rPr>
          <w:rFonts w:ascii="Palatino Linotype" w:hAnsi="Palatino Linotype" w:cs="Times New Roman"/>
          <w:lang w:val="ro-RO"/>
        </w:rPr>
        <w:t>Str. Stavropoleos, nr. 6, Sector 3, Bucureşti, 030084</w:t>
      </w:r>
    </w:p>
    <w:p w:rsidR="00526BCA" w:rsidRPr="00CE3B8A" w:rsidRDefault="00526BCA" w:rsidP="00526BCA">
      <w:pPr>
        <w:shd w:val="clear" w:color="auto" w:fill="FFFFFF"/>
        <w:spacing w:after="0" w:line="240" w:lineRule="auto"/>
        <w:ind w:left="-142"/>
        <w:jc w:val="both"/>
        <w:rPr>
          <w:rFonts w:ascii="Palatino Linotype" w:hAnsi="Palatino Linotype" w:cs="Times New Roman"/>
          <w:lang w:val="ro-RO"/>
        </w:rPr>
      </w:pPr>
      <w:r w:rsidRPr="00CE3B8A">
        <w:rPr>
          <w:rFonts w:ascii="Palatino Linotype" w:hAnsi="Palatino Linotype" w:cs="Times New Roman"/>
          <w:lang w:val="ro-RO"/>
        </w:rPr>
        <w:t>tel. +40 21 310 08 24</w:t>
      </w:r>
    </w:p>
    <w:p w:rsidR="00526BCA" w:rsidRPr="00CE3B8A" w:rsidRDefault="00526BCA" w:rsidP="00526BCA">
      <w:pPr>
        <w:shd w:val="clear" w:color="auto" w:fill="FFFFFF"/>
        <w:spacing w:after="0" w:line="240" w:lineRule="auto"/>
        <w:ind w:left="-142"/>
        <w:jc w:val="both"/>
        <w:rPr>
          <w:rFonts w:ascii="Palatino Linotype" w:hAnsi="Palatino Linotype" w:cs="Times New Roman"/>
          <w:lang w:val="ro-RO"/>
        </w:rPr>
      </w:pPr>
      <w:r w:rsidRPr="00CE3B8A">
        <w:rPr>
          <w:rFonts w:ascii="Palatino Linotype" w:hAnsi="Palatino Linotype" w:cs="Times New Roman"/>
          <w:lang w:val="ro-RO"/>
        </w:rPr>
        <w:t>fax: +40 21 310 13 86</w:t>
      </w:r>
    </w:p>
    <w:p w:rsidR="00526BCA" w:rsidRPr="00CE3B8A" w:rsidRDefault="00526BCA" w:rsidP="00526BCA">
      <w:pPr>
        <w:shd w:val="clear" w:color="auto" w:fill="FFFFFF"/>
        <w:spacing w:after="0" w:line="360" w:lineRule="auto"/>
        <w:ind w:left="-142"/>
        <w:jc w:val="both"/>
        <w:rPr>
          <w:rFonts w:ascii="Palatino Linotype" w:hAnsi="Palatino Linotype" w:cs="Times New Roman"/>
          <w:b/>
          <w:lang w:val="ro-RO"/>
        </w:rPr>
      </w:pPr>
      <w:r w:rsidRPr="00CE3B8A">
        <w:rPr>
          <w:rFonts w:ascii="Palatino Linotype" w:hAnsi="Palatino Linotype" w:cs="Times New Roman"/>
          <w:lang w:val="ro-RO"/>
        </w:rPr>
        <w:t xml:space="preserve">e-mail: </w:t>
      </w:r>
      <w:hyperlink r:id="rId13" w:history="1">
        <w:r w:rsidRPr="00CE3B8A">
          <w:rPr>
            <w:rStyle w:val="Hyperlink"/>
            <w:rFonts w:ascii="Palatino Linotype" w:hAnsi="Palatino Linotype" w:cs="Times New Roman"/>
            <w:lang w:val="ro-RO"/>
          </w:rPr>
          <w:t>registratura@roaep.ro</w:t>
        </w:r>
      </w:hyperlink>
      <w:r w:rsidRPr="00CE3B8A">
        <w:rPr>
          <w:rFonts w:ascii="Palatino Linotype" w:hAnsi="Palatino Linotype" w:cs="Times New Roman"/>
          <w:lang w:val="ro-RO"/>
        </w:rPr>
        <w:t>;</w:t>
      </w:r>
      <w:r w:rsidRPr="00CE3B8A">
        <w:rPr>
          <w:rFonts w:ascii="Palatino Linotype" w:hAnsi="Palatino Linotype" w:cs="Times New Roman"/>
          <w:b/>
          <w:lang w:val="ro-RO"/>
        </w:rPr>
        <w:t xml:space="preserve"> </w:t>
      </w:r>
      <w:hyperlink r:id="rId14" w:history="1">
        <w:r w:rsidRPr="00CE3B8A">
          <w:rPr>
            <w:rStyle w:val="Hyperlink"/>
            <w:rFonts w:ascii="Palatino Linotype" w:hAnsi="Palatino Linotype" w:cs="Times New Roman"/>
            <w:lang w:val="ro-RO"/>
          </w:rPr>
          <w:t>relatii.publice@roaep.ro</w:t>
        </w:r>
      </w:hyperlink>
      <w:r w:rsidRPr="00CE3B8A">
        <w:rPr>
          <w:rFonts w:ascii="Palatino Linotype" w:hAnsi="Palatino Linotype" w:cs="Times New Roman"/>
          <w:b/>
          <w:lang w:val="ro-RO"/>
        </w:rPr>
        <w:t xml:space="preserve"> </w:t>
      </w:r>
    </w:p>
    <w:p w:rsidR="00ED2334" w:rsidRPr="00CE3B8A" w:rsidRDefault="00C63416" w:rsidP="002D6FE7">
      <w:pPr>
        <w:spacing w:after="120" w:line="240" w:lineRule="auto"/>
        <w:ind w:left="-284"/>
        <w:jc w:val="both"/>
        <w:rPr>
          <w:rFonts w:ascii="Palatino Linotype" w:hAnsi="Palatino Linotype" w:cs="Times New Roman"/>
          <w:b/>
          <w:lang w:val="ro-RO"/>
        </w:rPr>
      </w:pPr>
      <w:r w:rsidRPr="00CE3B8A">
        <w:rPr>
          <w:rFonts w:ascii="Palatino Linotype" w:hAnsi="Palatino Linotype" w:cs="Times New Roman"/>
          <w:lang w:val="ro-RO"/>
        </w:rPr>
        <w:t xml:space="preserve"> </w:t>
      </w:r>
    </w:p>
    <w:sectPr w:rsidR="00ED2334" w:rsidRPr="00CE3B8A" w:rsidSect="008B17E2">
      <w:headerReference w:type="default" r:id="rId15"/>
      <w:pgSz w:w="11906" w:h="16838"/>
      <w:pgMar w:top="1134" w:right="1417" w:bottom="709" w:left="1417" w:header="142" w:footer="708" w:gutter="0"/>
      <w:pgBorders w:offsetFrom="page">
        <w:top w:val="basicWhiteDots" w:sz="5" w:space="24" w:color="4C216D"/>
        <w:left w:val="basicWhiteDots" w:sz="5" w:space="24" w:color="4C216D"/>
        <w:bottom w:val="basicWhiteDots" w:sz="5" w:space="24" w:color="4C216D"/>
        <w:right w:val="basicWhiteDots" w:sz="5" w:space="24" w:color="4C216D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42C" w:rsidRDefault="0013342C" w:rsidP="008B17E2">
      <w:pPr>
        <w:spacing w:after="0" w:line="240" w:lineRule="auto"/>
      </w:pPr>
      <w:r>
        <w:separator/>
      </w:r>
    </w:p>
  </w:endnote>
  <w:endnote w:type="continuationSeparator" w:id="0">
    <w:p w:rsidR="0013342C" w:rsidRDefault="0013342C" w:rsidP="008B1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42C" w:rsidRDefault="0013342C" w:rsidP="008B17E2">
      <w:pPr>
        <w:spacing w:after="0" w:line="240" w:lineRule="auto"/>
      </w:pPr>
      <w:r>
        <w:separator/>
      </w:r>
    </w:p>
  </w:footnote>
  <w:footnote w:type="continuationSeparator" w:id="0">
    <w:p w:rsidR="0013342C" w:rsidRDefault="0013342C" w:rsidP="008B17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7E2" w:rsidRPr="008B17E2" w:rsidRDefault="008B17E2" w:rsidP="008B17E2">
    <w:pPr>
      <w:pStyle w:val="Header"/>
      <w:jc w:val="center"/>
      <w:rPr>
        <w:rFonts w:ascii="Palatino Linotype" w:hAnsi="Palatino Linotype"/>
        <w:b/>
        <w:sz w:val="28"/>
        <w:szCs w:val="28"/>
        <w:lang w:val="ro-RO"/>
      </w:rPr>
    </w:pPr>
    <w:r w:rsidRPr="008B17E2">
      <w:rPr>
        <w:rFonts w:ascii="Palatino Linotype" w:hAnsi="Palatino Linotype"/>
        <w:b/>
        <w:sz w:val="28"/>
        <w:szCs w:val="28"/>
        <w:lang w:val="ro-RO"/>
      </w:rPr>
      <w:t>Îndrumarul alegătorului</w:t>
    </w:r>
    <w:r w:rsidRPr="008B17E2">
      <w:rPr>
        <w:rFonts w:ascii="Palatino Linotype" w:hAnsi="Palatino Linotype"/>
        <w:b/>
        <w:sz w:val="28"/>
        <w:szCs w:val="28"/>
      </w:rPr>
      <w:t xml:space="preserve"> – </w:t>
    </w:r>
    <w:r w:rsidRPr="008B17E2">
      <w:rPr>
        <w:rFonts w:ascii="Palatino Linotype" w:hAnsi="Palatino Linotype"/>
        <w:b/>
        <w:sz w:val="28"/>
        <w:szCs w:val="28"/>
        <w:lang w:val="ro-RO"/>
      </w:rPr>
      <w:t>informații generale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31961"/>
    <w:multiLevelType w:val="hybridMultilevel"/>
    <w:tmpl w:val="CCF67F0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C498E"/>
    <w:multiLevelType w:val="hybridMultilevel"/>
    <w:tmpl w:val="3E34CCA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713C9"/>
    <w:multiLevelType w:val="hybridMultilevel"/>
    <w:tmpl w:val="8078DB2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237FA0"/>
    <w:multiLevelType w:val="hybridMultilevel"/>
    <w:tmpl w:val="FDE2594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D13F54"/>
    <w:multiLevelType w:val="hybridMultilevel"/>
    <w:tmpl w:val="6CF21F2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457367"/>
    <w:multiLevelType w:val="hybridMultilevel"/>
    <w:tmpl w:val="3244D67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C06467"/>
    <w:multiLevelType w:val="hybridMultilevel"/>
    <w:tmpl w:val="D198403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CD4E5F"/>
    <w:multiLevelType w:val="hybridMultilevel"/>
    <w:tmpl w:val="AB94C9B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717C20"/>
    <w:multiLevelType w:val="hybridMultilevel"/>
    <w:tmpl w:val="6FFA347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BA6CAA"/>
    <w:multiLevelType w:val="hybridMultilevel"/>
    <w:tmpl w:val="1C96082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1070EC"/>
    <w:multiLevelType w:val="hybridMultilevel"/>
    <w:tmpl w:val="B298DCF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AB7619"/>
    <w:multiLevelType w:val="hybridMultilevel"/>
    <w:tmpl w:val="DF8A566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4F16FF"/>
    <w:multiLevelType w:val="hybridMultilevel"/>
    <w:tmpl w:val="AD6EEA5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596834"/>
    <w:multiLevelType w:val="hybridMultilevel"/>
    <w:tmpl w:val="A3126BD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FD6C4F"/>
    <w:multiLevelType w:val="hybridMultilevel"/>
    <w:tmpl w:val="B0AE709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7B1BF8"/>
    <w:multiLevelType w:val="hybridMultilevel"/>
    <w:tmpl w:val="77D8208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AF5EA0"/>
    <w:multiLevelType w:val="hybridMultilevel"/>
    <w:tmpl w:val="DC9E515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9D2F5C"/>
    <w:multiLevelType w:val="hybridMultilevel"/>
    <w:tmpl w:val="1C0ECE8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652FBA"/>
    <w:multiLevelType w:val="hybridMultilevel"/>
    <w:tmpl w:val="7E1C750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0F2995"/>
    <w:multiLevelType w:val="hybridMultilevel"/>
    <w:tmpl w:val="FAE6D71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58795F"/>
    <w:multiLevelType w:val="hybridMultilevel"/>
    <w:tmpl w:val="F8CC55E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B86594"/>
    <w:multiLevelType w:val="hybridMultilevel"/>
    <w:tmpl w:val="5372C0F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E46197"/>
    <w:multiLevelType w:val="hybridMultilevel"/>
    <w:tmpl w:val="36466D02"/>
    <w:lvl w:ilvl="0" w:tplc="0418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3">
    <w:nsid w:val="45033CA6"/>
    <w:multiLevelType w:val="hybridMultilevel"/>
    <w:tmpl w:val="84BE0F3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3A7558"/>
    <w:multiLevelType w:val="hybridMultilevel"/>
    <w:tmpl w:val="1EB08A60"/>
    <w:lvl w:ilvl="0" w:tplc="0418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>
    <w:nsid w:val="4A985D48"/>
    <w:multiLevelType w:val="hybridMultilevel"/>
    <w:tmpl w:val="A408761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F74742"/>
    <w:multiLevelType w:val="hybridMultilevel"/>
    <w:tmpl w:val="051428C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5F24BC"/>
    <w:multiLevelType w:val="hybridMultilevel"/>
    <w:tmpl w:val="D9D0B59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6653E6"/>
    <w:multiLevelType w:val="hybridMultilevel"/>
    <w:tmpl w:val="D21646C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F21F2B"/>
    <w:multiLevelType w:val="hybridMultilevel"/>
    <w:tmpl w:val="BE5A1C06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4922CF8"/>
    <w:multiLevelType w:val="hybridMultilevel"/>
    <w:tmpl w:val="176C10D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39603E"/>
    <w:multiLevelType w:val="hybridMultilevel"/>
    <w:tmpl w:val="E4E0EDB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E7613B"/>
    <w:multiLevelType w:val="hybridMultilevel"/>
    <w:tmpl w:val="B8FAD4C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2F2B74"/>
    <w:multiLevelType w:val="hybridMultilevel"/>
    <w:tmpl w:val="5B369B4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8F682B"/>
    <w:multiLevelType w:val="hybridMultilevel"/>
    <w:tmpl w:val="E7DEC6C8"/>
    <w:lvl w:ilvl="0" w:tplc="041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>
    <w:nsid w:val="5EC16A0E"/>
    <w:multiLevelType w:val="hybridMultilevel"/>
    <w:tmpl w:val="B1FC7E9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E948AA"/>
    <w:multiLevelType w:val="hybridMultilevel"/>
    <w:tmpl w:val="2AF6A38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763C44"/>
    <w:multiLevelType w:val="hybridMultilevel"/>
    <w:tmpl w:val="BA304F3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A90247"/>
    <w:multiLevelType w:val="hybridMultilevel"/>
    <w:tmpl w:val="74B01D30"/>
    <w:lvl w:ilvl="0" w:tplc="002E665C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000000" w:themeColor="text1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561020E"/>
    <w:multiLevelType w:val="hybridMultilevel"/>
    <w:tmpl w:val="F168E74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062346"/>
    <w:multiLevelType w:val="hybridMultilevel"/>
    <w:tmpl w:val="D64846B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0D23ED"/>
    <w:multiLevelType w:val="hybridMultilevel"/>
    <w:tmpl w:val="CB4E28C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B271752"/>
    <w:multiLevelType w:val="hybridMultilevel"/>
    <w:tmpl w:val="3FA2A3BA"/>
    <w:lvl w:ilvl="0" w:tplc="977CE32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340068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BE90DC9"/>
    <w:multiLevelType w:val="hybridMultilevel"/>
    <w:tmpl w:val="D696D34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D120950"/>
    <w:multiLevelType w:val="hybridMultilevel"/>
    <w:tmpl w:val="DD580B3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D62264C"/>
    <w:multiLevelType w:val="hybridMultilevel"/>
    <w:tmpl w:val="F67C962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E5C20A6"/>
    <w:multiLevelType w:val="hybridMultilevel"/>
    <w:tmpl w:val="762846C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F8331A3"/>
    <w:multiLevelType w:val="hybridMultilevel"/>
    <w:tmpl w:val="D6A61A12"/>
    <w:lvl w:ilvl="0" w:tplc="041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8">
    <w:nsid w:val="7D2A1613"/>
    <w:multiLevelType w:val="hybridMultilevel"/>
    <w:tmpl w:val="3C1097C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45"/>
  </w:num>
  <w:num w:numId="4">
    <w:abstractNumId w:val="16"/>
  </w:num>
  <w:num w:numId="5">
    <w:abstractNumId w:val="29"/>
  </w:num>
  <w:num w:numId="6">
    <w:abstractNumId w:val="1"/>
  </w:num>
  <w:num w:numId="7">
    <w:abstractNumId w:val="5"/>
  </w:num>
  <w:num w:numId="8">
    <w:abstractNumId w:val="7"/>
  </w:num>
  <w:num w:numId="9">
    <w:abstractNumId w:val="9"/>
  </w:num>
  <w:num w:numId="10">
    <w:abstractNumId w:val="36"/>
  </w:num>
  <w:num w:numId="11">
    <w:abstractNumId w:val="23"/>
  </w:num>
  <w:num w:numId="12">
    <w:abstractNumId w:val="27"/>
  </w:num>
  <w:num w:numId="13">
    <w:abstractNumId w:val="47"/>
  </w:num>
  <w:num w:numId="14">
    <w:abstractNumId w:val="18"/>
  </w:num>
  <w:num w:numId="15">
    <w:abstractNumId w:val="37"/>
  </w:num>
  <w:num w:numId="16">
    <w:abstractNumId w:val="10"/>
  </w:num>
  <w:num w:numId="17">
    <w:abstractNumId w:val="22"/>
  </w:num>
  <w:num w:numId="18">
    <w:abstractNumId w:val="28"/>
  </w:num>
  <w:num w:numId="19">
    <w:abstractNumId w:val="15"/>
  </w:num>
  <w:num w:numId="20">
    <w:abstractNumId w:val="34"/>
  </w:num>
  <w:num w:numId="21">
    <w:abstractNumId w:val="26"/>
  </w:num>
  <w:num w:numId="22">
    <w:abstractNumId w:val="35"/>
  </w:num>
  <w:num w:numId="23">
    <w:abstractNumId w:val="31"/>
  </w:num>
  <w:num w:numId="24">
    <w:abstractNumId w:val="17"/>
  </w:num>
  <w:num w:numId="25">
    <w:abstractNumId w:val="24"/>
  </w:num>
  <w:num w:numId="26">
    <w:abstractNumId w:val="25"/>
  </w:num>
  <w:num w:numId="27">
    <w:abstractNumId w:val="41"/>
  </w:num>
  <w:num w:numId="28">
    <w:abstractNumId w:val="8"/>
  </w:num>
  <w:num w:numId="29">
    <w:abstractNumId w:val="40"/>
  </w:num>
  <w:num w:numId="30">
    <w:abstractNumId w:val="13"/>
  </w:num>
  <w:num w:numId="31">
    <w:abstractNumId w:val="44"/>
  </w:num>
  <w:num w:numId="32">
    <w:abstractNumId w:val="19"/>
  </w:num>
  <w:num w:numId="33">
    <w:abstractNumId w:val="46"/>
  </w:num>
  <w:num w:numId="34">
    <w:abstractNumId w:val="12"/>
  </w:num>
  <w:num w:numId="35">
    <w:abstractNumId w:val="30"/>
  </w:num>
  <w:num w:numId="36">
    <w:abstractNumId w:val="38"/>
  </w:num>
  <w:num w:numId="37">
    <w:abstractNumId w:val="42"/>
  </w:num>
  <w:num w:numId="38">
    <w:abstractNumId w:val="2"/>
  </w:num>
  <w:num w:numId="39">
    <w:abstractNumId w:val="14"/>
  </w:num>
  <w:num w:numId="40">
    <w:abstractNumId w:val="48"/>
  </w:num>
  <w:num w:numId="41">
    <w:abstractNumId w:val="20"/>
  </w:num>
  <w:num w:numId="42">
    <w:abstractNumId w:val="21"/>
  </w:num>
  <w:num w:numId="43">
    <w:abstractNumId w:val="4"/>
  </w:num>
  <w:num w:numId="44">
    <w:abstractNumId w:val="39"/>
  </w:num>
  <w:num w:numId="45">
    <w:abstractNumId w:val="43"/>
  </w:num>
  <w:num w:numId="46">
    <w:abstractNumId w:val="3"/>
  </w:num>
  <w:num w:numId="47">
    <w:abstractNumId w:val="33"/>
  </w:num>
  <w:num w:numId="48">
    <w:abstractNumId w:val="32"/>
  </w:num>
  <w:num w:numId="49">
    <w:abstractNumId w:val="0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B1282"/>
    <w:rsid w:val="00001EDF"/>
    <w:rsid w:val="00016EF1"/>
    <w:rsid w:val="00050654"/>
    <w:rsid w:val="00071B0A"/>
    <w:rsid w:val="000E1404"/>
    <w:rsid w:val="000F5CC7"/>
    <w:rsid w:val="0013342C"/>
    <w:rsid w:val="00134353"/>
    <w:rsid w:val="00153B40"/>
    <w:rsid w:val="00154B69"/>
    <w:rsid w:val="002023CF"/>
    <w:rsid w:val="00287DA5"/>
    <w:rsid w:val="002B1282"/>
    <w:rsid w:val="002D5E47"/>
    <w:rsid w:val="002D6FE7"/>
    <w:rsid w:val="003016B9"/>
    <w:rsid w:val="003A1F2B"/>
    <w:rsid w:val="004225C1"/>
    <w:rsid w:val="00436497"/>
    <w:rsid w:val="00463BF1"/>
    <w:rsid w:val="004673F9"/>
    <w:rsid w:val="0047357A"/>
    <w:rsid w:val="004A724D"/>
    <w:rsid w:val="004F79DF"/>
    <w:rsid w:val="00526BCA"/>
    <w:rsid w:val="005707FC"/>
    <w:rsid w:val="00626D98"/>
    <w:rsid w:val="006A0566"/>
    <w:rsid w:val="006A531E"/>
    <w:rsid w:val="006B6AA6"/>
    <w:rsid w:val="006C308D"/>
    <w:rsid w:val="006C743B"/>
    <w:rsid w:val="00730A9F"/>
    <w:rsid w:val="00752BE1"/>
    <w:rsid w:val="007C0946"/>
    <w:rsid w:val="007C6AFE"/>
    <w:rsid w:val="007F2E84"/>
    <w:rsid w:val="007F7C72"/>
    <w:rsid w:val="008B17E2"/>
    <w:rsid w:val="008C5CDD"/>
    <w:rsid w:val="00963026"/>
    <w:rsid w:val="00981569"/>
    <w:rsid w:val="009C21D9"/>
    <w:rsid w:val="00A14B03"/>
    <w:rsid w:val="00A956D0"/>
    <w:rsid w:val="00AB4622"/>
    <w:rsid w:val="00BA7B20"/>
    <w:rsid w:val="00BB2E0D"/>
    <w:rsid w:val="00BC31C3"/>
    <w:rsid w:val="00C1466D"/>
    <w:rsid w:val="00C207FD"/>
    <w:rsid w:val="00C63416"/>
    <w:rsid w:val="00C92D38"/>
    <w:rsid w:val="00CE3B8A"/>
    <w:rsid w:val="00DC717B"/>
    <w:rsid w:val="00DF6B3E"/>
    <w:rsid w:val="00E15C64"/>
    <w:rsid w:val="00E5138A"/>
    <w:rsid w:val="00E9667F"/>
    <w:rsid w:val="00EA4627"/>
    <w:rsid w:val="00EB0658"/>
    <w:rsid w:val="00EC640F"/>
    <w:rsid w:val="00ED2334"/>
    <w:rsid w:val="00F42001"/>
    <w:rsid w:val="00F564E0"/>
    <w:rsid w:val="00F83CFB"/>
    <w:rsid w:val="00FC3B76"/>
    <w:rsid w:val="00FF4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AA6"/>
  </w:style>
  <w:style w:type="paragraph" w:styleId="Heading1">
    <w:name w:val="heading 1"/>
    <w:basedOn w:val="Normal"/>
    <w:next w:val="Normal"/>
    <w:link w:val="Heading1Char"/>
    <w:uiPriority w:val="9"/>
    <w:qFormat/>
    <w:rsid w:val="006B6AA6"/>
    <w:pPr>
      <w:pBdr>
        <w:bottom w:val="thinThickSmallGap" w:sz="12" w:space="1" w:color="325F64" w:themeColor="accent2" w:themeShade="BF"/>
      </w:pBdr>
      <w:spacing w:before="400"/>
      <w:jc w:val="center"/>
      <w:outlineLvl w:val="0"/>
    </w:pPr>
    <w:rPr>
      <w:caps/>
      <w:color w:val="213F4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6AA6"/>
    <w:pPr>
      <w:pBdr>
        <w:bottom w:val="single" w:sz="4" w:space="1" w:color="213F42" w:themeColor="accent2" w:themeShade="7F"/>
      </w:pBdr>
      <w:spacing w:before="400"/>
      <w:jc w:val="center"/>
      <w:outlineLvl w:val="1"/>
    </w:pPr>
    <w:rPr>
      <w:caps/>
      <w:color w:val="213F4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B6AA6"/>
    <w:pPr>
      <w:pBdr>
        <w:top w:val="dotted" w:sz="4" w:space="1" w:color="213F42" w:themeColor="accent2" w:themeShade="7F"/>
        <w:bottom w:val="dotted" w:sz="4" w:space="1" w:color="213F42" w:themeColor="accent2" w:themeShade="7F"/>
      </w:pBdr>
      <w:spacing w:before="300"/>
      <w:jc w:val="center"/>
      <w:outlineLvl w:val="2"/>
    </w:pPr>
    <w:rPr>
      <w:caps/>
      <w:color w:val="213F42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6AA6"/>
    <w:pPr>
      <w:pBdr>
        <w:bottom w:val="dotted" w:sz="4" w:space="1" w:color="325F64" w:themeColor="accent2" w:themeShade="BF"/>
      </w:pBdr>
      <w:spacing w:after="120"/>
      <w:jc w:val="center"/>
      <w:outlineLvl w:val="3"/>
    </w:pPr>
    <w:rPr>
      <w:caps/>
      <w:color w:val="213F42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6AA6"/>
    <w:pPr>
      <w:spacing w:before="320" w:after="120"/>
      <w:jc w:val="center"/>
      <w:outlineLvl w:val="4"/>
    </w:pPr>
    <w:rPr>
      <w:caps/>
      <w:color w:val="213F42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6AA6"/>
    <w:pPr>
      <w:spacing w:after="120"/>
      <w:jc w:val="center"/>
      <w:outlineLvl w:val="5"/>
    </w:pPr>
    <w:rPr>
      <w:caps/>
      <w:color w:val="325F6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6AA6"/>
    <w:pPr>
      <w:spacing w:after="120"/>
      <w:jc w:val="center"/>
      <w:outlineLvl w:val="6"/>
    </w:pPr>
    <w:rPr>
      <w:i/>
      <w:iCs/>
      <w:caps/>
      <w:color w:val="325F6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6AA6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6AA6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F7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B6AA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F7C72"/>
  </w:style>
  <w:style w:type="character" w:styleId="Hyperlink">
    <w:name w:val="Hyperlink"/>
    <w:basedOn w:val="DefaultParagraphFont"/>
    <w:uiPriority w:val="99"/>
    <w:unhideWhenUsed/>
    <w:rsid w:val="007F7C72"/>
    <w:rPr>
      <w:color w:val="0000FF"/>
      <w:u w:val="single"/>
    </w:rPr>
  </w:style>
  <w:style w:type="character" w:styleId="Strong">
    <w:name w:val="Strong"/>
    <w:uiPriority w:val="22"/>
    <w:qFormat/>
    <w:rsid w:val="006B6AA6"/>
    <w:rPr>
      <w:b/>
      <w:bCs/>
      <w:color w:val="325F64" w:themeColor="accent2" w:themeShade="BF"/>
      <w:spacing w:val="5"/>
    </w:rPr>
  </w:style>
  <w:style w:type="character" w:styleId="Emphasis">
    <w:name w:val="Emphasis"/>
    <w:uiPriority w:val="20"/>
    <w:qFormat/>
    <w:rsid w:val="006B6AA6"/>
    <w:rPr>
      <w:caps/>
      <w:spacing w:val="5"/>
      <w:sz w:val="20"/>
      <w:szCs w:val="20"/>
    </w:rPr>
  </w:style>
  <w:style w:type="paragraph" w:customStyle="1" w:styleId="alignmentl">
    <w:name w:val="alignment_l"/>
    <w:basedOn w:val="Normal"/>
    <w:rsid w:val="007F7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Heading1Char">
    <w:name w:val="Heading 1 Char"/>
    <w:basedOn w:val="DefaultParagraphFont"/>
    <w:link w:val="Heading1"/>
    <w:uiPriority w:val="9"/>
    <w:rsid w:val="006B6AA6"/>
    <w:rPr>
      <w:rFonts w:eastAsiaTheme="majorEastAsia" w:cstheme="majorBidi"/>
      <w:caps/>
      <w:color w:val="213F4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B6AA6"/>
    <w:rPr>
      <w:caps/>
      <w:color w:val="213F43" w:themeColor="accent2" w:themeShade="80"/>
      <w:spacing w:val="1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B6AA6"/>
    <w:rPr>
      <w:rFonts w:eastAsiaTheme="majorEastAsia" w:cstheme="majorBidi"/>
      <w:caps/>
      <w:color w:val="213F42" w:themeColor="accent2" w:themeShade="7F"/>
      <w:spacing w:val="10"/>
    </w:rPr>
  </w:style>
  <w:style w:type="paragraph" w:customStyle="1" w:styleId="Default">
    <w:name w:val="Default"/>
    <w:rsid w:val="00ED233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33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334"/>
    <w:rPr>
      <w:rFonts w:ascii="Tahoma" w:eastAsiaTheme="minorHAnsi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ED2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nseQuote">
    <w:name w:val="Intense Quote"/>
    <w:basedOn w:val="Normal"/>
    <w:next w:val="Normal"/>
    <w:link w:val="IntenseQuoteChar"/>
    <w:uiPriority w:val="30"/>
    <w:qFormat/>
    <w:rsid w:val="006B6AA6"/>
    <w:pPr>
      <w:pBdr>
        <w:top w:val="dotted" w:sz="2" w:space="10" w:color="213F43" w:themeColor="accent2" w:themeShade="80"/>
        <w:bottom w:val="dotted" w:sz="2" w:space="4" w:color="213F43" w:themeColor="accent2" w:themeShade="80"/>
      </w:pBdr>
      <w:spacing w:before="160" w:line="300" w:lineRule="auto"/>
      <w:ind w:left="1440" w:right="1440"/>
    </w:pPr>
    <w:rPr>
      <w:caps/>
      <w:color w:val="213F42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B6AA6"/>
    <w:rPr>
      <w:rFonts w:eastAsiaTheme="majorEastAsia" w:cstheme="majorBidi"/>
      <w:caps/>
      <w:color w:val="213F42" w:themeColor="accent2" w:themeShade="7F"/>
      <w:spacing w:val="5"/>
      <w:sz w:val="20"/>
      <w:szCs w:val="20"/>
    </w:rPr>
  </w:style>
  <w:style w:type="character" w:styleId="IntenseReference">
    <w:name w:val="Intense Reference"/>
    <w:uiPriority w:val="32"/>
    <w:qFormat/>
    <w:rsid w:val="006B6AA6"/>
    <w:rPr>
      <w:rFonts w:asciiTheme="minorHAnsi" w:eastAsiaTheme="minorEastAsia" w:hAnsiTheme="minorHAnsi" w:cstheme="minorBidi"/>
      <w:b/>
      <w:bCs/>
      <w:i/>
      <w:iCs/>
      <w:color w:val="213F42" w:themeColor="accent2" w:themeShade="7F"/>
    </w:rPr>
  </w:style>
  <w:style w:type="character" w:styleId="SubtleReference">
    <w:name w:val="Subtle Reference"/>
    <w:basedOn w:val="DefaultParagraphFont"/>
    <w:uiPriority w:val="31"/>
    <w:qFormat/>
    <w:rsid w:val="006B6AA6"/>
    <w:rPr>
      <w:rFonts w:asciiTheme="minorHAnsi" w:eastAsiaTheme="minorEastAsia" w:hAnsiTheme="minorHAnsi" w:cstheme="minorBidi"/>
      <w:i/>
      <w:iCs/>
      <w:color w:val="213F42" w:themeColor="accent2" w:themeShade="7F"/>
    </w:rPr>
  </w:style>
  <w:style w:type="character" w:styleId="BookTitle">
    <w:name w:val="Book Title"/>
    <w:uiPriority w:val="33"/>
    <w:qFormat/>
    <w:rsid w:val="006B6AA6"/>
    <w:rPr>
      <w:caps/>
      <w:color w:val="213F42" w:themeColor="accent2" w:themeShade="7F"/>
      <w:spacing w:val="5"/>
      <w:u w:color="213F42" w:themeColor="accent2" w:themeShade="7F"/>
    </w:rPr>
  </w:style>
  <w:style w:type="character" w:customStyle="1" w:styleId="Heading3Char">
    <w:name w:val="Heading 3 Char"/>
    <w:basedOn w:val="DefaultParagraphFont"/>
    <w:link w:val="Heading3"/>
    <w:uiPriority w:val="9"/>
    <w:rsid w:val="006B6AA6"/>
    <w:rPr>
      <w:rFonts w:eastAsiaTheme="majorEastAsia" w:cstheme="majorBidi"/>
      <w:caps/>
      <w:color w:val="213F42" w:themeColor="accent2" w:themeShade="7F"/>
      <w:sz w:val="24"/>
      <w:szCs w:val="24"/>
    </w:rPr>
  </w:style>
  <w:style w:type="character" w:styleId="IntenseEmphasis">
    <w:name w:val="Intense Emphasis"/>
    <w:uiPriority w:val="21"/>
    <w:qFormat/>
    <w:rsid w:val="006B6AA6"/>
    <w:rPr>
      <w:i/>
      <w:iCs/>
      <w:caps/>
      <w:spacing w:val="10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6AA6"/>
    <w:rPr>
      <w:rFonts w:eastAsiaTheme="majorEastAsia" w:cstheme="majorBidi"/>
      <w:caps/>
      <w:color w:val="213F42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6AA6"/>
    <w:rPr>
      <w:rFonts w:eastAsiaTheme="majorEastAsia" w:cstheme="majorBidi"/>
      <w:caps/>
      <w:color w:val="325F6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6AA6"/>
    <w:rPr>
      <w:rFonts w:eastAsiaTheme="majorEastAsia" w:cstheme="majorBidi"/>
      <w:i/>
      <w:iCs/>
      <w:caps/>
      <w:color w:val="325F6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B6AA6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6AA6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B6AA6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B6AA6"/>
    <w:pPr>
      <w:pBdr>
        <w:top w:val="dotted" w:sz="2" w:space="1" w:color="213F43" w:themeColor="accent2" w:themeShade="80"/>
        <w:bottom w:val="dotted" w:sz="2" w:space="6" w:color="213F43" w:themeColor="accent2" w:themeShade="80"/>
      </w:pBdr>
      <w:spacing w:before="500" w:after="300" w:line="240" w:lineRule="auto"/>
      <w:jc w:val="center"/>
    </w:pPr>
    <w:rPr>
      <w:caps/>
      <w:color w:val="213F4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6B6AA6"/>
    <w:rPr>
      <w:rFonts w:eastAsiaTheme="majorEastAsia" w:cstheme="majorBidi"/>
      <w:caps/>
      <w:color w:val="213F4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6AA6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6B6AA6"/>
    <w:rPr>
      <w:rFonts w:eastAsiaTheme="majorEastAsia" w:cstheme="majorBidi"/>
      <w:caps/>
      <w:spacing w:val="20"/>
      <w:sz w:val="18"/>
      <w:szCs w:val="18"/>
    </w:rPr>
  </w:style>
  <w:style w:type="paragraph" w:styleId="NoSpacing">
    <w:name w:val="No Spacing"/>
    <w:basedOn w:val="Normal"/>
    <w:link w:val="NoSpacingChar"/>
    <w:uiPriority w:val="1"/>
    <w:qFormat/>
    <w:rsid w:val="006B6AA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B6AA6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B6AA6"/>
    <w:rPr>
      <w:rFonts w:eastAsiaTheme="majorEastAsia" w:cstheme="majorBidi"/>
      <w:i/>
      <w:iCs/>
    </w:rPr>
  </w:style>
  <w:style w:type="character" w:styleId="SubtleEmphasis">
    <w:name w:val="Subtle Emphasis"/>
    <w:uiPriority w:val="19"/>
    <w:qFormat/>
    <w:rsid w:val="006B6AA6"/>
    <w:rPr>
      <w:i/>
      <w:i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6AA6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6B6AA6"/>
  </w:style>
  <w:style w:type="paragraph" w:styleId="Header">
    <w:name w:val="header"/>
    <w:basedOn w:val="Normal"/>
    <w:link w:val="HeaderChar"/>
    <w:uiPriority w:val="99"/>
    <w:semiHidden/>
    <w:unhideWhenUsed/>
    <w:rsid w:val="008B17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17E2"/>
  </w:style>
  <w:style w:type="paragraph" w:styleId="Footer">
    <w:name w:val="footer"/>
    <w:basedOn w:val="Normal"/>
    <w:link w:val="FooterChar"/>
    <w:uiPriority w:val="99"/>
    <w:semiHidden/>
    <w:unhideWhenUsed/>
    <w:rsid w:val="008B17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17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D23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E3E67" w:themeColor="accent1" w:themeShade="BF"/>
      <w:sz w:val="28"/>
      <w:szCs w:val="28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ED23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D23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3548A" w:themeColor="accent1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F7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7F7C72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DefaultParagraphFont"/>
    <w:rsid w:val="007F7C72"/>
  </w:style>
  <w:style w:type="character" w:styleId="Hyperlink">
    <w:name w:val="Hyperlink"/>
    <w:basedOn w:val="DefaultParagraphFont"/>
    <w:uiPriority w:val="99"/>
    <w:unhideWhenUsed/>
    <w:rsid w:val="007F7C7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F7C72"/>
    <w:rPr>
      <w:b/>
      <w:bCs/>
    </w:rPr>
  </w:style>
  <w:style w:type="character" w:styleId="Emphasis">
    <w:name w:val="Emphasis"/>
    <w:basedOn w:val="DefaultParagraphFont"/>
    <w:uiPriority w:val="20"/>
    <w:qFormat/>
    <w:rsid w:val="007F7C72"/>
    <w:rPr>
      <w:i/>
      <w:iCs/>
    </w:rPr>
  </w:style>
  <w:style w:type="paragraph" w:customStyle="1" w:styleId="alignmentl">
    <w:name w:val="alignment_l"/>
    <w:basedOn w:val="Normal"/>
    <w:rsid w:val="007F7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Heading1Char">
    <w:name w:val="Heading 1 Char"/>
    <w:basedOn w:val="DefaultParagraphFont"/>
    <w:link w:val="Heading1"/>
    <w:uiPriority w:val="9"/>
    <w:rsid w:val="00ED2334"/>
    <w:rPr>
      <w:rFonts w:asciiTheme="majorHAnsi" w:eastAsiaTheme="majorEastAsia" w:hAnsiTheme="majorHAnsi" w:cstheme="majorBidi"/>
      <w:b/>
      <w:bCs/>
      <w:color w:val="3E3E67" w:themeColor="accent1" w:themeShade="BF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ED2334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D2334"/>
    <w:rPr>
      <w:rFonts w:asciiTheme="majorHAnsi" w:eastAsiaTheme="majorEastAsia" w:hAnsiTheme="majorHAnsi" w:cstheme="majorBidi"/>
      <w:b/>
      <w:bCs/>
      <w:i/>
      <w:iCs/>
      <w:color w:val="53548A" w:themeColor="accent1"/>
      <w:lang w:eastAsia="en-US"/>
    </w:rPr>
  </w:style>
  <w:style w:type="paragraph" w:customStyle="1" w:styleId="Default">
    <w:name w:val="Default"/>
    <w:rsid w:val="00ED233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33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334"/>
    <w:rPr>
      <w:rFonts w:ascii="Tahoma" w:eastAsiaTheme="minorHAnsi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ED2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5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aep.ro/legislatie/wp-content/uploads/2019/08/HG-630-2019.pdf" TargetMode="External"/><Relationship Id="rId13" Type="http://schemas.openxmlformats.org/officeDocument/2006/relationships/hyperlink" Target="mailto:registratura@roaep.ro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oaep.ro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cretariat@bec.ro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bec.r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otstrainatate.ro" TargetMode="External"/><Relationship Id="rId14" Type="http://schemas.openxmlformats.org/officeDocument/2006/relationships/hyperlink" Target="mailto:relatii.publice@roaep.ro" TargetMode="External"/></Relationships>
</file>

<file path=word/theme/theme1.xml><?xml version="1.0" encoding="utf-8"?>
<a:theme xmlns:a="http://schemas.openxmlformats.org/drawingml/2006/main" name="Office Theme">
  <a:themeElements>
    <a:clrScheme name="Urban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Metro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EDA3A-7BEF-409E-BF91-D519DC369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1202</Words>
  <Characters>6855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Buric</dc:creator>
  <cp:lastModifiedBy>ana.revnic</cp:lastModifiedBy>
  <cp:revision>24</cp:revision>
  <cp:lastPrinted>2019-08-29T11:18:00Z</cp:lastPrinted>
  <dcterms:created xsi:type="dcterms:W3CDTF">2019-08-26T08:32:00Z</dcterms:created>
  <dcterms:modified xsi:type="dcterms:W3CDTF">2019-09-06T09:29:00Z</dcterms:modified>
</cp:coreProperties>
</file>