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9" w:rsidRPr="00C373C9" w:rsidRDefault="00C373C9" w:rsidP="00C37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În 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>vederea susţinerii probei orale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>c</w:t>
      </w:r>
      <w:r w:rsidRPr="00C373C9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andidaţii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declaraţi admişi la proba scrisă a concursului organizat în perioada 11.07.2018 – 21.08.2018, se vor prezenta în data de 21.08.2018, ora 10.00, la sediul Autorităţii Electorale Permanente din Bucureşti, strada Stavropoleos nr. 6, sector 3, </w:t>
      </w:r>
      <w:r w:rsidRPr="00C373C9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în holul de la intrarea</w:t>
      </w:r>
      <w:r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în</w:t>
      </w:r>
      <w:r w:rsidRPr="00C373C9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instituţie, de unde vor fi preluaţi de un reprezentant al Direcţiei juridice şi resurse umane</w:t>
      </w:r>
      <w:bookmarkStart w:id="0" w:name="_GoBack"/>
      <w:bookmarkEnd w:id="0"/>
      <w:r w:rsidRPr="00C373C9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.</w:t>
      </w:r>
    </w:p>
    <w:p w:rsidR="00C373C9" w:rsidRDefault="00C373C9" w:rsidP="00C37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:rsidR="00CC537B" w:rsidRDefault="00C373C9"/>
    <w:sectPr w:rsidR="00CC5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9"/>
    <w:rsid w:val="00216DCD"/>
    <w:rsid w:val="00345072"/>
    <w:rsid w:val="00542483"/>
    <w:rsid w:val="00C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351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</cp:revision>
  <dcterms:created xsi:type="dcterms:W3CDTF">2018-08-20T11:08:00Z</dcterms:created>
  <dcterms:modified xsi:type="dcterms:W3CDTF">2018-08-20T11:18:00Z</dcterms:modified>
</cp:coreProperties>
</file>